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d61e" w14:paraId="c20d61e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366FAC">
        <w:rPr>
          <w:rFonts w:hAnsi="Times New Roman" w:ascii="Times New Roman"/>
          <w:szCs w:val="24"/>
          <w:lang w:val="hr-HR"/>
        </w:rPr>
        <w:t xml:space="preserve">3657/2015 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>Trgovački sud u Zagrebu</w:t>
      </w:r>
      <w:r w:rsidR="009F382C">
        <w:rPr>
          <w:rFonts w:hAnsi="Times New Roman" w:ascii="Times New Roman"/>
          <w:szCs w:val="24"/>
          <w:lang w:val="hr-HR"/>
        </w:rPr>
        <w:t>,</w:t>
      </w:r>
      <w:r w:rsidR="00820EBB">
        <w:rPr>
          <w:rFonts w:hAnsi="Times New Roman" w:ascii="Times New Roman"/>
          <w:szCs w:val="24"/>
          <w:lang w:val="hr-HR"/>
        </w:rPr>
        <w:t xml:space="preserve">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366FAC">
        <w:rPr>
          <w:rFonts w:hAnsi="Times New Roman" w:ascii="Times New Roman"/>
          <w:szCs w:val="24"/>
          <w:lang w:val="hr-HR"/>
        </w:rPr>
        <w:t xml:space="preserve"> </w:t>
      </w:r>
      <w:r w:rsidR="00366FAC" w:rsidRPr="00366FAC">
        <w:rPr>
          <w:rFonts w:hAnsi="Times New Roman" w:ascii="Times New Roman"/>
        </w:rPr>
        <w:t xml:space="preserve">TERRA POLIS </w:t>
      </w:r>
      <w:proofErr w:type="spellStart"/>
      <w:r w:rsidR="00366FAC" w:rsidRPr="00366FAC">
        <w:rPr>
          <w:rFonts w:hAnsi="Times New Roman" w:ascii="Times New Roman"/>
        </w:rPr>
        <w:t>d.o.o</w:t>
      </w:r>
      <w:proofErr w:type="spellEnd"/>
      <w:r w:rsidR="00366FAC" w:rsidRPr="00366FAC">
        <w:rPr>
          <w:rFonts w:hAnsi="Times New Roman" w:ascii="Times New Roman"/>
        </w:rPr>
        <w:t xml:space="preserve">., </w:t>
      </w:r>
      <w:proofErr w:type="spellStart"/>
      <w:r w:rsidR="00366FAC" w:rsidRPr="00366FAC">
        <w:rPr>
          <w:rFonts w:hAnsi="Times New Roman" w:ascii="Times New Roman"/>
        </w:rPr>
        <w:t>Samobor</w:t>
      </w:r>
      <w:proofErr w:type="spellEnd"/>
      <w:r w:rsidR="00366FAC" w:rsidRPr="00366FAC">
        <w:rPr>
          <w:rFonts w:hAnsi="Times New Roman" w:ascii="Times New Roman"/>
        </w:rPr>
        <w:t xml:space="preserve">, A. </w:t>
      </w:r>
      <w:proofErr w:type="spellStart"/>
      <w:r w:rsidR="00366FAC" w:rsidRPr="00366FAC">
        <w:rPr>
          <w:rFonts w:hAnsi="Times New Roman" w:ascii="Times New Roman"/>
        </w:rPr>
        <w:t>Georgijevića</w:t>
      </w:r>
      <w:proofErr w:type="spellEnd"/>
      <w:r w:rsidR="00366FAC" w:rsidRPr="00366FAC">
        <w:rPr>
          <w:rFonts w:hAnsi="Times New Roman" w:ascii="Times New Roman"/>
        </w:rPr>
        <w:t xml:space="preserve"> 5, OIB: 42004469533, MBS: 080547699</w:t>
      </w:r>
      <w:proofErr w:type="gramStart"/>
      <w:r w:rsidR="005B5B41">
        <w:rPr>
          <w:rFonts w:hAnsi="Times New Roman" w:ascii="Times New Roman"/>
          <w:szCs w:val="24"/>
          <w:lang w:val="hr-HR"/>
        </w:rPr>
        <w:t xml:space="preserve">, 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dana</w:t>
      </w:r>
      <w:proofErr w:type="gramEnd"/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366FAC">
        <w:rPr>
          <w:rFonts w:hAnsi="Times New Roman" w:ascii="Times New Roman"/>
          <w:szCs w:val="24"/>
          <w:lang w:val="hr-HR"/>
        </w:rPr>
        <w:t>31. svibnj</w:t>
      </w:r>
      <w:r w:rsidR="005B5B41">
        <w:rPr>
          <w:rFonts w:hAnsi="Times New Roman" w:ascii="Times New Roman"/>
          <w:szCs w:val="24"/>
          <w:lang w:val="hr-HR"/>
        </w:rPr>
        <w:t>a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5B5B41" w:rsidR="005B5B41" w:rsidRPr="005B5B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6293E">
        <w:rPr>
          <w:rFonts w:hAnsi="Times New Roman" w:ascii="Times New Roman"/>
          <w:szCs w:val="24"/>
          <w:lang w:val="hr-HR"/>
        </w:rPr>
        <w:t xml:space="preserve"> </w:t>
      </w:r>
      <w:r w:rsidR="00366FAC" w:rsidRPr="00366FAC">
        <w:rPr>
          <w:rFonts w:hAnsi="Times New Roman" w:ascii="Times New Roman"/>
        </w:rPr>
        <w:t xml:space="preserve">TERRA POLIS </w:t>
      </w:r>
      <w:proofErr w:type="spellStart"/>
      <w:r w:rsidR="00366FAC" w:rsidRPr="00366FAC">
        <w:rPr>
          <w:rFonts w:hAnsi="Times New Roman" w:ascii="Times New Roman"/>
        </w:rPr>
        <w:t>d.o.o</w:t>
      </w:r>
      <w:proofErr w:type="spellEnd"/>
      <w:r w:rsidR="00366FAC" w:rsidRPr="00366FAC">
        <w:rPr>
          <w:rFonts w:hAnsi="Times New Roman" w:ascii="Times New Roman"/>
        </w:rPr>
        <w:t xml:space="preserve">., </w:t>
      </w:r>
      <w:proofErr w:type="spellStart"/>
      <w:r w:rsidR="00366FAC" w:rsidRPr="00366FAC">
        <w:rPr>
          <w:rFonts w:hAnsi="Times New Roman" w:ascii="Times New Roman"/>
        </w:rPr>
        <w:t>Samobor</w:t>
      </w:r>
      <w:proofErr w:type="spellEnd"/>
      <w:r w:rsidR="00366FAC" w:rsidRPr="00366FAC">
        <w:rPr>
          <w:rFonts w:hAnsi="Times New Roman" w:ascii="Times New Roman"/>
        </w:rPr>
        <w:t xml:space="preserve">, A. </w:t>
      </w:r>
      <w:proofErr w:type="spellStart"/>
      <w:r w:rsidR="00366FAC" w:rsidRPr="00366FAC">
        <w:rPr>
          <w:rFonts w:hAnsi="Times New Roman" w:ascii="Times New Roman"/>
        </w:rPr>
        <w:t>Georgijevića</w:t>
      </w:r>
      <w:proofErr w:type="spellEnd"/>
      <w:r w:rsidR="00366FAC" w:rsidRPr="00366FAC">
        <w:rPr>
          <w:rFonts w:hAnsi="Times New Roman" w:ascii="Times New Roman"/>
        </w:rPr>
        <w:t xml:space="preserve"> 5, OIB: 42004469533, MBS: 080547699</w:t>
      </w:r>
      <w:r w:rsidR="00366FAC">
        <w:rPr>
          <w:rFonts w:hAnsi="Times New Roman" w:ascii="Times New Roman"/>
        </w:rPr>
        <w:t>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34298E" w:rsidP="002E0213" w:rsidR="0034298E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5B5B41" w:rsidR="005B5B41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5B5B41" w:rsidRPr="00F849DB">
        <w:rPr>
          <w:rFonts w:hAnsi="Times New Roman" w:ascii="Times New Roman"/>
          <w:szCs w:val="24"/>
          <w:lang w:val="pt-BR"/>
        </w:rPr>
        <w:t>Nad gore navedenom pravnom osobom</w:t>
      </w:r>
      <w:r w:rsidR="005B5B41" w:rsidRPr="005B5B41">
        <w:rPr>
          <w:rFonts w:hAnsi="Times New Roman" w:ascii="Times New Roman"/>
          <w:szCs w:val="24"/>
          <w:lang w:val="hr-HR"/>
        </w:rPr>
        <w:t xml:space="preserve"> </w:t>
      </w:r>
      <w:r w:rsidR="00366FAC" w:rsidRPr="00366FAC">
        <w:rPr>
          <w:rFonts w:hAnsi="Times New Roman" w:ascii="Times New Roman"/>
        </w:rPr>
        <w:t xml:space="preserve">TERRA POLIS </w:t>
      </w:r>
      <w:proofErr w:type="spellStart"/>
      <w:r w:rsidR="00366FAC" w:rsidRPr="00366FAC">
        <w:rPr>
          <w:rFonts w:hAnsi="Times New Roman" w:ascii="Times New Roman"/>
        </w:rPr>
        <w:t>d.o.o</w:t>
      </w:r>
      <w:proofErr w:type="spellEnd"/>
      <w:r w:rsidR="00366FAC" w:rsidRPr="00366FAC">
        <w:rPr>
          <w:rFonts w:hAnsi="Times New Roman" w:ascii="Times New Roman"/>
        </w:rPr>
        <w:t xml:space="preserve">., </w:t>
      </w:r>
      <w:proofErr w:type="spellStart"/>
      <w:r w:rsidR="00366FAC" w:rsidRPr="00366FAC">
        <w:rPr>
          <w:rFonts w:hAnsi="Times New Roman" w:ascii="Times New Roman"/>
        </w:rPr>
        <w:t>Samobor</w:t>
      </w:r>
      <w:proofErr w:type="spellEnd"/>
      <w:r w:rsidR="00366FAC" w:rsidRPr="00366FAC">
        <w:rPr>
          <w:rFonts w:hAnsi="Times New Roman" w:ascii="Times New Roman"/>
        </w:rPr>
        <w:t xml:space="preserve">, A. </w:t>
      </w:r>
      <w:proofErr w:type="spellStart"/>
      <w:r w:rsidR="00366FAC" w:rsidRPr="00366FAC">
        <w:rPr>
          <w:rFonts w:hAnsi="Times New Roman" w:ascii="Times New Roman"/>
        </w:rPr>
        <w:t>Georgijevića</w:t>
      </w:r>
      <w:proofErr w:type="spellEnd"/>
      <w:r w:rsidR="00366FAC" w:rsidRPr="00366FAC">
        <w:rPr>
          <w:rFonts w:hAnsi="Times New Roman" w:ascii="Times New Roman"/>
        </w:rPr>
        <w:t xml:space="preserve"> 5, OIB: 42004469533, MBS: 080547699</w:t>
      </w:r>
      <w:r w:rsidR="00366FAC">
        <w:rPr>
          <w:rFonts w:hAnsi="Times New Roman" w:ascii="Times New Roman"/>
        </w:rPr>
        <w:t xml:space="preserve"> </w:t>
      </w:r>
      <w:r w:rsidR="005B5B41">
        <w:rPr>
          <w:rFonts w:hAnsi="Times New Roman" w:ascii="Times New Roman"/>
          <w:szCs w:val="24"/>
          <w:lang w:val="hr-HR"/>
        </w:rPr>
        <w:t>rješenjem ovog suda poslovni broj St-</w:t>
      </w:r>
      <w:r w:rsidR="00366FAC">
        <w:rPr>
          <w:rFonts w:hAnsi="Times New Roman" w:ascii="Times New Roman"/>
          <w:szCs w:val="24"/>
          <w:lang w:val="hr-HR"/>
        </w:rPr>
        <w:t>804/2014</w:t>
      </w:r>
      <w:r w:rsidR="005B5B4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5B5B41">
        <w:rPr>
          <w:rFonts w:hAnsi="Times New Roman" w:ascii="Times New Roman"/>
          <w:szCs w:val="24"/>
          <w:lang w:val="hr-HR"/>
        </w:rPr>
        <w:t xml:space="preserve">od  </w:t>
      </w:r>
      <w:r w:rsidR="00366FAC">
        <w:rPr>
          <w:rFonts w:hAnsi="Times New Roman" w:ascii="Times New Roman"/>
          <w:szCs w:val="24"/>
          <w:lang w:val="hr-HR"/>
        </w:rPr>
        <w:t>28</w:t>
      </w:r>
      <w:proofErr w:type="gramEnd"/>
      <w:r w:rsidR="00366FAC">
        <w:rPr>
          <w:rFonts w:hAnsi="Times New Roman" w:ascii="Times New Roman"/>
          <w:szCs w:val="24"/>
          <w:lang w:val="hr-HR"/>
        </w:rPr>
        <w:t>. siječnja 2016.</w:t>
      </w:r>
      <w:r w:rsidR="005B5B41">
        <w:rPr>
          <w:rFonts w:hAnsi="Times New Roman" w:ascii="Times New Roman"/>
          <w:szCs w:val="24"/>
          <w:lang w:val="hr-HR"/>
        </w:rPr>
        <w:t xml:space="preserve"> otvoren je i zaključen stečajni postupak. </w:t>
      </w:r>
    </w:p>
    <w:p w:rsidRDefault="005B5B41" w:rsidP="005B5B41" w:rsidR="005B5B41">
      <w:pPr>
        <w:jc w:val="both"/>
        <w:rPr>
          <w:rFonts w:hAnsi="Times New Roman" w:ascii="Times New Roman"/>
          <w:szCs w:val="24"/>
          <w:lang w:val="hr-HR"/>
        </w:rPr>
      </w:pPr>
    </w:p>
    <w:p w:rsidRDefault="005B5B41" w:rsidP="005B5B41" w:rsidR="005B5B41" w:rsidRPr="00F849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Slijedom navedenog, a s obzirom da </w:t>
      </w:r>
      <w:r>
        <w:rPr>
          <w:rFonts w:hAnsi="Times New Roman" w:ascii="Times New Roman"/>
          <w:szCs w:val="24"/>
          <w:lang w:val="hr-HR"/>
        </w:rPr>
        <w:t xml:space="preserve">su </w:t>
      </w:r>
      <w:r w:rsidRPr="00F849DB">
        <w:rPr>
          <w:rFonts w:hAnsi="Times New Roman" w:ascii="Times New Roman"/>
          <w:szCs w:val="24"/>
          <w:lang w:val="hr-HR"/>
        </w:rPr>
        <w:t xml:space="preserve">u konkretnom postupku ispunjene pretpostavke za pokretanje drugog postupka radi brisanja iz sudskog registra, na temelju odredbe čl. 428.  Stečajnog zakona </w:t>
      </w:r>
      <w:r w:rsidRPr="00F849DB">
        <w:rPr>
          <w:rFonts w:hAnsi="Times New Roman" w:ascii="Times New Roman"/>
          <w:lang w:val="pt-BR"/>
        </w:rPr>
        <w:t>("Narodne novine" broj: 71/15)</w:t>
      </w:r>
      <w:r w:rsidRPr="00F849DB">
        <w:rPr>
          <w:rFonts w:hAnsi="Times New Roman" w:ascii="Times New Roman"/>
          <w:szCs w:val="24"/>
          <w:lang w:val="hr-HR"/>
        </w:rPr>
        <w:t xml:space="preserve"> riješeno je </w:t>
      </w:r>
      <w:r w:rsidRPr="00F849DB">
        <w:rPr>
          <w:rFonts w:hAnsi="Times New Roman" w:ascii="Times New Roman"/>
          <w:lang w:val="hr-HR"/>
        </w:rPr>
        <w:t>kao u izreci.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366FAC">
        <w:rPr>
          <w:rFonts w:hAnsi="Times New Roman" w:ascii="Times New Roman"/>
          <w:szCs w:val="24"/>
          <w:lang w:val="pl-PL"/>
        </w:rPr>
        <w:t>31. svibnja</w:t>
      </w:r>
      <w:r w:rsidR="005B5B41">
        <w:rPr>
          <w:rFonts w:hAnsi="Times New Roman" w:ascii="Times New Roman"/>
          <w:szCs w:val="24"/>
          <w:lang w:val="pl-PL"/>
        </w:rPr>
        <w:t xml:space="preserve">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  <w:r w:rsidR="005A6BC8">
        <w:rPr>
          <w:rFonts w:hAnsi="Times New Roman" w:ascii="Times New Roman"/>
          <w:szCs w:val="24"/>
          <w:lang w:val="pl-PL"/>
        </w:rPr>
        <w:t>,v.r.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366FAC" w:rsidP="00391E54" w:rsidR="00366FAC">
      <w:pPr>
        <w:pStyle w:val="Bezproreda"/>
        <w:rPr>
          <w:rFonts w:hAnsi="Times New Roman" w:ascii="Times New Roman"/>
          <w:sz w:val="24"/>
          <w:szCs w:val="24"/>
        </w:rPr>
      </w:pPr>
    </w:p>
    <w:p w:rsidRDefault="00366FAC" w:rsidP="00391E54" w:rsidR="00366FA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366FAC" w:rsidP="00391E54" w:rsidR="00366FA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5B07F0" w:rsidP="005A6BC8" w:rsidR="005B07F0" w:rsidRPr="005A6BC8">
      <w:pPr>
        <w:rPr>
          <w:rFonts w:hAnsi="Times New Roman" w:ascii="Times New Roman"/>
          <w:szCs w:val="24"/>
          <w:lang w:val="pl-PL"/>
        </w:rPr>
      </w:pPr>
    </w:p>
    <w:sectPr w:rsidSect="002E0213" w:rsidR="005B07F0" w:rsidRPr="005A6BC8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298E"/>
    <w:rsid w:val="00346FBE"/>
    <w:rsid w:val="003521EB"/>
    <w:rsid w:val="00366FAC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A6BC8"/>
    <w:rsid w:val="005B07F0"/>
    <w:rsid w:val="005B5B41"/>
    <w:rsid w:val="00600C66"/>
    <w:rsid w:val="006356C5"/>
    <w:rsid w:val="00646282"/>
    <w:rsid w:val="006F2D85"/>
    <w:rsid w:val="007578F8"/>
    <w:rsid w:val="0076293E"/>
    <w:rsid w:val="00763402"/>
    <w:rsid w:val="00786112"/>
    <w:rsid w:val="007A29F9"/>
    <w:rsid w:val="007E24E5"/>
    <w:rsid w:val="00815152"/>
    <w:rsid w:val="00820EBB"/>
    <w:rsid w:val="008210AF"/>
    <w:rsid w:val="00833CB2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9F382C"/>
    <w:rsid w:val="00A26D57"/>
    <w:rsid w:val="00A27108"/>
    <w:rsid w:val="00A52752"/>
    <w:rsid w:val="00A53369"/>
    <w:rsid w:val="00A5576A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97468"/>
    <w:rsid w:val="00BE19C0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1466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366FA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B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366FA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B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3657</izvorni_sadrzaj>
    <derivirana_varijabla naziv="DomainObject.Predmet.Broj_1">3657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St-3657/2015</izvorni_sadrzaj>
    <derivirana_varijabla naziv="DomainObject.Predmet.OznakaBroj_1">St-3657/2015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POLIS d.o.o.</izvorni_sadrzaj>
    <derivirana_varijabla naziv="DomainObject.Predmet.ProtustrankaFormated_1">  TERRA POLIS d.o.o.</derivirana_varijabla>
  </DomainObject.Predmet.ProtustrankaFormated>
  <DomainObject.Predmet.ProtustrankaFormatedOIB>
    <izvorni_sadrzaj>  TERRA POLIS d.o.o., OIB 42004469533</izvorni_sadrzaj>
    <derivirana_varijabla naziv="DomainObject.Predmet.ProtustrankaFormatedOIB_1">  TERRA POLIS d.o.o., OIB 42004469533</derivirana_varijabla>
  </DomainObject.Predmet.ProtustrankaFormatedOIB>
  <DomainObject.Predmet.ProtustrankaFormatedWithAdress>
    <izvorni_sadrzaj> TERRA POLIS d.o.o., A. Georgijevića 5, 10430 Samobor</izvorni_sadrzaj>
    <derivirana_varijabla naziv="DomainObject.Predmet.ProtustrankaFormatedWithAdress_1"> TERRA POLIS d.o.o., A. Georgijevića 5, 10430 Samobor</derivirana_varijabla>
  </DomainObject.Predmet.ProtustrankaFormatedWithAdress>
  <DomainObject.Predmet.ProtustrankaFormatedWithAdressOIB>
    <izvorni_sadrzaj> TERRA POLIS d.o.o., OIB 42004469533, A. Georgijevića 5, 10430 Samobor</izvorni_sadrzaj>
    <derivirana_varijabla naziv="DomainObject.Predmet.ProtustrankaFormatedWithAdressOIB_1"> TERRA POLIS d.o.o., OIB 42004469533, A. Georgijevića 5, 10430 Samobor</derivirana_varijabla>
  </DomainObject.Predmet.ProtustrankaFormatedWithAdressOIB>
  <DomainObject.Predmet.ProtustrankaWithAdress>
    <izvorni_sadrzaj>TERRA POLIS d.o.o. A. Georgijevića 5, 10430 Samobor</izvorni_sadrzaj>
    <derivirana_varijabla naziv="DomainObject.Predmet.ProtustrankaWithAdress_1">TERRA POLIS d.o.o. A. Georgijevića 5, 10430 Samobor</derivirana_varijabla>
  </DomainObject.Predmet.ProtustrankaWithAdress>
  <DomainObject.Predmet.ProtustrankaWithAdressOIB>
    <izvorni_sadrzaj>TERRA POLIS d.o.o., OIB 42004469533, A. Georgijevića 5, 10430 Samobor</izvorni_sadrzaj>
    <derivirana_varijabla naziv="DomainObject.Predmet.ProtustrankaWithAdressOIB_1">TERRA POLIS d.o.o., OIB 42004469533, A. Georgijevića 5, 10430 Samobor</derivirana_varijabla>
  </DomainObject.Predmet.ProtustrankaWithAdressOIB>
  <DomainObject.Predmet.ProtustrankaNazivFormated>
    <izvorni_sadrzaj>TERRA POLIS d.o.o.</izvorni_sadrzaj>
    <derivirana_varijabla naziv="DomainObject.Predmet.ProtustrankaNazivFormated_1">TERRA POLIS d.o.o.</derivirana_varijabla>
  </DomainObject.Predmet.ProtustrankaNazivFormated>
  <DomainObject.Predmet.ProtustrankaNazivFormatedOIB>
    <izvorni_sadrzaj>TERRA POLIS d.o.o., OIB 42004469533</izvorni_sadrzaj>
    <derivirana_varijabla naziv="DomainObject.Predmet.ProtustrankaNazivFormatedOIB_1">TERRA POLIS d.o.o., OIB 42004469533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POLIS d.o.o.</item>
    </izvorni_sadrzaj>
    <derivirana_varijabla naziv="DomainObject.Predmet.ProtuStrankaListFormated_1">
      <item>TERRA POLIS d.o.o.</item>
    </derivirana_varijabla>
  </DomainObject.Predmet.ProtuStrankaListFormated>
  <DomainObject.Predmet.ProtuStrankaListFormatedOIB>
    <izvorni_sadrzaj>
      <item>TERRA POLIS d.o.o., OIB 42004469533</item>
    </izvorni_sadrzaj>
    <derivirana_varijabla naziv="DomainObject.Predmet.ProtuStrankaListFormatedOIB_1">
      <item>TERRA POLIS d.o.o., OIB 42004469533</item>
    </derivirana_varijabla>
  </DomainObject.Predmet.ProtuStrankaListFormatedOIB>
  <DomainObject.Predmet.ProtuStrankaListFormatedWithAdress>
    <izvorni_sadrzaj>
      <item>TERRA POLIS d.o.o., A. Georgijevića 5, 10430 Samobor</item>
    </izvorni_sadrzaj>
    <derivirana_varijabla naziv="DomainObject.Predmet.ProtuStrankaListFormatedWithAdress_1">
      <item>TERRA POLIS d.o.o., A. Georgijevića 5, 10430 Samobor</item>
    </derivirana_varijabla>
  </DomainObject.Predmet.ProtuStrankaListFormatedWithAdress>
  <DomainObject.Predmet.ProtuStrankaListFormatedWithAdressOIB>
    <izvorni_sadrzaj>
      <item>TERRA POLIS d.o.o., OIB 42004469533, A. Georgijevića 5, 10430 Samobor</item>
    </izvorni_sadrzaj>
    <derivirana_varijabla naziv="DomainObject.Predmet.ProtuStrankaListFormatedWithAdressOIB_1">
      <item>TERRA POLIS d.o.o., OIB 42004469533, A. Georgijevića 5, 10430 Samobor</item>
    </derivirana_varijabla>
  </DomainObject.Predmet.ProtuStrankaListFormatedWithAdressOIB>
  <DomainObject.Predmet.ProtuStrankaListNazivFormated>
    <izvorni_sadrzaj>
      <item>TERRA POLIS d.o.o.</item>
    </izvorni_sadrzaj>
    <derivirana_varijabla naziv="DomainObject.Predmet.ProtuStrankaListNazivFormated_1">
      <item>TERRA POLIS d.o.o.</item>
    </derivirana_varijabla>
  </DomainObject.Predmet.ProtuStrankaListNazivFormated>
  <DomainObject.Predmet.ProtuStrankaListNazivFormatedOIB>
    <izvorni_sadrzaj>
      <item>TERRA POLIS d.o.o., OIB 42004469533</item>
    </izvorni_sadrzaj>
    <derivirana_varijabla naziv="DomainObject.Predmet.ProtuStrankaListNazivFormatedOIB_1">
      <item>TERRA POLIS d.o.o., OIB 42004469533</item>
    </derivirana_varijabla>
  </DomainObject.Predmet.ProtuStrankaListNazivFormatedOIB>
  <DomainObject.Predmet.OstaliListFormated>
    <izvorni_sadrzaj>
      <item>RAJKA NARAČIĆ</item>
      <item>ALEKSANDAR KREĆA</item>
    </izvorni_sadrzaj>
    <derivirana_varijabla naziv="DomainObject.Predmet.OstaliListFormated_1">
      <item>RAJKA NARAČIĆ</item>
      <item>ALEKSANDAR KREĆA</item>
    </derivirana_varijabla>
  </DomainObject.Predmet.OstaliListFormated>
  <DomainObject.Predmet.OstaliListFormatedOIB>
    <izvorni_sadrzaj>
      <item>RAJKA NARAČIĆ, OIB 21506794035</item>
      <item>ALEKSANDAR KREĆA, OIB 67858753487</item>
    </izvorni_sadrzaj>
    <derivirana_varijabla naziv="DomainObject.Predmet.OstaliListFormatedOIB_1">
      <item>RAJKA NARAČIĆ, OIB 21506794035</item>
      <item>ALEKSANDAR KREĆA, OIB 67858753487</item>
    </derivirana_varijabla>
  </DomainObject.Predmet.OstaliListFormatedOIB>
  <DomainObject.Predmet.OstaliListFormatedWithAdress>
    <izvorni_sadrzaj>
      <item>RAJKA NARAČIĆ, M. KORVINA 8, 10430 Samobor</item>
      <item>ALEKSANDAR KREĆA, A. GEORGIJEVIĆA 5, 10430 Samobor</item>
    </izvorni_sadrzaj>
    <derivirana_varijabla naziv="DomainObject.Predmet.OstaliListFormatedWithAdress_1">
      <item>RAJKA NARAČIĆ, M. KORVINA 8, 10430 Samobor</item>
      <item>ALEKSANDAR KREĆA, A. GEORGIJEVIĆA 5, 10430 Samobor</item>
    </derivirana_varijabla>
  </DomainObject.Predmet.OstaliListFormatedWithAdress>
  <DomainObject.Predmet.OstaliListFormatedWithAdressOIB>
    <izvorni_sadrzaj>
      <item>RAJKA NARAČIĆ, OIB 21506794035, M. KORVINA 8, 10430 Samobor</item>
      <item>ALEKSANDAR KREĆA, OIB 67858753487, A. GEORGIJEVIĆA 5, 10430 Samobor</item>
    </izvorni_sadrzaj>
    <derivirana_varijabla naziv="DomainObject.Predmet.OstaliListFormatedWithAdressOIB_1">
      <item>RAJKA NARAČIĆ, OIB 21506794035, M. KORVINA 8, 10430 Samobor</item>
      <item>ALEKSANDAR KREĆA, OIB 67858753487, A. GEORGIJEVIĆA 5, 10430 Samobor</item>
    </derivirana_varijabla>
  </DomainObject.Predmet.OstaliListFormatedWithAdressOIB>
  <DomainObject.Predmet.OstaliListNazivFormated>
    <izvorni_sadrzaj>
      <item>RAJKA NARAČIĆ</item>
      <item>ALEKSANDAR KREĆA</item>
    </izvorni_sadrzaj>
    <derivirana_varijabla naziv="DomainObject.Predmet.OstaliListNazivFormated_1">
      <item>RAJKA NARAČIĆ</item>
      <item>ALEKSANDAR KREĆA</item>
    </derivirana_varijabla>
  </DomainObject.Predmet.OstaliListNazivFormated>
  <DomainObject.Predmet.OstaliListNazivFormatedOIB>
    <izvorni_sadrzaj>
      <item>RAJKA NARAČIĆ, OIB 21506794035</item>
      <item>ALEKSANDAR KREĆA, OIB 67858753487</item>
    </izvorni_sadrzaj>
    <derivirana_varijabla naziv="DomainObject.Predmet.OstaliListNazivFormatedOIB_1">
      <item>RAJKA NARAČIĆ, OIB 21506794035</item>
      <item>ALEKSANDAR KREĆA, OIB 67858753487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POLIS d.o.o.</izvorni_sadrzaj>
    <derivirana_varijabla naziv="DomainObject.Predmet.ProtustrankaIDrugi_1">TERRA 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POLIS d.o.o., OIB 42004469533, A. Georgijevića 5, 10430 Samobor</izvorni_sadrzaj>
    <derivirana_varijabla naziv="DomainObject.Predmet.ProtustrankaIDrugiAdressOIB_1">TERRA POLIS d.o.o., OIB 42004469533, A. Georgijevića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POLIS d.o.o.</item>
      <item>FINA Regionalni centar Zagreb</item>
      <item>RAJKA NARAČIĆ</item>
      <item>ALEKSANDAR KREĆA</item>
    </izvorni_sadrzaj>
    <derivirana_varijabla naziv="DomainObject.Predmet.SudioniciListNaziv_1">
      <item>TERRA POLIS d.o.o.</item>
      <item>FINA Regionalni centar Zagreb</item>
      <item>RAJKA NARAČIĆ</item>
      <item>ALEKSANDAR KREĆA</item>
    </derivirana_varijabla>
  </DomainObject.Predmet.SudioniciListNaziv>
  <DomainObject.Predmet.SudioniciListAdressOIB>
    <izvorni_sadrzaj>
      <item>TERRA POLIS d.o.o., OIB 42004469533, A. Georgijevića 5,10430 Samobor</item>
      <item>FINA Regionalni centar Zagreb, OIB 85821130368, Trg svibanjskih žrtava 1995. 1,10000 Zagreb</item>
      <item>RAJKA NARAČIĆ, OIB 21506794035, M. KORVINA 8,10430 Samobor</item>
      <item>ALEKSANDAR KREĆA, OIB 67858753487, A. GEORGIJEVIĆA 5,10430 Samobor</item>
    </izvorni_sadrzaj>
    <derivirana_varijabla naziv="DomainObject.Predmet.SudioniciListAdressOIB_1">
      <item>TERRA POLIS d.o.o., OIB 42004469533, A. Georgijevića 5,10430 Samobor</item>
      <item>FINA Regionalni centar Zagreb, OIB 85821130368, Trg svibanjskih žrtava 1995. 1,10000 Zagreb</item>
      <item>RAJKA NARAČIĆ, OIB 21506794035, M. KORVINA 8,10430 Samobor</item>
      <item>ALEKSANDAR KREĆA, OIB 67858753487, A. GEORGIJEVIĆA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42004469533</item>
      <item>, OIB 85821130368</item>
      <item>, OIB 21506794035</item>
      <item>, OIB 67858753487</item>
    </izvorni_sadrzaj>
    <derivirana_varijabla naziv="DomainObject.Predmet.SudioniciListNazivOIB_1">
      <item>, OIB 42004469533</item>
      <item>, OIB 85821130368</item>
      <item>, OIB 21506794035</item>
      <item>, OIB 67858753487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F3E4F-7EC5-43CB-A700-F9CC88F9C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218</properties:Words>
  <properties:Characters>1150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2016-05-31T10:09:00Z</dcterms:created>
  <dc:creator>Sudsko vijeæe</dc:creator>
  <cp:lastModifiedBy>Mirela Šantek</cp:lastModifiedBy>
  <cp:lastPrinted>2016-05-31T13:31:00Z</cp:lastPrinted>
  <dcterms:modified xmlns:xsi="http://www.w3.org/2001/XMLSchema-instance" xsi:type="dcterms:W3CDTF">2016-05-31T13:31:00Z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