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12c5" w14:paraId="c2f12c5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721F79" w:rsidP="00721F79" w:rsidR="00721F79" w:rsidRPr="00A94B76">
      <w:r w:rsidRPr="00A94B76">
        <w:t>REPUBLIKA HRVATSKA</w:t>
      </w:r>
    </w:p>
    <w:p w:rsidRDefault="00721F79" w:rsidP="00721F79" w:rsidR="002B5525" w:rsidRPr="00A94B76">
      <w:r w:rsidRPr="00A94B76">
        <w:t>TRGOVAČKI SUD U ZADRU</w:t>
      </w:r>
      <w:r w:rsidRPr="00A94B76">
        <w:tab/>
      </w:r>
    </w:p>
    <w:p w:rsidRDefault="002B5525" w:rsidP="00721F79" w:rsidR="00721F79" w:rsidRPr="00A94B76">
      <w:pPr>
        <w:rPr>
          <w:bCs/>
        </w:rPr>
      </w:pPr>
      <w:r w:rsidRPr="00A94B76">
        <w:rPr>
          <w:bCs/>
        </w:rPr>
        <w:t>Dr. Franje Tuđmana 35</w:t>
      </w:r>
      <w:r w:rsidR="00721F79" w:rsidRPr="00A94B76">
        <w:rPr>
          <w:bCs/>
        </w:rPr>
        <w:tab/>
      </w:r>
      <w:r w:rsidR="00721F79" w:rsidRPr="00A94B76">
        <w:rPr>
          <w:bCs/>
        </w:rPr>
        <w:tab/>
      </w:r>
      <w:r w:rsidR="00721F79" w:rsidRPr="00A94B76">
        <w:rPr>
          <w:bCs/>
        </w:rPr>
        <w:tab/>
      </w:r>
      <w:r w:rsidR="00721F79" w:rsidRPr="00A94B76">
        <w:rPr>
          <w:bCs/>
        </w:rPr>
        <w:tab/>
      </w:r>
      <w:r w:rsidR="00721F79" w:rsidRPr="00A94B76">
        <w:rPr>
          <w:bCs/>
        </w:rPr>
        <w:tab/>
      </w:r>
    </w:p>
    <w:p w:rsidRDefault="00774C1D" w:rsidP="00794305" w:rsidR="00774C1D" w:rsidRPr="00A94B76"/>
    <w:p w:rsidRDefault="00964C2C" w:rsidP="00964C2C" w:rsidR="00AA1AD1" w:rsidRPr="00A94B76">
      <w:pPr>
        <w:jc w:val="center"/>
      </w:pPr>
      <w:r w:rsidRPr="00A94B76">
        <w:t xml:space="preserve">U I M E  </w:t>
      </w:r>
      <w:r w:rsidR="00AA1AD1" w:rsidRPr="00A94B76">
        <w:t xml:space="preserve">R E P U B L I K </w:t>
      </w:r>
      <w:r w:rsidRPr="00A94B76">
        <w:t>E</w:t>
      </w:r>
      <w:r w:rsidR="00AA1AD1" w:rsidRPr="00A94B76">
        <w:t xml:space="preserve">  H R V A T S K</w:t>
      </w:r>
      <w:r w:rsidR="00D40213" w:rsidRPr="00A94B76">
        <w:t xml:space="preserve"> </w:t>
      </w:r>
      <w:r w:rsidRPr="00A94B76">
        <w:t>E</w:t>
      </w:r>
      <w:r w:rsidR="00AA1AD1" w:rsidRPr="00A94B76">
        <w:t xml:space="preserve"> </w:t>
      </w:r>
    </w:p>
    <w:p w:rsidRDefault="005A3991" w:rsidP="00721F79" w:rsidR="005A3991" w:rsidRPr="00A94B76"/>
    <w:p w:rsidRDefault="00721F79" w:rsidP="00360AB6" w:rsidR="00721F79" w:rsidRPr="00A94B76">
      <w:pPr>
        <w:jc w:val="center"/>
      </w:pPr>
      <w:r w:rsidRPr="00A94B76">
        <w:t>R J E Š E N J E</w:t>
      </w:r>
    </w:p>
    <w:p w:rsidRDefault="002B5525" w:rsidP="00721F79" w:rsidR="002B5525" w:rsidRPr="00CF39D0">
      <w:pPr>
        <w:jc w:val="both"/>
      </w:pPr>
    </w:p>
    <w:p w:rsidRDefault="00AA0116" w:rsidP="0071779D" w:rsidR="004270AE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 w:rsidR="00BA37A5">
        <w:rPr>
          <w:szCs w:val="24"/>
        </w:rPr>
        <w:t xml:space="preserve"> MATEO PRIDRAGA d.o.o., Zadar, Zagrebačka ulica</w:t>
      </w:r>
      <w:r w:rsidR="00DD72EE">
        <w:rPr>
          <w:szCs w:val="24"/>
        </w:rPr>
        <w:t xml:space="preserve"> 98</w:t>
      </w:r>
      <w:r w:rsidR="00BA37A5">
        <w:rPr>
          <w:szCs w:val="24"/>
        </w:rPr>
        <w:t>, OIB:42228937982, kojeg zastupa punomoćnik Goran Jujnović Lučić, odvjetnik u  Odvjetničkom društvu  Jujnović Lučić Marković j.t.d. iz Zagreba, Strojarska cesta 20/XXII</w:t>
      </w:r>
      <w:r w:rsidR="0008152B" w:rsidRPr="00CF39D0">
        <w:rPr>
          <w:szCs w:val="24"/>
        </w:rPr>
        <w:t xml:space="preserve">, </w:t>
      </w:r>
      <w:r w:rsidR="00123C12" w:rsidRPr="00CF39D0">
        <w:rPr>
          <w:szCs w:val="24"/>
        </w:rPr>
        <w:t xml:space="preserve">dana </w:t>
      </w:r>
      <w:r w:rsidR="00BA37A5">
        <w:rPr>
          <w:szCs w:val="24"/>
        </w:rPr>
        <w:t>26. listopada 2018.,</w:t>
      </w:r>
      <w:r w:rsidR="00123C12" w:rsidRPr="00CF39D0">
        <w:rPr>
          <w:szCs w:val="24"/>
        </w:rPr>
        <w:t xml:space="preserve"> </w:t>
      </w: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DB5865" w:rsidP="00BA37A5" w:rsidR="00123C12" w:rsidRPr="00CF39D0">
      <w:pPr>
        <w:pStyle w:val="Tijeloteksta"/>
        <w:ind w:firstLine="708"/>
        <w:rPr>
          <w:szCs w:val="24"/>
        </w:rPr>
      </w:pPr>
      <w:r w:rsidRPr="00CF39D0">
        <w:rPr>
          <w:szCs w:val="24"/>
        </w:rPr>
        <w:t>O</w:t>
      </w:r>
      <w:r w:rsidR="009E4EA4">
        <w:rPr>
          <w:szCs w:val="24"/>
        </w:rPr>
        <w:t>db</w:t>
      </w:r>
      <w:r w:rsidR="00DD72EE">
        <w:rPr>
          <w:szCs w:val="24"/>
        </w:rPr>
        <w:t xml:space="preserve">acuje se prijedlog za otvaranje </w:t>
      </w:r>
      <w:r w:rsidR="009E4EA4">
        <w:rPr>
          <w:szCs w:val="24"/>
        </w:rPr>
        <w:t xml:space="preserve">stečajnog postupka </w:t>
      </w:r>
      <w:r w:rsidR="00123C12" w:rsidRPr="00CF39D0">
        <w:rPr>
          <w:szCs w:val="24"/>
        </w:rPr>
        <w:t xml:space="preserve">nad dužnikom </w:t>
      </w:r>
      <w:r w:rsidR="00BA37A5">
        <w:rPr>
          <w:szCs w:val="24"/>
        </w:rPr>
        <w:t>MATEO PRIDRAGA d.o.o., Zadar, Zagrebačka ulica</w:t>
      </w:r>
      <w:r w:rsidR="00DD72EE">
        <w:rPr>
          <w:szCs w:val="24"/>
        </w:rPr>
        <w:t xml:space="preserve"> 98</w:t>
      </w:r>
      <w:r w:rsidR="00BA37A5">
        <w:rPr>
          <w:szCs w:val="24"/>
        </w:rPr>
        <w:t>, OIB:42228937982.</w:t>
      </w: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960C01" w:rsidR="00BA37A5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>označen</w:t>
      </w:r>
      <w:r w:rsidR="00DD72EE">
        <w:t xml:space="preserve">im dužnikom </w:t>
      </w:r>
      <w:r w:rsidR="00BA37A5">
        <w:t xml:space="preserve">Trgovački sud u Bjelovaru rješenjem poslovni broj St-276/2017-32 od 14. veljače 2018. obustavio je predstečajni postupak sukladno odredbi čl. 52. st. 3. i čl. 64. st. 2. Stečajnog zakona (Narodne novine broj 71/2015 i 104/2017). U istom rješenje u točki II. izreke odredio je da će nakon pravomoćnosti predmetnog rješenja nastaviti postupak kao da je podnesen prijedlog za otvaranje stečajnog postupak nad dužnikom. Navedeno rješenje postalo je pravomoćno </w:t>
      </w:r>
      <w:r w:rsidR="0071779D">
        <w:t xml:space="preserve">4. travnja 2018. </w:t>
      </w:r>
    </w:p>
    <w:p w:rsidRDefault="0071779D" w:rsidP="00960C01" w:rsidR="0071779D">
      <w:pPr>
        <w:jc w:val="both"/>
      </w:pPr>
      <w:r>
        <w:tab/>
        <w:t xml:space="preserve">Nadalje, isti sud se rješenjem od 14. svibnja 2018. oglasio mjesno nenadležnim te odlučio da će po pravomoćnosti navedenog rješenja predmet ustupiti </w:t>
      </w:r>
      <w:r w:rsidR="00380958">
        <w:t xml:space="preserve">stvarno i mjesno nadležnom </w:t>
      </w:r>
      <w:r w:rsidR="00837027">
        <w:t>Trgovačkom sudu u Zadru, sve sukladno odredbi čl. 8. st. 1. Stečajnog zakona jer je uvidom u sudski</w:t>
      </w:r>
      <w:r w:rsidR="00380958">
        <w:t xml:space="preserve"> registar </w:t>
      </w:r>
      <w:r w:rsidR="00DD72EE">
        <w:t xml:space="preserve">utvrdio, </w:t>
      </w:r>
      <w:r w:rsidR="00380958">
        <w:t xml:space="preserve">da je dužnik </w:t>
      </w:r>
      <w:r w:rsidR="00837027">
        <w:t>19. listopada 2</w:t>
      </w:r>
      <w:r w:rsidR="00380958">
        <w:t>017. promijenio sjedište</w:t>
      </w:r>
      <w:r w:rsidR="00DD72EE">
        <w:t>, a</w:t>
      </w:r>
      <w:r w:rsidR="00380958">
        <w:t xml:space="preserve"> </w:t>
      </w:r>
      <w:r w:rsidR="00DD72EE">
        <w:t xml:space="preserve">koje da sada glasi </w:t>
      </w:r>
      <w:r w:rsidR="00837027">
        <w:t>Zadar, Zagrebačka ulica 98. Predmetno rješ</w:t>
      </w:r>
      <w:r w:rsidR="00380958">
        <w:t xml:space="preserve">enje postalo je pravomoćno </w:t>
      </w:r>
      <w:r w:rsidR="00837027">
        <w:t xml:space="preserve">1. lipnja 2018. </w:t>
      </w:r>
    </w:p>
    <w:p w:rsidRDefault="005E3549" w:rsidP="0007016F" w:rsidR="00837027">
      <w:pPr>
        <w:pStyle w:val="Tijeloteksta"/>
        <w:ind w:firstLine="708"/>
      </w:pPr>
      <w:r>
        <w:t>P</w:t>
      </w:r>
      <w:r w:rsidR="00EB5F26">
        <w:t>regledom izvatka iz sudskog registra za trgovačkog društvo</w:t>
      </w:r>
      <w:r w:rsidR="00837027" w:rsidRPr="00837027">
        <w:rPr>
          <w:szCs w:val="24"/>
        </w:rPr>
        <w:t xml:space="preserve"> </w:t>
      </w:r>
      <w:r w:rsidR="00837027">
        <w:rPr>
          <w:szCs w:val="24"/>
        </w:rPr>
        <w:t>MATEO PRIDRAGA d.o.o., Zadar, Zagrebačka ulica</w:t>
      </w:r>
      <w:r w:rsidR="00DD72EE">
        <w:rPr>
          <w:szCs w:val="24"/>
        </w:rPr>
        <w:t xml:space="preserve"> 98</w:t>
      </w:r>
      <w:r w:rsidR="00837027">
        <w:rPr>
          <w:szCs w:val="24"/>
        </w:rPr>
        <w:t>, OIB:42228937982,</w:t>
      </w:r>
      <w:r w:rsidR="005B45C8">
        <w:t xml:space="preserve"> </w:t>
      </w:r>
      <w:r w:rsidR="00837027">
        <w:t>utvrđeno je da je rješenjem ovog suda broj Tt-18/2216-3 od 21. kolovoza 2018. upisan prestanak ovog subjekta upisa i to nakon pravomoćno okončanog postupka pripajanja društvu MATEO GRADNJA d.o.o., Zadra, Ulica Hrvatskog sabora 8, OIB:54312139384, koje društvo je upisano u sudski registar Trgovačkog suda u Zadru, MBS:110081145. Predmetno pripajanje uvodno označenog dužnika, društvu MATEO GRADNJA d.o.o., Zadra, Ulica Hrvatskog sabora 8, OIB:54312139384,</w:t>
      </w:r>
      <w:r w:rsidR="00D12302">
        <w:t xml:space="preserve"> izvršeno je </w:t>
      </w:r>
      <w:r w:rsidR="00837027">
        <w:t>21. lipnja 2018., rješenjem Trgovačkog suda u Zadru, broj Tt-18/2226</w:t>
      </w:r>
      <w:r w:rsidR="0007016F">
        <w:t>-2.</w:t>
      </w:r>
    </w:p>
    <w:p w:rsidRDefault="00C343DF" w:rsidP="00837027" w:rsidR="00C343DF">
      <w:pPr>
        <w:ind w:firstLine="708"/>
        <w:jc w:val="both"/>
      </w:pPr>
      <w:r>
        <w:t xml:space="preserve">Dakle, nakon upisa činjenice pripajanja društva dužnika, društvu </w:t>
      </w:r>
      <w:r w:rsidR="0007016F">
        <w:t xml:space="preserve">MATEO GRADNJA d.o.o., Zadra, OIB:54312139384,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07016F" w:rsidR="0007016F">
      <w:pPr>
        <w:ind w:firstLine="708"/>
        <w:jc w:val="both"/>
      </w:pPr>
      <w:r>
        <w:lastRenderedPageBreak/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preuzimatelja samo onda ako mogu dokazati da je pripajanjem društva ugroženo ispunj</w:t>
      </w:r>
      <w:r w:rsidR="00D12302">
        <w:t xml:space="preserve">enjem njihovih tražbina. </w:t>
      </w:r>
      <w:r w:rsidR="004F3EF4">
        <w:t>Vjerovnike se mora u objavi upisa upozoriti na to njihovo pravo.</w:t>
      </w:r>
      <w:r w:rsidR="005E3549">
        <w:t xml:space="preserve"> Upis pripajanja u sudski registar izvršen je temeljem </w:t>
      </w:r>
      <w:r w:rsidR="0007016F">
        <w:t xml:space="preserve">već ranije navedenog </w:t>
      </w:r>
      <w:r w:rsidR="005E3549">
        <w:t xml:space="preserve">rješenjem </w:t>
      </w:r>
      <w:r w:rsidR="00D12302">
        <w:t xml:space="preserve">ovog </w:t>
      </w:r>
      <w:r w:rsidR="005E3549">
        <w:t xml:space="preserve">suda broj </w:t>
      </w:r>
      <w:r w:rsidR="0007016F">
        <w:t>Tt-18/2226-2 od 21. lipnja 2018.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5E3549" w:rsidR="005E3549">
      <w:pPr>
        <w:ind w:firstLine="708"/>
        <w:jc w:val="both"/>
      </w:pPr>
      <w:r>
        <w:t>O</w:t>
      </w:r>
      <w:r w:rsidR="005F1D28">
        <w:t xml:space="preserve">dredbom čl. 3. st. 1. Stečajnog zakona 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07016F">
        <w:t>26. listopada 2018.</w:t>
      </w:r>
    </w:p>
    <w:p w:rsidRDefault="00794305" w:rsidP="004A5D02" w:rsidR="00794305" w:rsidRPr="00CF39D0">
      <w:pPr>
        <w:jc w:val="right"/>
      </w:pPr>
    </w:p>
    <w:p w:rsidRDefault="00D80469" w:rsidP="00D80469" w:rsidR="00D80469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D80469" w:rsidP="00D80469" w:rsidR="00D80469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42D95" w:rsidP="005B45C8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964C2C" w:rsidP="00721F79" w:rsidR="00964C2C" w:rsidRPr="00CF39D0">
      <w:pPr>
        <w:rPr>
          <w:b/>
          <w:bCs/>
        </w:rPr>
      </w:pPr>
    </w:p>
    <w:p w:rsidRDefault="005E3549" w:rsidP="00721F79" w:rsidR="005E3549">
      <w:pPr>
        <w:rPr>
          <w:b/>
          <w:bCs/>
        </w:rPr>
      </w:pPr>
    </w:p>
    <w:p w:rsidRDefault="0020610B" w:rsidP="00721F79" w:rsidR="00721F79" w:rsidRPr="0007016F">
      <w:pPr>
        <w:rPr>
          <w:bCs/>
        </w:rPr>
      </w:pPr>
      <w:r w:rsidRPr="0007016F">
        <w:rPr>
          <w:bCs/>
        </w:rPr>
        <w:t>U</w:t>
      </w:r>
      <w:r w:rsidR="00721F79" w:rsidRPr="0007016F">
        <w:rPr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5B45C8" w:rsidP="00226021" w:rsidR="005B45C8">
      <w:pPr>
        <w:ind w:firstLine="360"/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94B76" w:rsidR="00A94B76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D80469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A94B76">
      <w:rPr>
        <w:sz w:val="22"/>
        <w:szCs w:val="22"/>
      </w:rPr>
      <w:t>261/2018-3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2D42B0">
      <w:rPr>
        <w:sz w:val="22"/>
        <w:szCs w:val="22"/>
      </w:rPr>
      <w:t>oslovni broj: 2 St-</w:t>
    </w:r>
    <w:r w:rsidR="00A94B76">
      <w:rPr>
        <w:sz w:val="22"/>
        <w:szCs w:val="22"/>
      </w:rPr>
      <w:t>261/2018-3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016F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0958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779D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24C9D"/>
    <w:rsid w:val="00834675"/>
    <w:rsid w:val="00836A6B"/>
    <w:rsid w:val="00836FE9"/>
    <w:rsid w:val="00837027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A1204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4B76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37A5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12302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469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2EE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3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 Viduka</item>
      <item>JUJNOVIĆ LUČIĆ MARKOVIĆ Odvjetničko društvo javno trgovačko društvo</item>
    </izvorni_sadrzaj>
    <derivirana_varijabla naziv="DomainObject.Predmet.OstaliListFormated_1">
      <item>Mate Viduka</item>
      <item>JUJNOVIĆ LUČIĆ MARKOVIĆ Odvjetničko društvo javno trgovačko društvo</item>
    </derivirana_varijabla>
  </DomainObject.Predmet.OstaliListFormated>
  <DomainObject.Predmet.OstaliListFormatedOIB>
    <izvorni_sadrzaj>
      <item>Mate Viduka, OIB 42709941217</item>
      <item>JUJNOVIĆ LUČIĆ MARKOVIĆ Odvjetničko društvo javno trgovačko društvo, OIB 46736017727</item>
    </izvorni_sadrzaj>
    <derivirana_varijabla naziv="DomainObject.Predmet.OstaliListFormatedOIB_1">
      <item>Mate Viduka, OIB 42709941217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Mate Viduka, Ulica Hrvatskog sabora 8, 23000 Zadar</item>
      <item>JUJNOVIĆ LUČIĆ MARKOVIĆ Odvjetničko društvo javno trgovačko društvo, Strojarska cesta 20, 10000 Zagreb</item>
    </izvorni_sadrzaj>
    <derivirana_varijabla naziv="DomainObject.Predmet.OstaliListFormatedWithAdress_1">
      <item>Mate Viduka, Ulica Hrvatskog sabora 8, 23000 Zadar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Mate Viduka, OIB 42709941217, Ulica Hrvatskog sabora 8, 23000 Zadar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Mate Viduka, OIB 42709941217, Ulica Hrvatskog sabora 8, 23000 Zadar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Mate Viduka</item>
      <item>JUJNOVIĆ LUČIĆ MARKOVIĆ Odvjetničko društvo javno trgovačko društvo</item>
    </izvorni_sadrzaj>
    <derivirana_varijabla naziv="DomainObject.Predmet.OstaliListNazivFormated_1">
      <item>Mate Viduka</item>
      <item>JUJNOVIĆ LUČIĆ MARKOVIĆ Odvjetničko društvo javno trgovačko društvo</item>
    </derivirana_varijabla>
  </DomainObject.Predmet.OstaliListNazivFormated>
  <DomainObject.Predmet.OstaliListNazivFormatedOIB>
    <izvorni_sadrzaj>
      <item>Mate Viduka, OIB 42709941217</item>
      <item>JUJNOVIĆ LUČIĆ MARKOVIĆ Odvjetničko društvo javno trgovačko društvo, OIB 46736017727</item>
    </izvorni_sadrzaj>
    <derivirana_varijabla naziv="DomainObject.Predmet.OstaliListNazivFormatedOIB_1">
      <item>Mate Viduka, OIB 42709941217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  <item>Mate Viduka</item>
      <item>JUJNOVIĆ LUČIĆ MARKOVIĆ Odvjetničko društvo javno trgovačko društvo</item>
    </izvorni_sadrzaj>
    <derivirana_varijabla naziv="DomainObject.Predmet.SudioniciListNaziv_1">
      <item>MATEO PRIDRAGA d.o.o. za proizvodnju i usluge</item>
      <item>Mate Viduka</item>
      <item>JUJNOVIĆ LUČIĆ MARKOVIĆ Odvjetničko društvo javno trgovačko društvo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Mate Viduka, OIB 42709941217, Ulica Hrvatskog sabora 8,23000 Zadar</item>
      <item>JUJNOVIĆ LUČIĆ MARKOVIĆ Odvjetničko društvo javno trgovačko društvo, OIB 46736017727, Strojarska cesta 20,10000 Zagreb</item>
    </izvorni_sadrzaj>
    <derivirana_varijabla naziv="DomainObject.Predmet.SudioniciListAdressOIB_1">
      <item>MATEO PRIDRAGA d.o.o. za proizvodnju i usluge, OIB 42228937982, Ulica Augusta Šenoe 7,43000 Bjelovar</item>
      <item>Mate Viduka, OIB 42709941217, Ulica Hrvatskog sabora 8,23000 Zadar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42228937982</item>
      <item>, OIB 42709941217</item>
      <item>, OIB 46736017727</item>
    </izvorni_sadrzaj>
    <derivirana_varijabla naziv="DomainObject.Predmet.SudioniciListNazivOIB_1">
      <item>, OIB 42228937982</item>
      <item>, OIB 42709941217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7782F-F84A-4704-9DD4-DA7684E54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4175</properties:Characters>
  <properties:Lines>89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2018-10-26T06:37:00Z</dcterms:created>
  <dc:creator>Administrator</dc:creator>
  <cp:lastModifiedBy>Merlina Klišmanić</cp:lastModifiedBy>
  <cp:lastPrinted>2018-10-26T08:16:00Z</cp:lastPrinted>
  <dcterms:modified xmlns:xsi="http://www.w3.org/2001/XMLSchema-instance" xsi:type="dcterms:W3CDTF">2018-10-26T09:31:00Z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(St-261-18 MATEO PRIDRAGA  odbačaj -  pripajanje drugom društvu.docx)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