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eb646" w14:paraId="feeb646" w:rsidRDefault="00E45FF0" w:rsidP="00E45FF0" w:rsidR="00E45FF0">
      <w:pPr>
        <w:jc w:val="both"/>
        <w15:collapsed w:val="false"/>
      </w:pPr>
      <w:bookmarkStart w:name="_GoBack" w:id="0"/>
      <w:bookmarkEnd w:id="0"/>
    </w:p>
    <w:p w:rsidRDefault="00BF261A" w:rsidP="00BF261A" w:rsidR="00E45FF0">
      <w:pPr>
        <w:jc w:val="both"/>
      </w:pPr>
      <w:r>
        <w:rPr>
          <w:noProof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5FF0">
        <w:rPr>
          <w:noProof/>
        </w:rPr>
        <w:t xml:space="preserve">         </w:t>
      </w:r>
    </w:p>
    <w:p w:rsidRDefault="00E45FF0" w:rsidP="00E45FF0" w:rsidR="00E45FF0">
      <w:r>
        <w:t>REPUBLIKA HRVATSKA</w:t>
      </w:r>
    </w:p>
    <w:p w:rsidRDefault="00E45FF0" w:rsidP="00E45FF0" w:rsidR="00E45FF0">
      <w:r>
        <w:t>Trgovački sud u Zagrebu</w:t>
      </w:r>
    </w:p>
    <w:p w:rsidRDefault="00E45FF0" w:rsidP="00E45FF0" w:rsidR="00E45FF0">
      <w:r>
        <w:t>Zagreb, Amruševa 2/II</w:t>
      </w:r>
    </w:p>
    <w:p w:rsidRDefault="00E45FF0" w:rsidP="00E45FF0" w:rsidR="00E45FF0">
      <w:pPr>
        <w:jc w:val="right"/>
      </w:pPr>
    </w:p>
    <w:p w:rsidRDefault="00E45FF0" w:rsidP="00E45FF0" w:rsidR="00E45FF0">
      <w:pPr>
        <w:jc w:val="center"/>
      </w:pPr>
      <w:r>
        <w:t>R E P U B L I K A  H R V A T S K A</w:t>
      </w:r>
    </w:p>
    <w:p w:rsidRDefault="00E45FF0" w:rsidP="00E45FF0" w:rsidR="00E45FF0">
      <w:pPr>
        <w:jc w:val="center"/>
      </w:pPr>
      <w:r>
        <w:t>R J E Š E NJ E</w:t>
      </w:r>
    </w:p>
    <w:p w:rsidRDefault="00E45FF0" w:rsidP="00E45FF0" w:rsidR="00E45FF0"/>
    <w:p w:rsidRDefault="00E45FF0" w:rsidP="00E45FF0" w:rsidR="00E45FF0">
      <w:pPr>
        <w:ind w:firstLine="708"/>
        <w:jc w:val="both"/>
      </w:pPr>
      <w:r>
        <w:t xml:space="preserve">Trgovački sud u Zagrebu, po sucu toga suda Vesni Sremac Šoštar, u povodu prijedloga dužnika </w:t>
      </w:r>
      <w:r w:rsidR="00607A71">
        <w:t>NEUGEBAUER d.o.o. Zagreb, Mokrička 2, OIB:56856283862</w:t>
      </w:r>
      <w:r>
        <w:t xml:space="preserve">, radi sklapanja predstečajne nagodbe, dana </w:t>
      </w:r>
      <w:r w:rsidR="00607A71">
        <w:t>13. prosinca</w:t>
      </w:r>
      <w:r w:rsidR="00BF261A">
        <w:t xml:space="preserve"> 2017. godine</w:t>
      </w:r>
    </w:p>
    <w:p w:rsidRDefault="00E45FF0" w:rsidP="00E45FF0" w:rsidR="00E45FF0">
      <w:r>
        <w:t xml:space="preserve">   </w:t>
      </w:r>
    </w:p>
    <w:p w:rsidRDefault="00E45FF0" w:rsidP="00E45FF0" w:rsidR="00E45FF0">
      <w:pPr>
        <w:jc w:val="center"/>
      </w:pPr>
      <w:r>
        <w:t>r i j e š i o   j e</w:t>
      </w:r>
    </w:p>
    <w:p w:rsidRDefault="00E45FF0" w:rsidP="00E45FF0" w:rsidR="00E45FF0"/>
    <w:p w:rsidRDefault="00E45FF0" w:rsidP="00E45FF0" w:rsidR="00E45FF0">
      <w:pPr>
        <w:ind w:firstLine="708"/>
        <w:jc w:val="both"/>
      </w:pPr>
      <w:r>
        <w:t xml:space="preserve">Ročište radi sklapanja predstečajne nagodbe u postupku nad dužnikom </w:t>
      </w:r>
      <w:r>
        <w:br/>
      </w:r>
      <w:r w:rsidR="00607A71">
        <w:t>NEUGEBAUER d.o.o. Zagreb, Mokrička 2, OIB:56856283862</w:t>
      </w:r>
      <w:r>
        <w:t>, određuje se za dan:</w:t>
      </w:r>
    </w:p>
    <w:p w:rsidRDefault="00E45FF0" w:rsidP="00E45FF0" w:rsidR="00E45FF0"/>
    <w:p w:rsidRDefault="00607A71" w:rsidP="00E45FF0" w:rsidR="00E45FF0">
      <w:pPr>
        <w:ind w:left="708"/>
        <w:jc w:val="both"/>
      </w:pPr>
      <w:r>
        <w:rPr>
          <w:b/>
        </w:rPr>
        <w:t xml:space="preserve">18. siječnja 2018. godine u 10,00 sati </w:t>
      </w:r>
      <w:r w:rsidR="00E45FF0">
        <w:t>u zgradi Trgovačkog suda Zagreb, Petrinjska  8, soba broj 55/III (dvorišna zgrada) na koje se pozivaju dužnik i svi vjerovnici.</w:t>
      </w:r>
    </w:p>
    <w:p w:rsidRDefault="00E45FF0" w:rsidP="00E45FF0" w:rsidR="00E45FF0">
      <w:pPr>
        <w:jc w:val="both"/>
      </w:pPr>
      <w:r>
        <w:t xml:space="preserve"> </w:t>
      </w:r>
    </w:p>
    <w:p w:rsidRDefault="00E45FF0" w:rsidP="00E45FF0" w:rsidR="00E45FF0">
      <w:pPr>
        <w:ind w:firstLine="708"/>
        <w:jc w:val="both"/>
      </w:pPr>
      <w:r>
        <w:t>Uvid u nacrt prijedloga predstečajne nagodbe može se izvršiti na Trgovačkom sudu u Zagrebu, soba broj 55/III (dvorišna zgrada).</w:t>
      </w:r>
    </w:p>
    <w:p w:rsidRDefault="00E45FF0" w:rsidP="00E45FF0" w:rsidR="00E45FF0">
      <w:pPr>
        <w:jc w:val="both"/>
      </w:pPr>
    </w:p>
    <w:p w:rsidRDefault="00E45FF0" w:rsidP="00E45FF0" w:rsidR="00E45FF0" w:rsidRPr="00BF261A">
      <w:pPr>
        <w:ind w:firstLine="708"/>
        <w:jc w:val="both"/>
        <w:rPr>
          <w:b/>
        </w:rPr>
      </w:pPr>
      <w:r>
        <w:t xml:space="preserve">Poziva se Financijska agencija oglasiti poziv za navedeno ročište najkasnije </w:t>
      </w:r>
      <w:r w:rsidRPr="00262828">
        <w:t xml:space="preserve">do </w:t>
      </w:r>
      <w:r w:rsidR="00607A71">
        <w:t>20</w:t>
      </w:r>
      <w:r w:rsidR="00262828" w:rsidRPr="00262828">
        <w:t>.</w:t>
      </w:r>
      <w:r w:rsidR="00607A71">
        <w:t xml:space="preserve"> prosinca </w:t>
      </w:r>
      <w:r w:rsidRPr="00262828">
        <w:t>2017.</w:t>
      </w:r>
    </w:p>
    <w:p w:rsidRDefault="00E45FF0" w:rsidP="00E45FF0" w:rsidR="00E45FF0"/>
    <w:p w:rsidRDefault="00E45FF0" w:rsidP="00E45FF0" w:rsidR="00E45FF0">
      <w:pPr>
        <w:jc w:val="center"/>
      </w:pPr>
      <w:r>
        <w:t xml:space="preserve">U Zagrebu </w:t>
      </w:r>
      <w:r w:rsidR="00607A71">
        <w:t>13. prosinca 2017. godine</w:t>
      </w:r>
    </w:p>
    <w:p w:rsidRDefault="00E45FF0" w:rsidP="00E45FF0" w:rsidR="00E45FF0">
      <w:pPr>
        <w:jc w:val="right"/>
      </w:pPr>
      <w:r>
        <w:t>SUDAC:</w:t>
      </w:r>
    </w:p>
    <w:p w:rsidRDefault="00E45FF0" w:rsidP="00E53D3D" w:rsidR="00607A71">
      <w:pPr>
        <w:pStyle w:val="Uvuenotijeloteksta"/>
        <w:ind w:firstLine="141" w:left="1983"/>
        <w:jc w:val="right"/>
      </w:pPr>
      <w:r>
        <w:t>Vesna Sremac Šoštar</w:t>
      </w:r>
      <w:r w:rsidR="00607A71">
        <w:t>,v.r.</w:t>
      </w:r>
    </w:p>
    <w:p w:rsidRDefault="00607A71" w:rsidP="00D338FD" w:rsidR="00607A71">
      <w:pPr>
        <w:pStyle w:val="Uvuenotijeloteksta"/>
        <w:ind w:firstLine="141" w:left="1983"/>
        <w:jc w:val="right"/>
      </w:pPr>
      <w:r>
        <w:t>Za točnost otpravka</w:t>
      </w:r>
    </w:p>
    <w:p w:rsidRDefault="00607A71" w:rsidP="00E45FF0" w:rsidR="00E45FF0">
      <w:pPr>
        <w:jc w:val="right"/>
      </w:pPr>
      <w:r>
        <w:t>Matea Bizjak</w:t>
      </w:r>
    </w:p>
    <w:p w:rsidRDefault="00E45FF0" w:rsidP="00E45FF0" w:rsidR="00E45FF0"/>
    <w:p w:rsidRDefault="00E45FF0" w:rsidP="00E45FF0" w:rsidR="00E45FF0"/>
    <w:p w:rsidRDefault="00E45FF0" w:rsidP="00E45FF0" w:rsidR="00E45FF0">
      <w:r>
        <w:t>UPUTA O PRAVNOM LIJEKU:</w:t>
      </w:r>
    </w:p>
    <w:p w:rsidRDefault="00E45FF0" w:rsidP="00E45FF0" w:rsidR="00E45FF0">
      <w:pPr>
        <w:jc w:val="both"/>
      </w:pPr>
      <w:r>
        <w:t xml:space="preserve">Protiv ovog rješenja žalba nije dopuštena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1. i 2. ZPP-a u vezi čl. 66. st. 14. ZFPPN-a).</w:t>
      </w:r>
    </w:p>
    <w:p w:rsidRDefault="00262828" w:rsidP="00607A71" w:rsidR="00262828" w:rsidRPr="00262828">
      <w:pPr>
        <w:pStyle w:val="Odlomakpopisa"/>
      </w:pPr>
    </w:p>
    <w:sectPr w:rsidSect="00BF261A" w:rsidR="00262828" w:rsidRPr="0026282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261A" w:rsidP="00BF261A" w:rsidR="00BF261A">
      <w:r>
        <w:separator/>
      </w:r>
    </w:p>
  </w:endnote>
  <w:endnote w:id="0" w:type="continuationSeparator">
    <w:p w:rsidRDefault="00BF261A" w:rsidP="00BF261A" w:rsidR="00BF26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261A" w:rsidP="00BF261A" w:rsidR="00BF261A">
      <w:r>
        <w:separator/>
      </w:r>
    </w:p>
  </w:footnote>
  <w:footnote w:id="0" w:type="continuationSeparator">
    <w:p w:rsidRDefault="00BF261A" w:rsidP="00BF261A" w:rsidR="00BF26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17022426"/>
      <w:docPartObj>
        <w:docPartGallery w:val="Page Numbers (Top of Page)"/>
        <w:docPartUnique/>
      </w:docPartObj>
    </w:sdtPr>
    <w:sdtEndPr/>
    <w:sdtContent>
      <w:p w:rsidRDefault="00BF261A" w:rsidR="00BF261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2828">
          <w:rPr>
            <w:noProof/>
          </w:rPr>
          <w:t>2</w:t>
        </w:r>
        <w:r>
          <w:fldChar w:fldCharType="end"/>
        </w:r>
      </w:p>
    </w:sdtContent>
  </w:sdt>
  <w:p w:rsidRDefault="00BF261A" w:rsidR="00BF26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7A71" w:rsidP="00BF261A" w:rsidR="00BF261A">
    <w:pPr>
      <w:pStyle w:val="Zaglavlje"/>
      <w:jc w:val="right"/>
    </w:pPr>
    <w:r>
      <w:t>48.Stpn-65/15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AC5179"/>
    <w:multiLevelType w:val="hybridMultilevel"/>
    <w:tmpl w:val="EECA7092"/>
    <w:lvl w:tplc="8CB4744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09CD"/>
    <w:rsid w:val="0009048E"/>
    <w:rsid w:val="00181410"/>
    <w:rsid w:val="001F087F"/>
    <w:rsid w:val="00262828"/>
    <w:rsid w:val="00301F07"/>
    <w:rsid w:val="003625C7"/>
    <w:rsid w:val="005F4A7A"/>
    <w:rsid w:val="00607A71"/>
    <w:rsid w:val="0067336B"/>
    <w:rsid w:val="00676C72"/>
    <w:rsid w:val="00702EE0"/>
    <w:rsid w:val="00786A29"/>
    <w:rsid w:val="008409CD"/>
    <w:rsid w:val="00954F3A"/>
    <w:rsid w:val="009F16E5"/>
    <w:rsid w:val="00A20CCF"/>
    <w:rsid w:val="00A779DD"/>
    <w:rsid w:val="00AF6FCE"/>
    <w:rsid w:val="00BF261A"/>
    <w:rsid w:val="00CB4950"/>
    <w:rsid w:val="00E33DDA"/>
    <w:rsid w:val="00E45FF0"/>
    <w:rsid w:val="00F15017"/>
    <w:rsid w:val="00F65230"/>
    <w:rsid w:val="00F82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FF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45F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FF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F26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F261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F26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F261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2828"/>
    <w:pPr>
      <w:ind w:left="720"/>
      <w:contextualSpacing/>
    </w:pPr>
  </w:style>
  <w:style w:styleId="Bezproreda" w:type="paragraph">
    <w:name w:val="No Spacing"/>
    <w:uiPriority w:val="1"/>
    <w:qFormat/>
    <w:rsid w:val="00262828"/>
    <w:pPr>
      <w:spacing w:lineRule="auto" w:line="240" w:after="0"/>
    </w:pPr>
    <w:rPr>
      <w:rFonts w:cs="Times New Roman" w:eastAsia="Calibri"/>
    </w:rPr>
  </w:style>
  <w:style w:styleId="Uvuenotijeloteksta" w:type="paragraph">
    <w:name w:val="Body Text Indent"/>
    <w:basedOn w:val="Normal"/>
    <w:link w:val="UvuenotijelotekstaChar"/>
    <w:rsid w:val="00AF6FCE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F6FC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22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2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2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2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2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FF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45F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FF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F26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F261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F26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F261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2828"/>
    <w:pPr>
      <w:ind w:left="720"/>
      <w:contextualSpacing/>
    </w:pPr>
  </w:style>
  <w:style w:styleId="Bezproreda" w:type="paragraph">
    <w:name w:val="No Spacing"/>
    <w:uiPriority w:val="1"/>
    <w:qFormat/>
    <w:rsid w:val="00262828"/>
    <w:pPr>
      <w:spacing w:after="0" w:line="240" w:lineRule="auto"/>
    </w:pPr>
    <w:rPr>
      <w:rFonts w:cs="Times New Roman" w:eastAsia="Calibri"/>
    </w:rPr>
  </w:style>
  <w:style w:styleId="Uvuenotijeloteksta" w:type="paragraph">
    <w:name w:val="Body Text Indent"/>
    <w:basedOn w:val="Normal"/>
    <w:link w:val="UvuenotijelotekstaChar"/>
    <w:rsid w:val="00AF6FCE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F6FC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22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2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2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2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2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1144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2015.</izvorni_sadrzaj>
    <derivirana_varijabla naziv="DomainObject.Predmet.DatumOsnivanja_1">25.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Stpn-65/2015</izvorni_sadrzaj>
    <derivirana_varijabla naziv="DomainObject.Predmet.OznakaBroj_1">Stpn-65/2015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NEUGEBAUER d.o.o.</izvorni_sadrzaj>
    <derivirana_varijabla naziv="DomainObject.Predmet.ProtustrankaFormated_1">  NEUGEBAUER d.o.o.</derivirana_varijabla>
  </DomainObject.Predmet.ProtustrankaFormated>
  <DomainObject.Predmet.ProtustrankaFormatedOIB>
    <izvorni_sadrzaj>  NEUGEBAUER d.o.o., OIB 56856283862</izvorni_sadrzaj>
    <derivirana_varijabla naziv="DomainObject.Predmet.ProtustrankaFormatedOIB_1">  NEUGEBAUER d.o.o., OIB 56856283862</derivirana_varijabla>
  </DomainObject.Predmet.ProtustrankaFormatedOIB>
  <DomainObject.Predmet.ProtustrankaFormatedWithAdress>
    <izvorni_sadrzaj> NEUGEBAUER d.o.o., Neznane junakinje 1, 10000 Zagreb</izvorni_sadrzaj>
    <derivirana_varijabla naziv="DomainObject.Predmet.ProtustrankaFormatedWithAdress_1"> NEUGEBAUER d.o.o., Neznane junakinje 1, 10000 Zagreb</derivirana_varijabla>
  </DomainObject.Predmet.ProtustrankaFormatedWithAdress>
  <DomainObject.Predmet.ProtustrankaFormatedWithAdressOIB>
    <izvorni_sadrzaj> NEUGEBAUER d.o.o., OIB 56856283862, Neznane junakinje 1, 10000 Zagreb</izvorni_sadrzaj>
    <derivirana_varijabla naziv="DomainObject.Predmet.ProtustrankaFormatedWithAdressOIB_1"> NEUGEBAUER d.o.o., OIB 56856283862, Neznane junakinje 1, 10000 Zagreb</derivirana_varijabla>
  </DomainObject.Predmet.ProtustrankaFormatedWithAdressOIB>
  <DomainObject.Predmet.ProtustrankaWithAdress>
    <izvorni_sadrzaj>NEUGEBAUER d.o.o. Neznane junakinje 1, 10000 Zagreb</izvorni_sadrzaj>
    <derivirana_varijabla naziv="DomainObject.Predmet.ProtustrankaWithAdress_1">NEUGEBAUER d.o.o. Neznane junakinje 1, 10000 Zagreb</derivirana_varijabla>
  </DomainObject.Predmet.ProtustrankaWithAdress>
  <DomainObject.Predmet.ProtustrankaWithAdressOIB>
    <izvorni_sadrzaj>NEUGEBAUER d.o.o., OIB 56856283862, Neznane junakinje 1, 10000 Zagreb</izvorni_sadrzaj>
    <derivirana_varijabla naziv="DomainObject.Predmet.ProtustrankaWithAdressOIB_1">NEUGEBAUER d.o.o., OIB 56856283862, Neznane junakinje 1, 10000 Zagreb</derivirana_varijabla>
  </DomainObject.Predmet.ProtustrankaWithAdressOIB>
  <DomainObject.Predmet.ProtustrankaNazivFormated>
    <izvorni_sadrzaj>NEUGEBAUER d.o.o.</izvorni_sadrzaj>
    <derivirana_varijabla naziv="DomainObject.Predmet.ProtustrankaNazivFormated_1">NEUGEBAUER d.o.o.</derivirana_varijabla>
  </DomainObject.Predmet.ProtustrankaNazivFormated>
  <DomainObject.Predmet.ProtustrankaNazivFormatedOIB>
    <izvorni_sadrzaj>NEUGEBAUER d.o.o., OIB 56856283862</izvorni_sadrzaj>
    <derivirana_varijabla naziv="DomainObject.Predmet.ProtustrankaNazivFormatedOIB_1">NEUGEBAUER d.o.o., OIB 56856283862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NEUGEBAUER d.o.o.</izvorni_sadrzaj>
    <derivirana_varijabla naziv="DomainObject.Predmet.StrankaFormated_1">  NEUGEBAUER d.o.o.</derivirana_varijabla>
  </DomainObject.Predmet.StrankaFormated>
  <DomainObject.Predmet.StrankaFormatedOIB>
    <izvorni_sadrzaj>  NEUGEBAUER d.o.o., OIB 56856283862</izvorni_sadrzaj>
    <derivirana_varijabla naziv="DomainObject.Predmet.StrankaFormatedOIB_1">  NEUGEBAUER d.o.o., OIB 56856283862</derivirana_varijabla>
  </DomainObject.Predmet.StrankaFormatedOIB>
  <DomainObject.Predmet.StrankaFormatedWithAdress>
    <izvorni_sadrzaj> NEUGEBAUER d.o.o., Neznane junakinje 1, 10000 Zagreb</izvorni_sadrzaj>
    <derivirana_varijabla naziv="DomainObject.Predmet.StrankaFormatedWithAdress_1"> NEUGEBAUER d.o.o., Neznane junakinje 1, 10000 Zagreb</derivirana_varijabla>
  </DomainObject.Predmet.StrankaFormatedWithAdress>
  <DomainObject.Predmet.StrankaFormatedWithAdressOIB>
    <izvorni_sadrzaj> NEUGEBAUER d.o.o., OIB 56856283862, Neznane junakinje 1, 10000 Zagreb</izvorni_sadrzaj>
    <derivirana_varijabla naziv="DomainObject.Predmet.StrankaFormatedWithAdressOIB_1"> NEUGEBAUER d.o.o., OIB 56856283862, Neznane junakinje 1, 10000 Zagreb</derivirana_varijabla>
  </DomainObject.Predmet.StrankaFormatedWithAdressOIB>
  <DomainObject.Predmet.StrankaWithAdress>
    <izvorni_sadrzaj>NEUGEBAUER d.o.o. Neznane junakinje 1,10000 Zagreb</izvorni_sadrzaj>
    <derivirana_varijabla naziv="DomainObject.Predmet.StrankaWithAdress_1">NEUGEBAUER d.o.o. Neznane junakinje 1,10000 Zagreb</derivirana_varijabla>
  </DomainObject.Predmet.StrankaWithAdress>
  <DomainObject.Predmet.StrankaWithAdressOIB>
    <izvorni_sadrzaj>NEUGEBAUER d.o.o., OIB 56856283862, Neznane junakinje 1,10000 Zagreb</izvorni_sadrzaj>
    <derivirana_varijabla naziv="DomainObject.Predmet.StrankaWithAdressOIB_1">NEUGEBAUER d.o.o., OIB 56856283862, Neznane junakinje 1,10000 Zagreb</derivirana_varijabla>
  </DomainObject.Predmet.StrankaWithAdressOIB>
  <DomainObject.Predmet.StrankaNazivFormated>
    <izvorni_sadrzaj>NEUGEBAUER d.o.o.</izvorni_sadrzaj>
    <derivirana_varijabla naziv="DomainObject.Predmet.StrankaNazivFormated_1">NEUGEBAUER d.o.o.</derivirana_varijabla>
  </DomainObject.Predmet.StrankaNazivFormated>
  <DomainObject.Predmet.StrankaNazivFormatedOIB>
    <izvorni_sadrzaj>NEUGEBAUER d.o.o., OIB 56856283862</izvorni_sadrzaj>
    <derivirana_varijabla naziv="DomainObject.Predmet.StrankaNazivFormatedOIB_1">NEUGEBAUER d.o.o., OIB 56856283862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NEUGEBAUER d.o.o.</item>
    </izvorni_sadrzaj>
    <derivirana_varijabla naziv="DomainObject.Predmet.StrankaListFormated_1">
      <item>NEUGEBAUER d.o.o.</item>
    </derivirana_varijabla>
  </DomainObject.Predmet.StrankaListFormated>
  <DomainObject.Predmet.StrankaListFormatedOIB>
    <izvorni_sadrzaj>
      <item>NEUGEBAUER d.o.o., OIB 56856283862</item>
    </izvorni_sadrzaj>
    <derivirana_varijabla naziv="DomainObject.Predmet.StrankaListFormatedOIB_1">
      <item>NEUGEBAUER d.o.o., OIB 56856283862</item>
    </derivirana_varijabla>
  </DomainObject.Predmet.StrankaListFormatedOIB>
  <DomainObject.Predmet.StrankaListFormatedWithAdress>
    <izvorni_sadrzaj>
      <item>NEUGEBAUER d.o.o., Neznane junakinje 1, 10000 Zagreb</item>
    </izvorni_sadrzaj>
    <derivirana_varijabla naziv="DomainObject.Predmet.StrankaListFormatedWithAdress_1">
      <item>NEUGEBAUER d.o.o., Neznane junakinje 1, 10000 Zagreb</item>
    </derivirana_varijabla>
  </DomainObject.Predmet.StrankaListFormatedWithAdress>
  <DomainObject.Predmet.StrankaListFormatedWithAdressOIB>
    <izvorni_sadrzaj>
      <item>NEUGEBAUER d.o.o., OIB 56856283862, Neznane junakinje 1, 10000 Zagreb</item>
    </izvorni_sadrzaj>
    <derivirana_varijabla naziv="DomainObject.Predmet.StrankaListFormatedWithAdressOIB_1">
      <item>NEUGEBAUER d.o.o., OIB 56856283862, Neznane junakinje 1, 10000 Zagreb</item>
    </derivirana_varijabla>
  </DomainObject.Predmet.StrankaListFormatedWithAdressOIB>
  <DomainObject.Predmet.StrankaListNazivFormated>
    <izvorni_sadrzaj>
      <item>NEUGEBAUER d.o.o.</item>
    </izvorni_sadrzaj>
    <derivirana_varijabla naziv="DomainObject.Predmet.StrankaListNazivFormated_1">
      <item>NEUGEBAUER d.o.o.</item>
    </derivirana_varijabla>
  </DomainObject.Predmet.StrankaListNazivFormated>
  <DomainObject.Predmet.StrankaListNazivFormatedOIB>
    <izvorni_sadrzaj>
      <item>NEUGEBAUER d.o.o., OIB 56856283862</item>
    </izvorni_sadrzaj>
    <derivirana_varijabla naziv="DomainObject.Predmet.StrankaListNazivFormatedOIB_1">
      <item>NEUGEBAUER d.o.o., OIB 56856283862</item>
    </derivirana_varijabla>
  </DomainObject.Predmet.StrankaListNazivFormatedOIB>
  <DomainObject.Predmet.ProtuStrankaListFormated>
    <izvorni_sadrzaj>
      <item>NEUGEBAUER d.o.o.</item>
    </izvorni_sadrzaj>
    <derivirana_varijabla naziv="DomainObject.Predmet.ProtuStrankaListFormated_1">
      <item>NEUGEBAUER d.o.o.</item>
    </derivirana_varijabla>
  </DomainObject.Predmet.ProtuStrankaListFormated>
  <DomainObject.Predmet.ProtuStrankaListFormatedOIB>
    <izvorni_sadrzaj>
      <item>NEUGEBAUER d.o.o., OIB 56856283862</item>
    </izvorni_sadrzaj>
    <derivirana_varijabla naziv="DomainObject.Predmet.ProtuStrankaListFormatedOIB_1">
      <item>NEUGEBAUER d.o.o., OIB 56856283862</item>
    </derivirana_varijabla>
  </DomainObject.Predmet.ProtuStrankaListFormatedOIB>
  <DomainObject.Predmet.ProtuStrankaListFormatedWithAdress>
    <izvorni_sadrzaj>
      <item>NEUGEBAUER d.o.o., Neznane junakinje 1, 10000 Zagreb</item>
    </izvorni_sadrzaj>
    <derivirana_varijabla naziv="DomainObject.Predmet.ProtuStrankaListFormatedWithAdress_1">
      <item>NEUGEBAUER d.o.o., Neznane junakinje 1, 10000 Zagreb</item>
    </derivirana_varijabla>
  </DomainObject.Predmet.ProtuStrankaListFormatedWithAdress>
  <DomainObject.Predmet.ProtuStrankaListFormatedWithAdressOIB>
    <izvorni_sadrzaj>
      <item>NEUGEBAUER d.o.o., OIB 56856283862, Neznane junakinje 1, 10000 Zagreb</item>
    </izvorni_sadrzaj>
    <derivirana_varijabla naziv="DomainObject.Predmet.ProtuStrankaListFormatedWithAdressOIB_1">
      <item>NEUGEBAUER d.o.o., OIB 56856283862, Neznane junakinje 1, 10000 Zagreb</item>
    </derivirana_varijabla>
  </DomainObject.Predmet.ProtuStrankaListFormatedWithAdressOIB>
  <DomainObject.Predmet.ProtuStrankaListNazivFormated>
    <izvorni_sadrzaj>
      <item>NEUGEBAUER d.o.o.</item>
    </izvorni_sadrzaj>
    <derivirana_varijabla naziv="DomainObject.Predmet.ProtuStrankaListNazivFormated_1">
      <item>NEUGEBAUER d.o.o.</item>
    </derivirana_varijabla>
  </DomainObject.Predmet.ProtuStrankaListNazivFormated>
  <DomainObject.Predmet.ProtuStrankaListNazivFormatedOIB>
    <izvorni_sadrzaj>
      <item>NEUGEBAUER d.o.o., OIB 56856283862</item>
    </izvorni_sadrzaj>
    <derivirana_varijabla naziv="DomainObject.Predmet.ProtuStrankaListNazivFormatedOIB_1">
      <item>NEUGEBAUER d.o.o., OIB 56856283862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NEUGEBAUER d.o.o.</izvorni_sadrzaj>
    <derivirana_varijabla naziv="DomainObject.Predmet.StrankaIDrugi_1">NEUGEBAUER d.o.o.</derivirana_varijabla>
  </DomainObject.Predmet.StrankaIDrugi>
  <DomainObject.Predmet.ProtustrankaIDrugi>
    <izvorni_sadrzaj>NEUGEBAUER d.o.o.</izvorni_sadrzaj>
    <derivirana_varijabla naziv="DomainObject.Predmet.ProtustrankaIDrugi_1">NEUGEBAUER d.o.o.</derivirana_varijabla>
  </DomainObject.Predmet.ProtustrankaIDrugi>
  <DomainObject.Predmet.StrankaIDrugiAdressOIB>
    <izvorni_sadrzaj>NEUGEBAUER d.o.o., OIB 56856283862, Neznane junakinje 1, 10000 Zagreb</izvorni_sadrzaj>
    <derivirana_varijabla naziv="DomainObject.Predmet.StrankaIDrugiAdressOIB_1">NEUGEBAUER d.o.o., OIB 56856283862, Neznane junakinje 1, 10000 Zagreb</derivirana_varijabla>
  </DomainObject.Predmet.StrankaIDrugiAdressOIB>
  <DomainObject.Predmet.ProtustrankaIDrugiAdressOIB>
    <izvorni_sadrzaj>NEUGEBAUER d.o.o., OIB 56856283862, Neznane junakinje 1, 10000 Zagreb</izvorni_sadrzaj>
    <derivirana_varijabla naziv="DomainObject.Predmet.ProtustrankaIDrugiAdressOIB_1">NEUGEBAUER d.o.o., OIB 56856283862, Neznane junakinje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NEUGEBAUER d.o.o.</item>
      <item>NEUGEBAUER d.o.o.</item>
    </izvorni_sadrzaj>
    <derivirana_varijabla naziv="DomainObject.Predmet.SudioniciListNaziv_1">
      <item>NEUGEBAUER d.o.o.</item>
      <item>NEUGEBAUER d.o.o.</item>
    </derivirana_varijabla>
  </DomainObject.Predmet.SudioniciListNaziv>
  <DomainObject.Predmet.SudioniciListAdressOIB>
    <izvorni_sadrzaj>
      <item>NEUGEBAUER d.o.o., OIB 56856283862, Neznane junakinje 1,10000 Zagreb</item>
      <item>NEUGEBAUER d.o.o., OIB 56856283862, Neznane junakinje 1,10000 Zagreb</item>
    </izvorni_sadrzaj>
    <derivirana_varijabla naziv="DomainObject.Predmet.SudioniciListAdressOIB_1">
      <item>NEUGEBAUER d.o.o., OIB 56856283862, Neznane junakinje 1,10000 Zagreb</item>
      <item>NEUGEBAUER d.o.o., OIB 56856283862, Neznane junakinje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56856283862</item>
      <item>, OIB 56856283862</item>
    </izvorni_sadrzaj>
    <derivirana_varijabla naziv="DomainObject.Predmet.SudioniciListNazivOIB_1">
      <item>, OIB 56856283862</item>
      <item>, OIB 56856283862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190</properties:Words>
  <properties:Characters>921</properties:Characters>
  <properties:Lines>37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2017-11-22T08:47:00Z</dcterms:created>
  <dc:creator>Matea Bizjak</dc:creator>
  <dc:description/>
  <cp:keywords/>
  <cp:lastModifiedBy>Matea Bizjak</cp:lastModifiedBy>
  <cp:lastPrinted>2017-12-13T11:46:00Z</cp:lastPrinted>
  <dcterms:modified xmlns:xsi="http://www.w3.org/2001/XMLSchema-instance" xsi:type="dcterms:W3CDTF">2017-12-13T11:47:00Z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