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a49ec" w14:paraId="e7a49ec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F30DD5" w:rsidP="00566535" w:rsidR="0026192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30DD5" w:rsidP="00F30DD5" w:rsidR="0026192B">
      <w:pPr>
        <w:ind w:firstLine="720"/>
        <w:jc w:val="both"/>
        <w:rPr>
          <w:rFonts w:hAnsi="Times New Roman" w:ascii="Times New Roman"/>
        </w:rPr>
      </w:pPr>
      <w:r w:rsidRPr="00F30DD5">
        <w:rPr>
          <w:rFonts w:hAnsi="Times New Roman" w:ascii="Times New Roman"/>
        </w:rPr>
        <w:t xml:space="preserve">Trgovački sud u Rijeci, po sucu Nataši Malvich kao sucu pojedincu po prijedlogu sudske savjetnice Mirte Dremil Štefančić, u stečajnom predmetu povodom zahtjeva FINANCIJSKE AGENCIJE za provedbu skraćenog stečajnog postupka nad dužnikom COOL LOOK j.d.o.o. Crikvenica, Vatroslava Lisinskog 5, (OIB 55121241986; MBS 0403130818), od </w:t>
      </w:r>
      <w:r>
        <w:rPr>
          <w:rFonts w:hAnsi="Times New Roman" w:ascii="Times New Roman"/>
        </w:rPr>
        <w:t>1</w:t>
      </w:r>
      <w:r w:rsidRPr="00F30DD5">
        <w:rPr>
          <w:rFonts w:hAnsi="Times New Roman" w:ascii="Times New Roman"/>
        </w:rPr>
        <w:t>. s</w:t>
      </w:r>
      <w:r>
        <w:rPr>
          <w:rFonts w:hAnsi="Times New Roman" w:ascii="Times New Roman"/>
        </w:rPr>
        <w:t xml:space="preserve">rpnja </w:t>
      </w:r>
      <w:r w:rsidRPr="00F30DD5">
        <w:rPr>
          <w:rFonts w:hAnsi="Times New Roman" w:ascii="Times New Roman"/>
        </w:rPr>
        <w:t>2016. godine</w:t>
      </w:r>
      <w:r w:rsidR="0026192B">
        <w:rPr>
          <w:rFonts w:hAnsi="Times New Roman" w:ascii="Times New Roman"/>
        </w:rPr>
        <w:t>,</w:t>
      </w:r>
      <w:r w:rsidR="0026192B"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F30DD5" w:rsidRPr="00F30DD5">
        <w:rPr>
          <w:rFonts w:hAnsi="Times New Roman" w:ascii="Times New Roman"/>
        </w:rPr>
        <w:t>COOL LOOK j.d.o.o. Crikvenica, Vatroslava Lisinskog 5, (OIB 55121241986; MBS 0403130818)</w:t>
      </w:r>
      <w:r w:rsidRPr="00566535">
        <w:rPr>
          <w:rFonts w:hAnsi="Times New Roman" w:ascii="Times New Roman"/>
        </w:rPr>
        <w:t xml:space="preserve"> ima ukupan dug evidentiran na temelju neizvršenih osnova za plaćanje u iznosu od </w:t>
      </w:r>
      <w:r w:rsidR="00190FA7" w:rsidRPr="00F30DD5">
        <w:rPr>
          <w:rFonts w:hAnsi="Times New Roman" w:ascii="Times New Roman"/>
        </w:rPr>
        <w:t>8</w:t>
      </w:r>
      <w:r w:rsidR="00CB4E05" w:rsidRPr="00F30DD5">
        <w:rPr>
          <w:rFonts w:hAnsi="Times New Roman" w:ascii="Times New Roman"/>
        </w:rPr>
        <w:t>.</w:t>
      </w:r>
      <w:r w:rsidR="00190FA7" w:rsidRPr="00F30DD5">
        <w:rPr>
          <w:rFonts w:hAnsi="Times New Roman" w:ascii="Times New Roman"/>
        </w:rPr>
        <w:t>3</w:t>
      </w:r>
      <w:r w:rsidR="00F30DD5">
        <w:rPr>
          <w:rFonts w:hAnsi="Times New Roman" w:ascii="Times New Roman"/>
        </w:rPr>
        <w:t>79</w:t>
      </w:r>
      <w:r w:rsidR="00CB4E05" w:rsidRPr="00F30DD5">
        <w:rPr>
          <w:rFonts w:hAnsi="Times New Roman" w:ascii="Times New Roman"/>
        </w:rPr>
        <w:t>,</w:t>
      </w:r>
      <w:r w:rsidR="00F30DD5">
        <w:rPr>
          <w:rFonts w:hAnsi="Times New Roman" w:ascii="Times New Roman"/>
        </w:rPr>
        <w:t>55</w:t>
      </w:r>
      <w:r w:rsidR="00CB4E05" w:rsidRPr="00F30DD5">
        <w:rPr>
          <w:rFonts w:hAnsi="Times New Roman" w:ascii="Times New Roman"/>
        </w:rPr>
        <w:t xml:space="preserve"> kn</w:t>
      </w:r>
      <w:r w:rsidRPr="00F30DD5">
        <w:rPr>
          <w:rFonts w:hAnsi="Times New Roman" w:ascii="Times New Roman"/>
        </w:rPr>
        <w:t>.</w:t>
      </w:r>
      <w:r w:rsidRPr="00F30DD5">
        <w:rPr>
          <w:rFonts w:hAnsi="Times New Roman" w:ascii="Times New Roman"/>
          <w:b/>
        </w:rPr>
        <w:t xml:space="preserve">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F30DD5">
        <w:rPr>
          <w:rFonts w:hAnsi="Times New Roman" w:ascii="Times New Roman"/>
        </w:rPr>
        <w:t>939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F30DD5">
        <w:rPr>
          <w:rFonts w:hAnsi="Times New Roman" w:ascii="Times New Roman"/>
        </w:rPr>
        <w:t>939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4E1" w:rsidR="004834E1">
      <w:r>
        <w:separator/>
      </w:r>
    </w:p>
  </w:endnote>
  <w:endnote w:id="0" w:type="continuationSeparator">
    <w:p w:rsidRDefault="004834E1" w:rsidR="00483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4E1" w:rsidR="004834E1">
      <w:r>
        <w:separator/>
      </w:r>
    </w:p>
  </w:footnote>
  <w:footnote w:id="0" w:type="continuationSeparator">
    <w:p w:rsidRDefault="004834E1" w:rsidR="004834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F30DD5">
      <w:rPr>
        <w:rFonts w:hAnsi="Times New Roman" w:ascii="Times New Roman"/>
      </w:rPr>
      <w:t>939</w:t>
    </w:r>
    <w:r w:rsidRPr="00566535">
      <w:rPr>
        <w:rFonts w:hAnsi="Times New Roman" w:ascii="Times New Roman"/>
      </w:rPr>
      <w:t xml:space="preserve">/16 - </w:t>
    </w:r>
    <w:r w:rsidR="00F30DD5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2365AB"/>
    <w:rsid w:val="00250268"/>
    <w:rsid w:val="0026099F"/>
    <w:rsid w:val="0026192B"/>
    <w:rsid w:val="002D69D9"/>
    <w:rsid w:val="002F1210"/>
    <w:rsid w:val="002F718D"/>
    <w:rsid w:val="0034596F"/>
    <w:rsid w:val="003710A6"/>
    <w:rsid w:val="00386A3A"/>
    <w:rsid w:val="003A73E3"/>
    <w:rsid w:val="003C2ABA"/>
    <w:rsid w:val="004249BA"/>
    <w:rsid w:val="00452111"/>
    <w:rsid w:val="0047389F"/>
    <w:rsid w:val="00474AF2"/>
    <w:rsid w:val="004834E1"/>
    <w:rsid w:val="004D7ACE"/>
    <w:rsid w:val="004E2B71"/>
    <w:rsid w:val="00527278"/>
    <w:rsid w:val="00566535"/>
    <w:rsid w:val="005B6EC5"/>
    <w:rsid w:val="005D536D"/>
    <w:rsid w:val="005D6965"/>
    <w:rsid w:val="005F15D2"/>
    <w:rsid w:val="006636D6"/>
    <w:rsid w:val="00685243"/>
    <w:rsid w:val="006D2CF2"/>
    <w:rsid w:val="00734FD8"/>
    <w:rsid w:val="007357EE"/>
    <w:rsid w:val="00762085"/>
    <w:rsid w:val="007623B4"/>
    <w:rsid w:val="007A0B57"/>
    <w:rsid w:val="007B492F"/>
    <w:rsid w:val="00822677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A92CB3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D1182E"/>
    <w:rsid w:val="00D45ECC"/>
    <w:rsid w:val="00DA3DBC"/>
    <w:rsid w:val="00E17F96"/>
    <w:rsid w:val="00E56B1E"/>
    <w:rsid w:val="00E978D7"/>
    <w:rsid w:val="00E97AE9"/>
    <w:rsid w:val="00F04ACE"/>
    <w:rsid w:val="00F1631A"/>
    <w:rsid w:val="00F30DD5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65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65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5A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5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5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65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65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5A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5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5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St-939/2016-4</izvorni_sadrzaj>
    <derivirana_varijabla naziv="DomainObject.Oznaka_1">St-939/2016-4</derivirana_varijabla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St-939/2016</izvorni_sadrzaj>
    <derivirana_varijabla naziv="DomainObject.Predmet.OznakaBroj_1">St-939/2016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COOL LOOK j.d.o.o.</izvorni_sadrzaj>
    <derivirana_varijabla naziv="DomainObject.Predmet.ProtustrankaFormated_1">  COOL LOOK j.d.o.o.</derivirana_varijabla>
  </DomainObject.Predmet.ProtustrankaFormated>
  <DomainObject.Predmet.ProtustrankaFormatedOIB>
    <izvorni_sadrzaj>  COOL LOOK j.d.o.o., OIB 55121241986</izvorni_sadrzaj>
    <derivirana_varijabla naziv="DomainObject.Predmet.ProtustrankaFormatedOIB_1">  COOL LOOK j.d.o.o., OIB 55121241986</derivirana_varijabla>
  </DomainObject.Predmet.ProtustrankaFormatedOIB>
  <DomainObject.Predmet.ProtustrankaFormatedWithAdress>
    <izvorni_sadrzaj> COOL LOOK j.d.o.o., Vatroslava Lisinskog 5, 51260 Crikvenica</izvorni_sadrzaj>
    <derivirana_varijabla naziv="DomainObject.Predmet.ProtustrankaFormatedWithAdress_1"> COOL LOOK j.d.o.o., Vatroslava Lisinskog 5, 51260 Crikvenica</derivirana_varijabla>
  </DomainObject.Predmet.ProtustrankaFormatedWithAdress>
  <DomainObject.Predmet.ProtustrankaFormatedWithAdressOIB>
    <izvorni_sadrzaj> COOL LOOK j.d.o.o., OIB 55121241986, Vatroslava Lisinskog 5, 51260 Crikvenica</izvorni_sadrzaj>
    <derivirana_varijabla naziv="DomainObject.Predmet.ProtustrankaFormatedWithAdressOIB_1"> COOL LOOK j.d.o.o., OIB 55121241986, Vatroslava Lisinskog 5, 51260 Crikvenica</derivirana_varijabla>
  </DomainObject.Predmet.ProtustrankaFormatedWithAdressOIB>
  <DomainObject.Predmet.ProtustrankaWithAdress>
    <izvorni_sadrzaj>COOL LOOK j.d.o.o. Vatroslava Lisinskog 5, 51260 Crikvenica</izvorni_sadrzaj>
    <derivirana_varijabla naziv="DomainObject.Predmet.ProtustrankaWithAdress_1">COOL LOOK j.d.o.o. Vatroslava Lisinskog 5, 51260 Crikvenica</derivirana_varijabla>
  </DomainObject.Predmet.ProtustrankaWithAdress>
  <DomainObject.Predmet.ProtustrankaWithAdressOIB>
    <izvorni_sadrzaj>COOL LOOK j.d.o.o., OIB 55121241986, Vatroslava Lisinskog 5, 51260 Crikvenica</izvorni_sadrzaj>
    <derivirana_varijabla naziv="DomainObject.Predmet.ProtustrankaWithAdressOIB_1">COOL LOOK j.d.o.o., OIB 55121241986, Vatroslava Lisinskog 5, 51260 Crikvenica</derivirana_varijabla>
  </DomainObject.Predmet.ProtustrankaWithAdressOIB>
  <DomainObject.Predmet.ProtustrankaNazivFormated>
    <izvorni_sadrzaj>COOL LOOK j.d.o.o.</izvorni_sadrzaj>
    <derivirana_varijabla naziv="DomainObject.Predmet.ProtustrankaNazivFormated_1">COOL LOOK j.d.o.o.</derivirana_varijabla>
  </DomainObject.Predmet.ProtustrankaNazivFormated>
  <DomainObject.Predmet.ProtustrankaNazivFormatedOIB>
    <izvorni_sadrzaj>COOL LOOK j.d.o.o., OIB 55121241986</izvorni_sadrzaj>
    <derivirana_varijabla naziv="DomainObject.Predmet.ProtustrankaNazivFormatedOIB_1">COOL LOOK j.d.o.o., OIB 55121241986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COOL LOOK j.d.o.o.</item>
    </izvorni_sadrzaj>
    <derivirana_varijabla naziv="DomainObject.Predmet.ProtuStrankaListFormated_1">
      <item>COOL LOOK j.d.o.o.</item>
    </derivirana_varijabla>
  </DomainObject.Predmet.ProtuStrankaListFormated>
  <DomainObject.Predmet.ProtuStrankaListFormatedOIB>
    <izvorni_sadrzaj>
      <item>COOL LOOK j.d.o.o., OIB 55121241986</item>
    </izvorni_sadrzaj>
    <derivirana_varijabla naziv="DomainObject.Predmet.ProtuStrankaListFormatedOIB_1">
      <item>COOL LOOK j.d.o.o., OIB 55121241986</item>
    </derivirana_varijabla>
  </DomainObject.Predmet.ProtuStrankaListFormatedOIB>
  <DomainObject.Predmet.ProtuStrankaListFormatedWithAdress>
    <izvorni_sadrzaj>
      <item>COOL LOOK j.d.o.o., Vatroslava Lisinskog 5, 51260 Crikvenica</item>
    </izvorni_sadrzaj>
    <derivirana_varijabla naziv="DomainObject.Predmet.ProtuStrankaListFormatedWithAdress_1">
      <item>COOL LOOK j.d.o.o., Vatroslava Lisinskog 5, 51260 Crikvenica</item>
    </derivirana_varijabla>
  </DomainObject.Predmet.ProtuStrankaListFormatedWithAdress>
  <DomainObject.Predmet.ProtuStrankaListFormatedWithAdressOIB>
    <izvorni_sadrzaj>
      <item>COOL LOOK j.d.o.o., OIB 55121241986, Vatroslava Lisinskog 5, 51260 Crikvenica</item>
    </izvorni_sadrzaj>
    <derivirana_varijabla naziv="DomainObject.Predmet.ProtuStrankaListFormatedWithAdressOIB_1">
      <item>COOL LOOK j.d.o.o., OIB 55121241986, Vatroslava Lisinskog 5, 51260 Crikvenica</item>
    </derivirana_varijabla>
  </DomainObject.Predmet.ProtuStrankaListFormatedWithAdressOIB>
  <DomainObject.Predmet.ProtuStrankaListNazivFormated>
    <izvorni_sadrzaj>
      <item>COOL LOOK j.d.o.o.</item>
    </izvorni_sadrzaj>
    <derivirana_varijabla naziv="DomainObject.Predmet.ProtuStrankaListNazivFormated_1">
      <item>COOL LOOK j.d.o.o.</item>
    </derivirana_varijabla>
  </DomainObject.Predmet.ProtuStrankaListNazivFormated>
  <DomainObject.Predmet.ProtuStrankaListNazivFormatedOIB>
    <izvorni_sadrzaj>
      <item>COOL LOOK j.d.o.o., OIB 55121241986</item>
    </izvorni_sadrzaj>
    <derivirana_varijabla naziv="DomainObject.Predmet.ProtuStrankaListNazivFormatedOIB_1">
      <item>COOL LOOK j.d.o.o., OIB 55121241986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St-939/2016-4</izvorni_sadrzaj>
    <derivirana_varijabla naziv="DomainObject.PoslovniBrojDokumenta_1">St-939/2016-4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COOL LOOK j.d.o.o.</izvorni_sadrzaj>
    <derivirana_varijabla naziv="DomainObject.Predmet.ProtustrankaIDrugi_1">COOL LOOK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COOL LOOK j.d.o.o., OIB 55121241986, Vatroslava Lisinskog 5, 51260 Crikvenica</izvorni_sadrzaj>
    <derivirana_varijabla naziv="DomainObject.Predmet.ProtustrankaIDrugiAdressOIB_1">COOL LOOK j.d.o.o., OIB 55121241986, Vatroslava Lisinskog 5,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COOL LOOK j.d.o.o.</item>
    </izvorni_sadrzaj>
    <derivirana_varijabla naziv="DomainObject.Predmet.SudioniciListNaziv_1">
      <item>FINA  Rijeka</item>
      <item>COOL LOOK j.d.o.o.</item>
    </derivirana_varijabla>
  </DomainObject.Predmet.SudioniciListNaziv>
  <DomainObject.Predmet.SudioniciListAdressOIB>
    <izvorni_sadrzaj>
      <item>FINA  Rijeka, OIB 85821130368, Frana Kurelca 8,51000 Rijeka</item>
      <item>COOL LOOK j.d.o.o., OIB 55121241986, Vatroslava Lisinskog 5,51260 Crikvenica</item>
    </izvorni_sadrzaj>
    <derivirana_varijabla naziv="DomainObject.Predmet.SudioniciListAdressOIB_1">
      <item>FINA  Rijeka, OIB 85821130368, Frana Kurelca 8,51000 Rijeka</item>
      <item>COOL LOOK j.d.o.o., OIB 55121241986, Vatroslava Lisinskog 5,51260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55121241986</item>
    </izvorni_sadrzaj>
    <derivirana_varijabla naziv="DomainObject.Predmet.SudioniciListNazivOIB_1">
      <item>, OIB 85821130368</item>
      <item>, OIB 55121241986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5D1163-1419-43C0-9414-DDDD09CAD9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1289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2016-09-26T09:33:00Z</dcterms:created>
  <dc:creator>mbalenovic</dc:creator>
  <cp:lastModifiedBy>Miljenka Balenović</cp:lastModifiedBy>
  <cp:lastPrinted>2016-06-07T06:36:00Z</cp:lastPrinted>
  <dcterms:modified xmlns:xsi="http://www.w3.org/2001/XMLSchema-instance" xsi:type="dcterms:W3CDTF">2016-09-30T11:12:00Z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St-939/2016-4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