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ca75" w14:paraId="955ca75" w:rsidRDefault="00651E3D" w:rsidP="00651E3D" w:rsidR="00651E3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651E3D" w:rsidP="000E1F39" w:rsidR="00651E3D">
      <w:pPr>
        <w:jc w:val="center"/>
        <w:rPr>
          <w:rFonts w:hAnsi="Times New Roman" w:ascii="Times New Roman"/>
          <w:b/>
          <w:sz w:val="24"/>
        </w:rPr>
      </w:pPr>
    </w:p>
    <w:p w:rsidRDefault="00651E3D" w:rsidP="000E1F39" w:rsidR="00651E3D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0600FB">
        <w:rPr>
          <w:rFonts w:hAnsi="Times New Roman" w:ascii="Times New Roman"/>
          <w:b/>
          <w:sz w:val="24"/>
          <w:szCs w:val="24"/>
          <w:lang w:val="pl-PL"/>
        </w:rPr>
        <w:t>964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0600FB">
        <w:rPr>
          <w:rFonts w:hAnsi="Times New Roman" w:ascii="Times New Roman"/>
          <w:b/>
          <w:sz w:val="24"/>
          <w:szCs w:val="24"/>
          <w:lang w:val="pl-PL"/>
        </w:rPr>
        <w:t>2</w:t>
      </w:r>
    </w:p>
    <w:p w:rsidRDefault="00F1121A" w:rsidP="000E1F39" w:rsidR="00651E3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DIZAJN CENTAR AAG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651E3D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</w:p>
    <w:p w:rsidRDefault="00630D64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Zagreb, </w:t>
      </w:r>
      <w:r w:rsidR="00F1121A">
        <w:rPr>
          <w:rFonts w:hAnsi="Times New Roman" w:ascii="Times New Roman"/>
          <w:b/>
          <w:sz w:val="24"/>
          <w:szCs w:val="24"/>
          <w:lang w:val="pl-PL"/>
        </w:rPr>
        <w:t>Ilica 15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7C68F2" w:rsidR="007C68F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7C68F2">
        <w:rPr>
          <w:rFonts w:hAnsi="Times New Roman" w:ascii="Times New Roman"/>
          <w:sz w:val="24"/>
          <w:szCs w:val="24"/>
          <w:lang w:val="pl-PL"/>
        </w:rPr>
        <w:t>A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E06F70">
        <w:rPr>
          <w:rFonts w:hAnsi="Times New Roman" w:ascii="Times New Roman"/>
          <w:sz w:val="24"/>
          <w:szCs w:val="24"/>
          <w:lang w:val="pl-PL"/>
        </w:rPr>
        <w:t>2</w:t>
      </w:r>
      <w:r w:rsidR="00651E3D">
        <w:rPr>
          <w:rFonts w:hAnsi="Times New Roman" w:ascii="Times New Roman"/>
          <w:sz w:val="24"/>
          <w:szCs w:val="24"/>
          <w:lang w:val="pl-PL"/>
        </w:rPr>
        <w:t>6. ožujka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651E3D">
        <w:rPr>
          <w:rFonts w:hAnsi="Times New Roman" w:ascii="Times New Roman"/>
          <w:sz w:val="24"/>
          <w:szCs w:val="24"/>
          <w:lang w:val="pl-PL"/>
        </w:rPr>
        <w:t>7</w:t>
      </w:r>
      <w:r w:rsidR="007C68F2">
        <w:rPr>
          <w:rFonts w:hAnsi="Times New Roman" w:ascii="Times New Roman"/>
          <w:sz w:val="24"/>
          <w:szCs w:val="24"/>
          <w:lang w:val="pl-PL"/>
        </w:rPr>
        <w:t>.</w:t>
      </w:r>
    </w:p>
    <w:p w:rsidRDefault="000600FB" w:rsidP="000600FB" w:rsidR="000600FB">
      <w:pPr>
        <w:pStyle w:val="Textbody"/>
        <w:ind w:firstLine="708"/>
        <w:jc w:val="both"/>
        <w:rPr>
          <w:lang w:val="de-DE"/>
        </w:rPr>
      </w:pPr>
      <w:r w:rsidRPr="005650FB">
        <w:rPr>
          <w:lang w:val="de-DE"/>
        </w:rPr>
        <w:t xml:space="preserve">Rješenjem Trgovačkog suda u Zagrebu br. St – </w:t>
      </w:r>
      <w:r>
        <w:rPr>
          <w:lang w:val="de-DE"/>
        </w:rPr>
        <w:t>964/12 od 29. travnja  2013</w:t>
      </w:r>
      <w:r w:rsidRPr="005650FB">
        <w:rPr>
          <w:lang w:val="de-DE"/>
        </w:rPr>
        <w:t xml:space="preserve">.g. otvoren je stečajni postupak nad stečajnim dužnikom </w:t>
      </w:r>
      <w:r>
        <w:rPr>
          <w:lang w:val="de-DE"/>
        </w:rPr>
        <w:t>DIZAJN CENTAR AAG.</w:t>
      </w:r>
      <w:r w:rsidRPr="005650FB">
        <w:t xml:space="preserve"> d.o.o. – u stečaju, </w:t>
      </w:r>
      <w:r>
        <w:t>Ilica 15</w:t>
      </w:r>
      <w:r w:rsidRPr="005650FB">
        <w:t>,10000 Zagreb.</w:t>
      </w:r>
    </w:p>
    <w:p w:rsidRDefault="002D1DF1" w:rsidP="007C68F2" w:rsidR="007C68F2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Default="00DD6290" w:rsidP="007C68F2" w:rsidR="00DD6290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Također su unovčene pokretnine u vlasništvu stečajnog dužnika, na temelju odluke Skupštine vjerovnika, sukladno odredbi čl. 158. Stečajnog zakona</w:t>
      </w:r>
      <w:r w:rsidRPr="00DD6290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0600FB" w:rsidP="00501055" w:rsidR="000600FB" w:rsidRPr="00DD629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usmenoj javnoj dražbi održanoj dana 23. </w:t>
      </w:r>
      <w:r w:rsidR="00E06F70">
        <w:rPr>
          <w:rFonts w:hAnsi="Times New Roman" w:ascii="Times New Roman"/>
          <w:sz w:val="24"/>
          <w:szCs w:val="24"/>
          <w:lang w:val="pl-PL"/>
        </w:rPr>
        <w:t>p</w:t>
      </w:r>
      <w:r>
        <w:rPr>
          <w:rFonts w:hAnsi="Times New Roman" w:ascii="Times New Roman"/>
          <w:sz w:val="24"/>
          <w:szCs w:val="24"/>
          <w:lang w:val="pl-PL"/>
        </w:rPr>
        <w:t>rosinca 2015.g., prodana je nekretnina u vlasništvu stečajnog dužni</w:t>
      </w:r>
      <w:r w:rsidR="00501055">
        <w:rPr>
          <w:rFonts w:hAnsi="Times New Roman" w:ascii="Times New Roman"/>
          <w:sz w:val="24"/>
          <w:szCs w:val="24"/>
          <w:lang w:val="pl-PL"/>
        </w:rPr>
        <w:t xml:space="preserve">ka, </w:t>
      </w:r>
      <w:r w:rsidR="00501055" w:rsidRPr="00501055">
        <w:rPr>
          <w:rFonts w:hAnsi="Times New Roman" w:ascii="Times New Roman"/>
          <w:sz w:val="24"/>
          <w:szCs w:val="24"/>
        </w:rPr>
        <w:t xml:space="preserve">koja je upisana zk.ul.br. 3785 k.o. GRAD ZAGREB, 10. ETAŽA: 0/0 a koja u naravi predstavlja lokal s nusprostorijama u dvorištu, površine 468, sve upisano u zemljišne knjige Općinskog građanskog suda u Zagrebu.  Na predmetnoj nekretnini </w:t>
      </w:r>
      <w:r w:rsidR="00501055">
        <w:rPr>
          <w:rFonts w:hAnsi="Times New Roman" w:ascii="Times New Roman"/>
          <w:sz w:val="24"/>
          <w:szCs w:val="24"/>
        </w:rPr>
        <w:t xml:space="preserve">bilo je </w:t>
      </w:r>
      <w:r w:rsidR="00501055" w:rsidRPr="00501055">
        <w:rPr>
          <w:rFonts w:hAnsi="Times New Roman" w:ascii="Times New Roman"/>
          <w:sz w:val="24"/>
          <w:szCs w:val="24"/>
        </w:rPr>
        <w:t>upisano razlučno pravo u korist razlučnog vjerovnika ERSTE&amp;STEIERMARKISCHE BANK DD, Varšavska 3-5, Zagreb.</w:t>
      </w:r>
    </w:p>
    <w:p w:rsidRDefault="00832FC1" w:rsidP="00302F6A" w:rsidR="00832FC1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2171B" w:rsidP="0062171B" w:rsidR="0062171B">
      <w:pPr>
        <w:pStyle w:val="TableContents"/>
        <w:snapToGrid w:val="false"/>
        <w:jc w:val="both"/>
      </w:pPr>
      <w:r>
        <w:rPr>
          <w:lang w:val="pl-PL"/>
        </w:rPr>
        <w:t xml:space="preserve">Stečajnu masu čini nekretnina </w:t>
      </w:r>
      <w:r w:rsidRPr="00A66B50">
        <w:t>koja je upisana zk.ul.br. zk.ul. 1320 k.o. KRIŽ zk.č.br. 755, sve upisano u zemljišno knjižni odje</w:t>
      </w:r>
      <w:r>
        <w:t xml:space="preserve">l Općinskog suda u Ivanić Gradu,  </w:t>
      </w:r>
      <w:r w:rsidRPr="00A66B50">
        <w:t xml:space="preserve">a koja u naravi predstavlja </w:t>
      </w:r>
    </w:p>
    <w:p w:rsidRDefault="0062171B" w:rsidP="0062171B" w:rsidR="0062171B">
      <w:pPr>
        <w:pStyle w:val="TableContents"/>
        <w:snapToGrid w:val="false"/>
      </w:pPr>
      <w:r>
        <w:t>- zgrada (proizvodni pogon),</w:t>
      </w:r>
    </w:p>
    <w:p w:rsidRDefault="0062171B" w:rsidP="0062171B" w:rsidR="0062171B">
      <w:pPr>
        <w:pStyle w:val="TableContents"/>
        <w:snapToGrid w:val="false"/>
      </w:pPr>
      <w:r>
        <w:t>- zgrada (porta)</w:t>
      </w:r>
    </w:p>
    <w:p w:rsidRDefault="0062171B" w:rsidP="0062171B" w:rsidR="0062171B">
      <w:pPr>
        <w:pStyle w:val="TableContents"/>
        <w:snapToGrid w:val="false"/>
      </w:pPr>
      <w:r>
        <w:t>- zgrada (restoran)</w:t>
      </w:r>
    </w:p>
    <w:p w:rsidRDefault="0062171B" w:rsidP="0062171B" w:rsidR="0062171B">
      <w:pPr>
        <w:pStyle w:val="TableContents"/>
        <w:snapToGrid w:val="false"/>
      </w:pPr>
      <w:r>
        <w:t>- zgrada (hala za sklapanje brodica)</w:t>
      </w:r>
    </w:p>
    <w:p w:rsidRDefault="0062171B" w:rsidP="0062171B" w:rsidR="0062171B">
      <w:pPr>
        <w:pStyle w:val="TableContents"/>
        <w:snapToGrid w:val="false"/>
      </w:pPr>
      <w:r>
        <w:t>- zgrada (skladište)</w:t>
      </w:r>
    </w:p>
    <w:p w:rsidRDefault="0062171B" w:rsidP="0062171B" w:rsidR="0062171B">
      <w:pPr>
        <w:pStyle w:val="TableContents"/>
        <w:snapToGrid w:val="false"/>
      </w:pPr>
      <w:r>
        <w:t>- zgrada (sušara)</w:t>
      </w:r>
    </w:p>
    <w:p w:rsidRDefault="0062171B" w:rsidP="0062171B" w:rsidR="0062171B">
      <w:pPr>
        <w:pStyle w:val="TableContents"/>
        <w:snapToGrid w:val="false"/>
      </w:pPr>
      <w:r>
        <w:t>- zgrada (kotlovnica)</w:t>
      </w:r>
    </w:p>
    <w:p w:rsidRDefault="0062171B" w:rsidP="0062171B" w:rsidR="0062171B">
      <w:pPr>
        <w:pStyle w:val="TableContents"/>
        <w:snapToGrid w:val="false"/>
      </w:pPr>
      <w:r>
        <w:t>- zgrada (sušara)</w:t>
      </w:r>
    </w:p>
    <w:p w:rsidRDefault="0062171B" w:rsidP="0062171B" w:rsidR="0062171B">
      <w:pPr>
        <w:pStyle w:val="TableContents"/>
        <w:snapToGrid w:val="false"/>
      </w:pPr>
      <w:r>
        <w:t>- zgrada (kompresorska stanica)</w:t>
      </w:r>
    </w:p>
    <w:p w:rsidRDefault="0062171B" w:rsidP="0062171B" w:rsidR="0062171B" w:rsidRPr="00A66B50">
      <w:pPr>
        <w:pStyle w:val="Podnaslov"/>
        <w:ind w:firstLine="284" w:right="566"/>
        <w:jc w:val="both"/>
      </w:pPr>
      <w:r>
        <w:t xml:space="preserve">- </w:t>
      </w:r>
      <w:r w:rsidRPr="00A66B50">
        <w:t>industrijsko dvorište</w:t>
      </w:r>
    </w:p>
    <w:p w:rsidRDefault="0062171B" w:rsidP="0062171B" w:rsidR="0062171B">
      <w:pPr>
        <w:jc w:val="both"/>
        <w:rPr>
          <w:rFonts w:hAnsi="Times New Roman" w:ascii="Times New Roman"/>
          <w:sz w:val="24"/>
          <w:szCs w:val="24"/>
        </w:rPr>
      </w:pPr>
      <w:r w:rsidRPr="0062171B">
        <w:rPr>
          <w:rFonts w:hAnsi="Times New Roman" w:ascii="Times New Roman"/>
          <w:sz w:val="24"/>
          <w:szCs w:val="24"/>
        </w:rPr>
        <w:t>Na predmetnoj nekretnini upisano je razlučno pravo u korist razlučnog vjerovnika ERSTE&amp;STEIERMARKISCHE BANK DD, Varšavska 3-5, Zagreb.</w:t>
      </w:r>
    </w:p>
    <w:p w:rsidRDefault="0062171B" w:rsidP="00A17149" w:rsidR="00A1714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Nadalje,</w:t>
      </w:r>
      <w:r w:rsidRPr="0062171B">
        <w:rPr>
          <w:rFonts w:hAnsi="Times New Roman" w:ascii="Times New Roman"/>
          <w:sz w:val="24"/>
          <w:szCs w:val="24"/>
        </w:rPr>
        <w:t xml:space="preserve"> dana 11. svibnja 2015.g, </w:t>
      </w:r>
      <w:r>
        <w:rPr>
          <w:rFonts w:hAnsi="Times New Roman" w:ascii="Times New Roman"/>
          <w:sz w:val="24"/>
          <w:szCs w:val="24"/>
        </w:rPr>
        <w:t xml:space="preserve">zaključena je Nagodba </w:t>
      </w:r>
      <w:r w:rsidRPr="0062171B">
        <w:rPr>
          <w:rFonts w:hAnsi="Times New Roman" w:ascii="Times New Roman"/>
          <w:sz w:val="24"/>
          <w:szCs w:val="24"/>
        </w:rPr>
        <w:t xml:space="preserve">između stečajnog dužnika i AAG NAUTIKA d.o.o. u stečaju, a koja Nagodba je zaključena na temelju odluke Odbora vjerovnika. Na temelju predmetne Nagodbe, sklopljena je Sudska nagodba, dana 11. svibnja 2015.g., temeljem koje stečajni dužnik, kao prodavatelj, priznaje pravo vlasništva u korist </w:t>
      </w:r>
      <w:r w:rsidRPr="0062171B">
        <w:rPr>
          <w:rFonts w:hAnsi="Times New Roman" w:ascii="Times New Roman"/>
          <w:sz w:val="24"/>
          <w:szCs w:val="24"/>
        </w:rPr>
        <w:lastRenderedPageBreak/>
        <w:t>AAG NAUTIKA d.o.o. u stečaju, ako kupca, idealnog suvlasničkog dijela nekretnine označene kao katastarska čestica 755 ukupne površine 22482 m2,</w:t>
      </w:r>
      <w:r>
        <w:t xml:space="preserve"> </w:t>
      </w:r>
      <w:r w:rsidRPr="0062171B">
        <w:rPr>
          <w:rFonts w:hAnsi="Times New Roman" w:ascii="Times New Roman"/>
          <w:sz w:val="24"/>
          <w:szCs w:val="24"/>
        </w:rPr>
        <w:t xml:space="preserve">upisane u zk.ul.br. 1320 k.o. Križ, upisano kod zemljišnoknjižnog odjela Općinskog suda u Ivanić Gradu, a koji </w:t>
      </w:r>
      <w:r w:rsidRPr="00F92AB2">
        <w:rPr>
          <w:rFonts w:hAnsi="Times New Roman" w:ascii="Times New Roman"/>
          <w:sz w:val="24"/>
          <w:szCs w:val="24"/>
        </w:rPr>
        <w:t>suvlasnički dio u naravi predstavlja ZGRADA (HALA ZA SKLAPANJE BRODICA) površine 2032 m2.</w:t>
      </w:r>
      <w:r w:rsidR="00F92AB2">
        <w:rPr>
          <w:rFonts w:hAnsi="Times New Roman" w:ascii="Times New Roman"/>
          <w:sz w:val="24"/>
          <w:szCs w:val="24"/>
        </w:rPr>
        <w:t xml:space="preserve"> obzirom da je dio naprijed navedenih hala (kao i HALA ZA SKLAPANJE BRODOVA), sagrađen bez uporabne dozvole, potrebno je ishoditi istu.</w:t>
      </w:r>
    </w:p>
    <w:p w:rsidRDefault="0062171B" w:rsidP="00A17149" w:rsidR="0062171B" w:rsidRPr="005518F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E06F70" w:rsidP="00A17149" w:rsidR="00F92AB2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tijeku je prodaja naprijed navedene nekretnine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51E3D">
        <w:rPr>
          <w:rFonts w:hAnsi="Times New Roman" w:ascii="Times New Roman"/>
          <w:sz w:val="24"/>
          <w:szCs w:val="24"/>
          <w:lang w:val="pl-PL"/>
        </w:rPr>
        <w:t>6. ožujak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651E3D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24D2200"/>
    <w:multiLevelType w:val="hybridMultilevel"/>
    <w:tmpl w:val="4FC0D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600FB"/>
    <w:rsid w:val="000B04A1"/>
    <w:rsid w:val="000E1F39"/>
    <w:rsid w:val="001964BB"/>
    <w:rsid w:val="001C5E67"/>
    <w:rsid w:val="001F2CF3"/>
    <w:rsid w:val="00216721"/>
    <w:rsid w:val="002234B2"/>
    <w:rsid w:val="002B1972"/>
    <w:rsid w:val="002D1DF1"/>
    <w:rsid w:val="00300404"/>
    <w:rsid w:val="00302F6A"/>
    <w:rsid w:val="00331758"/>
    <w:rsid w:val="00412BFE"/>
    <w:rsid w:val="00427555"/>
    <w:rsid w:val="0047382A"/>
    <w:rsid w:val="00501055"/>
    <w:rsid w:val="005518F1"/>
    <w:rsid w:val="00584C2F"/>
    <w:rsid w:val="005C5892"/>
    <w:rsid w:val="005C5F88"/>
    <w:rsid w:val="00601FA3"/>
    <w:rsid w:val="006155D2"/>
    <w:rsid w:val="0062171B"/>
    <w:rsid w:val="00630D64"/>
    <w:rsid w:val="00651E3D"/>
    <w:rsid w:val="0067348A"/>
    <w:rsid w:val="00701B4C"/>
    <w:rsid w:val="00740357"/>
    <w:rsid w:val="00762719"/>
    <w:rsid w:val="00780FC9"/>
    <w:rsid w:val="007B5E8C"/>
    <w:rsid w:val="007C5D27"/>
    <w:rsid w:val="007C68F2"/>
    <w:rsid w:val="007F1356"/>
    <w:rsid w:val="00823056"/>
    <w:rsid w:val="00832FC1"/>
    <w:rsid w:val="008512FB"/>
    <w:rsid w:val="00880A42"/>
    <w:rsid w:val="008A2ED8"/>
    <w:rsid w:val="00922CE3"/>
    <w:rsid w:val="009906DA"/>
    <w:rsid w:val="00A17149"/>
    <w:rsid w:val="00B91B29"/>
    <w:rsid w:val="00C23AC7"/>
    <w:rsid w:val="00C60875"/>
    <w:rsid w:val="00C61F72"/>
    <w:rsid w:val="00C65939"/>
    <w:rsid w:val="00DB606D"/>
    <w:rsid w:val="00DD6290"/>
    <w:rsid w:val="00E06F70"/>
    <w:rsid w:val="00E82342"/>
    <w:rsid w:val="00EA31D7"/>
    <w:rsid w:val="00F1121A"/>
    <w:rsid w:val="00F13275"/>
    <w:rsid w:val="00F91FF7"/>
    <w:rsid w:val="00F9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uiPriority w:val="11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uiPriority w:val="11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WW8Num1" w:type="numbering">
    <w:name w:val="WW8Num1"/>
    <w:basedOn w:val="Bezpopisa"/>
    <w:rsid w:val="00DB606D"/>
    <w:pPr>
      <w:numPr>
        <w:numId w:val="7"/>
      </w:numPr>
    </w:pPr>
  </w:style>
  <w:style w:customStyle="true" w:styleId="TableContents" w:type="paragraph">
    <w:name w:val="Table Contents"/>
    <w:basedOn w:val="Normal"/>
    <w:rsid w:val="0062171B"/>
    <w:pPr>
      <w:suppressLineNumbers/>
      <w:suppressAutoHyphens/>
      <w:autoSpaceDN w:val="false"/>
      <w:spacing w:after="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4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4B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4B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4B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uiPriority w:val="11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uiPriority w:val="11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customStyle="1" w:styleId="TableContents" w:type="paragraph">
    <w:name w:val="Table Contents"/>
    <w:basedOn w:val="Normal"/>
    <w:rsid w:val="0062171B"/>
    <w:pPr>
      <w:suppressLineNumbers/>
      <w:suppressAutoHyphens/>
      <w:autoSpaceDN w:val="0"/>
      <w:spacing w:after="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4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4B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4B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4B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St-964/2012-241</izvorni_sadrzaj>
    <derivirana_varijabla naziv="DomainObject.Oznaka_1">St-964/2012-241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2012.</izvorni_sadrzaj>
    <derivirana_varijabla naziv="DomainObject.Predmet.DatumOsnivanja_1">10.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St-964/2012</izvorni_sadrzaj>
    <derivirana_varijabla naziv="DomainObject.Predmet.OznakaBroj_1">St-964/2012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72.ST-596/2013</izvorni_sadrzaj>
    <derivirana_varijabla naziv="DomainObject.Predmet.PrimjedbaSuca_1">veza:
72.ST-596/2013</derivirana_varijabla>
  </DomainObject.Predmet.PrimjedbaSuca>
  <DomainObject.Predmet.ProtustrankaFormated>
    <izvorni_sadrzaj>  DIZAJN CENTAR AAG društvo s ograničenom odgovornošću za dizajn</izvorni_sadrzaj>
    <derivirana_varijabla naziv="DomainObject.Predmet.ProtustrankaFormated_1">  DIZAJN CENTAR AAG društvo s ograničenom odgovornošću za dizajn</derivirana_varijabla>
  </DomainObject.Predmet.ProtustrankaFormated>
  <DomainObject.Predmet.ProtustrankaFormatedOIB>
    <izvorni_sadrzaj>  DIZAJN CENTAR AAG društvo s ograničenom odgovornošću za dizajn, OIB 92918202270</izvorni_sadrzaj>
    <derivirana_varijabla naziv="DomainObject.Predmet.ProtustrankaFormatedOIB_1">  DIZAJN CENTAR AAG društvo s ograničenom odgovornošću za dizajn, OIB 92918202270</derivirana_varijabla>
  </DomainObject.Predmet.ProtustrankaFormatedOIB>
  <DomainObject.Predmet.ProtustrankaFormatedWithAdress>
    <izvorni_sadrzaj> DIZAJN CENTAR AAG društvo s ograničenom odgovornošću za dizajn, Ilica 15, 10000 Zagreb</izvorni_sadrzaj>
    <derivirana_varijabla naziv="DomainObject.Predmet.ProtustrankaFormatedWithAdress_1"> DIZAJN CENTAR AAG društvo s ograničenom odgovornošću za dizajn, Ilica 15, 10000 Zagreb</derivirana_varijabla>
  </DomainObject.Predmet.ProtustrankaFormatedWithAdress>
  <DomainObject.Predmet.ProtustrankaFormatedWithAdressOIB>
    <izvorni_sadrzaj> DIZAJN CENTAR AAG društvo s ograničenom odgovornošću za dizajn, OIB 92918202270, Ilica 15, 10000 Zagreb</izvorni_sadrzaj>
    <derivirana_varijabla naziv="DomainObject.Predmet.ProtustrankaFormatedWithAdressOIB_1"> DIZAJN CENTAR AAG društvo s ograničenom odgovornošću za dizajn, OIB 92918202270, Ilica 15, 10000 Zagreb</derivirana_varijabla>
  </DomainObject.Predmet.ProtustrankaFormatedWithAdressOIB>
  <DomainObject.Predmet.ProtustrankaWithAdress>
    <izvorni_sadrzaj>DIZAJN CENTAR AAG društvo s ograničenom odgovornošću za dizajn Ilica 15, 10000 Zagreb</izvorni_sadrzaj>
    <derivirana_varijabla naziv="DomainObject.Predmet.ProtustrankaWithAdress_1">DIZAJN CENTAR AAG društvo s ograničenom odgovornošću za dizajn Ilica 15, 10000 Zagreb</derivirana_varijabla>
  </DomainObject.Predmet.ProtustrankaWithAdress>
  <DomainObject.Predmet.ProtustrankaWithAdressOIB>
    <izvorni_sadrzaj>DIZAJN CENTAR AAG društvo s ograničenom odgovornošću za dizajn, OIB 92918202270, Ilica 15, 10000 Zagreb</izvorni_sadrzaj>
    <derivirana_varijabla naziv="DomainObject.Predmet.ProtustrankaWithAdressOIB_1">DIZAJN CENTAR AAG društvo s ograničenom odgovornošću za dizajn, OIB 92918202270, Ilica 15, 10000 Zagreb</derivirana_varijabla>
  </DomainObject.Predmet.ProtustrankaWithAdressOIB>
  <DomainObject.Predmet.ProtustrankaNazivFormated>
    <izvorni_sadrzaj>DIZAJN CENTAR AAG društvo s ograničenom odgovornošću za dizajn</izvorni_sadrzaj>
    <derivirana_varijabla naziv="DomainObject.Predmet.ProtustrankaNazivFormated_1">DIZAJN CENTAR AAG društvo s ograničenom odgovornošću za dizajn</derivirana_varijabla>
  </DomainObject.Predmet.ProtustrankaNazivFormated>
  <DomainObject.Predmet.ProtustrankaNazivFormatedOIB>
    <izvorni_sadrzaj>DIZAJN CENTAR AAG društvo s ograničenom odgovornošću za dizajn, OIB 92918202270</izvorni_sadrzaj>
    <derivirana_varijabla naziv="DomainObject.Predmet.ProtustrankaNazivFormatedOIB_1">DIZAJN CENTAR AAG društvo s ograničenom odgovornošću za dizajn, OIB 92918202270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Diana Duganić Bajs; vjerovnici</izvorni_sadrzaj>
    <derivirana_varijabla naziv="DomainObject.Predmet.StrankaFormated_1">  Diana Duganić Bajs; vjerovnici</derivirana_varijabla>
  </DomainObject.Predmet.StrankaFormated>
  <DomainObject.Predmet.StrankaFormatedOIB>
    <izvorni_sadrzaj>  Diana Duganić Bajs, OIB 90824777340; vjerovnici</izvorni_sadrzaj>
    <derivirana_varijabla naziv="DomainObject.Predmet.StrankaFormatedOIB_1">  Diana Duganić Bajs, OIB 90824777340; vjerovnici</derivirana_varijabla>
  </DomainObject.Predmet.StrankaFormatedOIB>
  <DomainObject.Predmet.StrankaFormatedWithAdress>
    <izvorni_sadrzaj> Diana Duganić Bajs, Ivana Meštrovića 2 B, 47000 Karlovac; vjerovnici</izvorni_sadrzaj>
    <derivirana_varijabla naziv="DomainObject.Predmet.StrankaFormatedWithAdress_1"> Diana Duganić Bajs, Ivana Meštrovića 2 B, 47000 Karlovac; vjerovnici</derivirana_varijabla>
  </DomainObject.Predmet.StrankaFormatedWithAdress>
  <DomainObject.Predmet.StrankaFormatedWithAdressOIB>
    <izvorni_sadrzaj> Diana Duganić Bajs, OIB 90824777340, Ivana Meštrovića 2 B, 47000 Karlovac; vjerovnici</izvorni_sadrzaj>
    <derivirana_varijabla naziv="DomainObject.Predmet.StrankaFormatedWithAdressOIB_1"> Diana Duganić Bajs, OIB 90824777340, Ivana Meštrovića 2 B, 47000 Karlovac; vjerovnici</derivirana_varijabla>
  </DomainObject.Predmet.StrankaFormatedWithAdressOIB>
  <DomainObject.Predmet.StrankaWithAdress>
    <izvorni_sadrzaj>Diana Duganić Bajs Ivana Meštrovića 2 B,47000 Karlovac,vjerovnici </izvorni_sadrzaj>
    <derivirana_varijabla naziv="DomainObject.Predmet.StrankaWithAdress_1">Diana Duganić Bajs Ivana Meštrovića 2 B,47000 Karlovac,vjerovnici </derivirana_varijabla>
  </DomainObject.Predmet.StrankaWithAdress>
  <DomainObject.Predmet.StrankaWithAdressOIB>
    <izvorni_sadrzaj>Diana Duganić Bajs, OIB 90824777340, Ivana Meštrovića 2 B,47000 Karlovac,vjerovnici</izvorni_sadrzaj>
    <derivirana_varijabla naziv="DomainObject.Predmet.StrankaWithAdressOIB_1">Diana Duganić Bajs, OIB 90824777340, Ivana Meštrovića 2 B,47000 Karlovac,vjerovnici</derivirana_varijabla>
  </DomainObject.Predmet.StrankaWithAdressOIB>
  <DomainObject.Predmet.StrankaNazivFormated>
    <izvorni_sadrzaj>Diana Duganić Bajs,vjerovnici</izvorni_sadrzaj>
    <derivirana_varijabla naziv="DomainObject.Predmet.StrankaNazivFormated_1">Diana Duganić Bajs,vjerovnici</derivirana_varijabla>
  </DomainObject.Predmet.StrankaNazivFormated>
  <DomainObject.Predmet.StrankaNazivFormatedOIB>
    <izvorni_sadrzaj>Diana Duganić Bajs, OIB 90824777340,vjerovnici</izvorni_sadrzaj>
    <derivirana_varijabla naziv="DomainObject.Predmet.StrankaNazivFormatedOIB_1">Diana Duganić Bajs, OIB 90824777340,vjerovnici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Diana Duganić Bajs</item>
      <item>vjerovnici</item>
    </izvorni_sadrzaj>
    <derivirana_varijabla naziv="DomainObject.Predmet.StrankaListFormated_1">
      <item>Diana Duganić Bajs</item>
      <item>vjerovnici</item>
    </derivirana_varijabla>
  </DomainObject.Predmet.StrankaListFormated>
  <DomainObject.Predmet.StrankaListFormatedOIB>
    <izvorni_sadrzaj>
      <item>Diana Duganić Bajs, OIB 90824777340</item>
      <item>vjerovnici</item>
    </izvorni_sadrzaj>
    <derivirana_varijabla naziv="DomainObject.Predmet.StrankaListFormatedOIB_1">
      <item>Diana Duganić Bajs, OIB 90824777340</item>
      <item>vjerovnici</item>
    </derivirana_varijabla>
  </DomainObject.Predmet.StrankaListFormatedOIB>
  <DomainObject.Predmet.StrankaListFormatedWithAdress>
    <izvorni_sadrzaj>
      <item>Diana Duganić Bajs, Ivana Meštrovića 2 B, 47000 Karlovac</item>
      <item>vjerovnici</item>
    </izvorni_sadrzaj>
    <derivirana_varijabla naziv="DomainObject.Predmet.StrankaListFormatedWithAdress_1">
      <item>Diana Duganić Bajs, Ivana Meštrovića 2 B, 47000 Karlovac</item>
      <item>vjerovnici</item>
    </derivirana_varijabla>
  </DomainObject.Predmet.StrankaListFormatedWithAdress>
  <DomainObject.Predmet.StrankaListFormatedWithAdressOIB>
    <izvorni_sadrzaj>
      <item>Diana Duganić Bajs, OIB 90824777340, Ivana Meštrovića 2 B, 47000 Karlovac</item>
      <item>vjerovnici</item>
    </izvorni_sadrzaj>
    <derivirana_varijabla naziv="DomainObject.Predmet.StrankaListFormatedWithAdressOIB_1">
      <item>Diana Duganić Bajs, OIB 90824777340, Ivana Meštrovića 2 B, 47000 Karlovac</item>
      <item>vjerovnici</item>
    </derivirana_varijabla>
  </DomainObject.Predmet.StrankaListFormatedWithAdressOIB>
  <DomainObject.Predmet.StrankaListNazivFormated>
    <izvorni_sadrzaj>
      <item>Diana Duganić Bajs</item>
      <item>vjerovnici</item>
    </izvorni_sadrzaj>
    <derivirana_varijabla naziv="DomainObject.Predmet.StrankaListNazivFormated_1">
      <item>Diana Duganić Bajs</item>
      <item>vjerovnici</item>
    </derivirana_varijabla>
  </DomainObject.Predmet.StrankaListNazivFormated>
  <DomainObject.Predmet.StrankaListNazivFormatedOIB>
    <izvorni_sadrzaj>
      <item>Diana Duganić Bajs, OIB 90824777340</item>
      <item>vjerovnici</item>
    </izvorni_sadrzaj>
    <derivirana_varijabla naziv="DomainObject.Predmet.StrankaListNazivFormatedOIB_1">
      <item>Diana Duganić Bajs, OIB 90824777340</item>
      <item>vjerovnici</item>
    </derivirana_varijabla>
  </DomainObject.Predmet.StrankaListNazivFormatedOIB>
  <DomainObject.Predmet.ProtuStrankaListFormated>
    <izvorni_sadrzaj>
      <item>DIZAJN CENTAR AAG društvo s ograničenom odgovornošću za dizajn</item>
    </izvorni_sadrzaj>
    <derivirana_varijabla naziv="DomainObject.Predmet.ProtuStrankaListFormated_1">
      <item>DIZAJN CENTAR AAG društvo s ograničenom odgovornošću za dizajn</item>
    </derivirana_varijabla>
  </DomainObject.Predmet.ProtuStrankaListFormated>
  <DomainObject.Predmet.ProtuStrankaListFormatedOIB>
    <izvorni_sadrzaj>
      <item>DIZAJN CENTAR AAG društvo s ograničenom odgovornošću za dizajn, OIB 92918202270</item>
    </izvorni_sadrzaj>
    <derivirana_varijabla naziv="DomainObject.Predmet.ProtuStrankaListFormatedOIB_1">
      <item>DIZAJN CENTAR AAG društvo s ograničenom odgovornošću za dizajn, OIB 92918202270</item>
    </derivirana_varijabla>
  </DomainObject.Predmet.ProtuStrankaListFormatedOIB>
  <DomainObject.Predmet.ProtuStrankaListFormatedWithAdress>
    <izvorni_sadrzaj>
      <item>DIZAJN CENTAR AAG društvo s ograničenom odgovornošću za dizajn, Ilica 15, 10000 Zagreb</item>
    </izvorni_sadrzaj>
    <derivirana_varijabla naziv="DomainObject.Predmet.ProtuStrankaListFormatedWithAdress_1">
      <item>DIZAJN CENTAR AAG društvo s ograničenom odgovornošću za dizajn, Ilica 15, 10000 Zagreb</item>
    </derivirana_varijabla>
  </DomainObject.Predmet.ProtuStrankaListFormatedWithAdress>
  <DomainObject.Predmet.ProtuStrankaListFormatedWithAdressOIB>
    <izvorni_sadrzaj>
      <item>DIZAJN CENTAR AAG društvo s ograničenom odgovornošću za dizajn, OIB 92918202270, Ilica 15, 10000 Zagreb</item>
    </izvorni_sadrzaj>
    <derivirana_varijabla naziv="DomainObject.Predmet.ProtuStrankaListFormatedWithAdressOIB_1">
      <item>DIZAJN CENTAR AAG društvo s ograničenom odgovornošću za dizajn, OIB 92918202270, Ilica 15, 10000 Zagreb</item>
    </derivirana_varijabla>
  </DomainObject.Predmet.ProtuStrankaListFormatedWithAdressOIB>
  <DomainObject.Predmet.ProtuStrankaListNazivFormated>
    <izvorni_sadrzaj>
      <item>DIZAJN CENTAR AAG društvo s ograničenom odgovornošću za dizajn</item>
    </izvorni_sadrzaj>
    <derivirana_varijabla naziv="DomainObject.Predmet.ProtuStrankaListNazivFormated_1">
      <item>DIZAJN CENTAR AAG društvo s ograničenom odgovornošću za dizajn</item>
    </derivirana_varijabla>
  </DomainObject.Predmet.ProtuStrankaListNazivFormated>
  <DomainObject.Predmet.ProtuStrankaListNazivFormatedOIB>
    <izvorni_sadrzaj>
      <item>DIZAJN CENTAR AAG društvo s ograničenom odgovornošću za dizajn, OIB 92918202270</item>
    </izvorni_sadrzaj>
    <derivirana_varijabla naziv="DomainObject.Predmet.ProtuStrankaListNazivFormatedOIB_1">
      <item>DIZAJN CENTAR AAG društvo s ograničenom odgovornošću za dizajn, OIB 92918202270</item>
    </derivirana_varijabla>
  </DomainObject.Predmet.ProtuStrankaListNazivFormatedOIB>
  <DomainObject.Predmet.OstaliList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Formated>
  <DomainObject.Predmet.OstaliList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FormatedOIB>
  <DomainObject.Predmet.OstaliListFormatedWithAdress>
    <izvorni_sadrzaj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_1">
      <item>odvj. DRAŠKO ŠOĆ, CRVENOG KRIŽA 31, 10 000 Zagreb</item>
      <item>Rajka Jagmarević, Brešćenskoga 12, 10000 Zagreb</item>
      <item>ODVJ. BERISLAV BALENOVIĆ, S. I A. RADIĆA 8A, 44000 Sisak</item>
      <item>VB LEASING d.o.o. za leasing, Horvatova 82, 10000 Zagreb</item>
      <item>IVICA ČUTUK, PETRINJSKA 59, 10 000 Zagreb</item>
      <item>MANIFEST d.o.o. za dizajn i usluge, Basaričekova 3, 10000 Zagreb</item>
      <item>CROATIA osiguranje d.d., Miramarska 22, 10 000 Zagreb</item>
      <item>FINA, VRTNI PUT 3, 10 000 Zagreb</item>
      <item>ODVJ. MIŠE SEBASTIJAN, PETRINJSKA 48, 10000 Zagreb</item>
      <item>Mladen Kranjec vl. obrta "PROIZVODNJA VIJAKA KRANJEC", Ulica grada Vukovara 3, 10 000 Zagreb</item>
      <item>DEA-D, društvo s ograničenom odgovornošću za trgovinu i usluge,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Trg J.F. Kennedya 6 B, 10 000 Zagreb</item>
      <item>TOMISLAV BARIŠIĆ, Šoštarićeva 8, 10000 Zagreb</item>
      <item>Krešimir Loboja, Ignjata Đorđića 14, 10000 Zagreb</item>
    </derivirana_varijabla>
  </DomainObject.Predmet.OstaliListFormatedWithAdress>
  <DomainObject.Predmet.OstaliListFormatedWithAdressOIB>
    <izvorni_sadrzaj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izvorni_sadrzaj>
    <derivirana_varijabla naziv="DomainObject.Predmet.OstaliListFormatedWithAdressOIB_1">
      <item>odvj. DRAŠKO ŠOĆ, CRVENOG KRIŽA 31, 10 000 Zagreb</item>
      <item>Rajka Jagmarević, OIB 54873974132, Brešćenskoga 12, 10000 Zagreb</item>
      <item>ODVJ. BERISLAV BALENOVIĆ, S. I A. RADIĆA 8A, 44000 Sisak</item>
      <item>VB LEASING d.o.o. za leasing, OIB 55525619967, Horvatova 82, 10000 Zagreb</item>
      <item>IVICA ČUTUK, PETRINJSKA 59, 10 000 Zagreb</item>
      <item>MANIFEST d.o.o. za dizajn i usluge, OIB 85744512908, Basaričekova 3, 10000 Zagreb</item>
      <item>CROATIA osiguranje d.d., OIB 26187994862, Miramarska 22, 10 000 Zagreb</item>
      <item>FINA, VRTNI PUT 3, 10 000 Zagreb</item>
      <item>ODVJ. MIŠE SEBASTIJAN, PETRINJSKA 48, 10000 Zagreb</item>
      <item>Mladen Kranjec vl. obrta "PROIZVODNJA VIJAKA KRANJEC", OIB 59294924118, Ulica grada Vukovara 3, 10 000 Zagreb</item>
      <item>DEA-D, društvo s ograničenom odgovornošću za trgovinu i usluge, OIB 87947430283, Odakova 7, 10000 Zagreb</item>
      <item>OD  Bardek, LIsac, Mušec, Skoko, Šarolić d.o.o., Ilica 1, 10 000 Zagreb</item>
      <item>HEP- OPERATOR DISTRIBUCIJSKOG SUSTAVA d.o.o., GUNDULIĆEVA 32, 10 000 Zagreb</item>
      <item>odvj. RADOVAN DOŽUDIĆ, MILANA NOVAČIĆA 11/A, 43240 Čazma</item>
      <item>TESLA ŠTEDNA BANKA dioničko društvo, OIB 82901735413, Trg J.F. Kennedya 6 B, 10 000 Zagreb</item>
      <item>TOMISLAV BARIŠIĆ, Šoštarićeva 8, 10000 Zagreb</item>
      <item>Krešimir Loboja, Ignjata Đorđića 14, 10000 Zagreb</item>
    </derivirana_varijabla>
  </DomainObject.Predmet.OstaliListFormatedWithAdressOIB>
  <DomainObject.Predmet.OstaliListNazivFormated>
    <izvorni_sadrzaj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izvorni_sadrzaj>
    <derivirana_varijabla naziv="DomainObject.Predmet.OstaliListNazivFormated_1"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TOMISLAV BARIŠIĆ</item>
      <item>Krešimir Loboja</item>
    </derivirana_varijabla>
  </DomainObject.Predmet.OstaliListNazivFormated>
  <DomainObject.Predmet.OstaliListNazivFormatedOIB>
    <izvorni_sadrzaj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izvorni_sadrzaj>
    <derivirana_varijabla naziv="DomainObject.Predmet.OstaliListNazivFormatedOIB_1">
      <item>odvj. DRAŠKO ŠOĆ</item>
      <item>Rajka Jagmarević, OIB 54873974132</item>
      <item>ODVJ. BERISLAV BALENOVIĆ</item>
      <item>VB LEASING d.o.o. za leasing, OIB 55525619967</item>
      <item>IVICA ČUTUK</item>
      <item>MANIFEST d.o.o. za dizajn i usluge, OIB 85744512908</item>
      <item>CROATIA osiguranje d.d., OIB 26187994862</item>
      <item>FINA</item>
      <item>ODVJ. MIŠE SEBASTIJAN</item>
      <item>Mladen Kranjec vl. obrta "PROIZVODNJA VIJAKA KRANJEC", OIB 59294924118</item>
      <item>DEA-D, društvo s ograničenom odgovornošću za trgovinu i usluge, OIB 87947430283</item>
      <item>OD  Bardek, LIsac, Mušec, Skoko, Šarolić d.o.o.</item>
      <item>HEP- OPERATOR DISTRIBUCIJSKOG SUSTAVA d.o.o.</item>
      <item>odvj. RADOVAN DOŽUDIĆ</item>
      <item>TESLA ŠTEDNA BANKA dioničko društvo, OIB 82901735413</item>
      <item>TOMISLAV BARIŠIĆ</item>
      <item>Krešimir Loboja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Diana Duganić Bajs i dr.</izvorni_sadrzaj>
    <derivirana_varijabla naziv="DomainObject.Predmet.StrankaIDrugi_1">Diana Duganić Bajs i dr.</derivirana_varijabla>
  </DomainObject.Predmet.StrankaIDrugi>
  <DomainObject.Predmet.ProtustrankaIDrugi>
    <izvorni_sadrzaj>DIZAJN CENTAR AAG društvo s ograničenom odgovornošću za dizajn</izvorni_sadrzaj>
    <derivirana_varijabla naziv="DomainObject.Predmet.ProtustrankaIDrugi_1">DIZAJN CENTAR AAG društvo s ograničenom odgovornošću za dizajn</derivirana_varijabla>
  </DomainObject.Predmet.ProtustrankaIDrugi>
  <DomainObject.Predmet.StrankaIDrugiAdressOIB>
    <izvorni_sadrzaj>Diana Duganić Bajs, OIB 90824777340, Ivana Meštrovića 2 B, 47000 Karlovac i dr.</izvorni_sadrzaj>
    <derivirana_varijabla naziv="DomainObject.Predmet.StrankaIDrugiAdressOIB_1">Diana Duganić Bajs, OIB 90824777340, Ivana Meštrovića 2 B, 47000 Karlovac i dr.</derivirana_varijabla>
  </DomainObject.Predmet.StrankaIDrugiAdressOIB>
  <DomainObject.Predmet.ProtustrankaIDrugiAdressOIB>
    <izvorni_sadrzaj>DIZAJN CENTAR AAG društvo s ograničenom odgovornošću za dizajn, OIB 92918202270, Ilica 15, 10000 Zagreb</izvorni_sadrzaj>
    <derivirana_varijabla naziv="DomainObject.Predmet.ProtustrankaIDrugiAdressOIB_1">DIZAJN CENTAR AAG društvo s ograničenom odgovornošću za dizajn, OIB 92918202270,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izvorni_sadrzaj>
    <derivirana_varijabla naziv="DomainObject.Predmet.SudioniciListNaziv_1">
      <item>DIZAJN CENTAR AAG društvo s ograničenom odgovornošću za dizajn</item>
      <item>Diana Duganić Bajs</item>
      <item>odvj. DRAŠKO ŠOĆ</item>
      <item>Rajka Jagmarević</item>
      <item>ODVJ. BERISLAV BALENOVIĆ</item>
      <item>VB LEASING d.o.o. za leasing</item>
      <item>IVICA ČUTUK</item>
      <item>MANIFEST d.o.o. za dizajn i usluge</item>
      <item>CROATIA osiguranje d.d.</item>
      <item>FINA</item>
      <item>ODVJ. MIŠE SEBASTIJAN</item>
      <item>Mladen Kranjec vl. obrta "PROIZVODNJA VIJAKA KRANJEC"</item>
      <item>DEA-D, društvo s ograničenom odgovornošću za trgovinu i usluge</item>
      <item>OD  Bardek, LIsac, Mušec, Skoko, Šarolić d.o.o.</item>
      <item>HEP- OPERATOR DISTRIBUCIJSKOG SUSTAVA d.o.o.</item>
      <item>odvj. RADOVAN DOŽUDIĆ</item>
      <item>TESLA ŠTEDNA BANKA dioničko društvo</item>
      <item>vjerovnici</item>
      <item>TOMISLAV BARIŠIĆ</item>
      <item>Krešimir Loboja</item>
    </derivirana_varijabla>
  </DomainObject.Predmet.SudioniciListNaziv>
  <DomainObject.Predmet.SudioniciListAdressOIB>
    <izvorni_sadrzaj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izvorni_sadrzaj>
    <derivirana_varijabla naziv="DomainObject.Predmet.SudioniciListAdressOIB_1">
      <item>DIZAJN CENTAR AAG društvo s ograničenom odgovornošću za dizajn, OIB 92918202270, Ilica 15,10000 Zagreb</item>
      <item>Diana Duganić Bajs, OIB 90824777340, Ivana Meštrovića 2 B,47000 Karlovac</item>
      <item>odvj. DRAŠKO ŠOĆ, CRVENOG KRIŽA 31,10 000 Zagreb</item>
      <item>Rajka Jagmarević, OIB 54873974132, Brešćenskoga 12,10000 Zagreb</item>
      <item>ODVJ. BERISLAV BALENOVIĆ, S. I A. RADIĆA 8A,44000 Sisak</item>
      <item>VB LEASING d.o.o. za leasing, OIB 55525619967, Horvatova 82,10000 Zagreb</item>
      <item>IVICA ČUTUK, PETRINJSKA 59,10 000 Zagreb</item>
      <item>MANIFEST d.o.o. za dizajn i usluge, OIB 85744512908, Basaričekova 3,10000 Zagreb</item>
      <item>CROATIA osiguranje d.d., OIB 26187994862, Miramarska 22,10 000 Zagreb</item>
      <item>FINA, VRTNI PUT 3,10 000 Zagreb</item>
      <item>ODVJ. MIŠE SEBASTIJAN, PETRINJSKA 48,10000 Zagreb</item>
      <item>Mladen Kranjec vl. obrta "PROIZVODNJA VIJAKA KRANJEC", OIB 59294924118, Ulica grada Vukovara 3,10 000 Zagreb</item>
      <item>DEA-D, društvo s ograničenom odgovornošću za trgovinu i usluge, OIB 87947430283, Odakova 7,10000 Zagreb</item>
      <item>OD  Bardek, LIsac, Mušec, Skoko, Šarolić d.o.o., Ilica 1,10 000 Zagreb</item>
      <item>HEP- OPERATOR DISTRIBUCIJSKOG SUSTAVA d.o.o., GUNDULIĆEVA 32,10 000 Zagreb</item>
      <item>odvj. RADOVAN DOŽUDIĆ, MILANA NOVAČIĆA 11/A,43240 Čazma</item>
      <item>TESLA ŠTEDNA BANKA dioničko društvo, OIB 82901735413, Trg J.F. Kennedya 6 B,10 000 Zagreb</item>
      <item>vjerovnici</item>
      <item>TOMISLAV BARIŠIĆ, Šoštarićeva 8,10000 Zagreb</item>
      <item>Krešimir Loboja, Ignjata Đorđića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izvorni_sadrzaj>
    <derivirana_varijabla naziv="DomainObject.Predmet.SudioniciListNazivOIB_1">
      <item>, OIB 92918202270</item>
      <item>, OIB 90824777340</item>
      <item>, OIB null</item>
      <item>, OIB 54873974132</item>
      <item>, OIB null</item>
      <item>, OIB 55525619967</item>
      <item>, OIB null</item>
      <item>, OIB 85744512908</item>
      <item>, OIB 26187994862</item>
      <item>, OIB null</item>
      <item>, OIB null</item>
      <item>, OIB 59294924118</item>
      <item>, OIB 87947430283</item>
      <item>, OIB null</item>
      <item>, OIB null</item>
      <item>, OIB null</item>
      <item>, OIB 82901735413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404</properties:Words>
  <properties:Characters>2368</properties:Characters>
  <properties:Lines>56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2017-10-09T12:37:00Z</dcterms:created>
  <dc:creator>ADMINIBM</dc:creator>
  <cp:lastModifiedBy>Valentina Delač</cp:lastModifiedBy>
  <cp:lastPrinted>2017-09-26T10:52:00Z</cp:lastPrinted>
  <dcterms:modified xmlns:xsi="http://www.w3.org/2001/XMLSchema-instance" xsi:type="dcterms:W3CDTF">2017-10-09T12:38:00Z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St-964/2012-241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