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2f6a" w14:paraId="20a2f6a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-1224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677B3A" w:rsidRPr="00677B3A">
        <w:rPr>
          <w:rFonts w:hAnsi="Book Antiqua" w:ascii="Book Antiqua"/>
          <w:sz w:val="22"/>
          <w:szCs w:val="22"/>
        </w:rPr>
        <w:t>DANIČIĆ PROMET d.o.o., Dubrovnik, Ćira Carića 1, OIB: 25787369409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6038AB">
        <w:rPr>
          <w:rFonts w:hAnsi="Book Antiqua" w:ascii="Book Antiqua"/>
          <w:sz w:val="22"/>
          <w:szCs w:val="22"/>
        </w:rPr>
        <w:t>10</w:t>
      </w:r>
      <w:r w:rsidR="00EF0F2E">
        <w:rPr>
          <w:rFonts w:hAnsi="Book Antiqua" w:ascii="Book Antiqua"/>
          <w:sz w:val="22"/>
          <w:szCs w:val="22"/>
        </w:rPr>
        <w:t>,</w:t>
      </w:r>
      <w:r w:rsidR="006038AB">
        <w:rPr>
          <w:rFonts w:hAnsi="Book Antiqua" w:ascii="Book Antiqua"/>
          <w:sz w:val="22"/>
          <w:szCs w:val="22"/>
        </w:rPr>
        <w:t>00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9E20CB">
        <w:rPr>
          <w:rFonts w:hAnsi="Book Antiqua" w:ascii="Book Antiqua"/>
          <w:b/>
          <w:sz w:val="22"/>
          <w:szCs w:val="22"/>
          <w:u w:val="single"/>
        </w:rPr>
        <w:t>10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>
        <w:rPr>
          <w:rFonts w:hAnsi="Book Antiqua" w:ascii="Book Antiqua"/>
          <w:b/>
          <w:sz w:val="22"/>
          <w:szCs w:val="22"/>
          <w:u w:val="single"/>
        </w:rPr>
        <w:t>00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8C71E0" w:rsidR="005F375C" w:rsidRPr="007F6235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52583"/>
    <w:rsid w:val="00A92FB6"/>
    <w:rsid w:val="00A942CB"/>
    <w:rsid w:val="00AB197E"/>
    <w:rsid w:val="00AB7C1F"/>
    <w:rsid w:val="00B056F1"/>
    <w:rsid w:val="00B70565"/>
    <w:rsid w:val="00B91E4D"/>
    <w:rsid w:val="00BC4565"/>
    <w:rsid w:val="00C1628D"/>
    <w:rsid w:val="00C62681"/>
    <w:rsid w:val="00CE3D62"/>
    <w:rsid w:val="00D15E35"/>
    <w:rsid w:val="00D30F28"/>
    <w:rsid w:val="00DC460C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56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565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565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565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56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565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565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565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St-1224/2016</izvorni_sadrzaj>
    <derivirana_varijabla naziv="DomainObject.Predmet.OznakaBroj_1">St-1224/2016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DANIČIĆ PROMET d.o.o. za trgovinu i usluge</izvorni_sadrzaj>
    <derivirana_varijabla naziv="DomainObject.Predmet.ProtustrankaFormated_1">  DANIČIĆ PROMET d.o.o. za trgovinu i usluge</derivirana_varijabla>
  </DomainObject.Predmet.ProtustrankaFormated>
  <DomainObject.Predmet.ProtustrankaFormatedOIB>
    <izvorni_sadrzaj>  DANIČIĆ PROMET d.o.o. za trgovinu i usluge, OIB 25787369409</izvorni_sadrzaj>
    <derivirana_varijabla naziv="DomainObject.Predmet.ProtustrankaFormatedOIB_1">  DANIČIĆ PROMET d.o.o. za trgovinu i usluge, OIB 25787369409</derivirana_varijabla>
  </DomainObject.Predmet.ProtustrankaFormatedOIB>
  <DomainObject.Predmet.ProtustrankaFormatedWithAdress>
    <izvorni_sadrzaj> DANIČIĆ PROMET d.o.o. za trgovinu i usluge, Ćira Carića 1, 20000 Dubrovnik</izvorni_sadrzaj>
    <derivirana_varijabla naziv="DomainObject.Predmet.ProtustrankaFormatedWithAdress_1"> DANIČIĆ PROMET d.o.o. za trgovinu i usluge, Ćira Carića 1, 20000 Dubrovnik</derivirana_varijabla>
  </DomainObject.Predmet.ProtustrankaFormatedWithAdress>
  <DomainObject.Predmet.ProtustrankaFormatedWithAdressOIB>
    <izvorni_sadrzaj> DANIČIĆ PROMET d.o.o. za trgovinu i usluge, OIB 25787369409, Ćira Carića 1, 20000 Dubrovnik</izvorni_sadrzaj>
    <derivirana_varijabla naziv="DomainObject.Predmet.ProtustrankaFormatedWithAdressOIB_1"> DANIČIĆ PROMET d.o.o. za trgovinu i usluge, OIB 25787369409, Ćira Carića 1, 20000 Dubrovnik</derivirana_varijabla>
  </DomainObject.Predmet.ProtustrankaFormatedWithAdressOIB>
  <DomainObject.Predmet.ProtustrankaWithAdress>
    <izvorni_sadrzaj>DANIČIĆ PROMET d.o.o. za trgovinu i usluge Ćira Carića 1, 20000 Dubrovnik</izvorni_sadrzaj>
    <derivirana_varijabla naziv="DomainObject.Predmet.ProtustrankaWithAdress_1">DANIČIĆ PROMET d.o.o. za trgovinu i usluge Ćira Carića 1, 20000 Dubrovnik</derivirana_varijabla>
  </DomainObject.Predmet.ProtustrankaWithAdress>
  <DomainObject.Predmet.ProtustrankaWithAdressOIB>
    <izvorni_sadrzaj>DANIČIĆ PROMET d.o.o. za trgovinu i usluge, OIB 25787369409, Ćira Carića 1, 20000 Dubrovnik</izvorni_sadrzaj>
    <derivirana_varijabla naziv="DomainObject.Predmet.ProtustrankaWithAdressOIB_1">DANIČIĆ PROMET d.o.o. za trgovinu i usluge, OIB 25787369409, Ćira Carića 1, 20000 Dubrovnik</derivirana_varijabla>
  </DomainObject.Predmet.ProtustrankaWithAdressOIB>
  <DomainObject.Predmet.ProtustrankaNazivFormated>
    <izvorni_sadrzaj>DANIČIĆ PROMET d.o.o. za trgovinu i usluge</izvorni_sadrzaj>
    <derivirana_varijabla naziv="DomainObject.Predmet.ProtustrankaNazivFormated_1">DANIČIĆ PROMET d.o.o. za trgovinu i usluge</derivirana_varijabla>
  </DomainObject.Predmet.ProtustrankaNazivFormated>
  <DomainObject.Predmet.ProtustrankaNazivFormatedOIB>
    <izvorni_sadrzaj>DANIČIĆ PROMET d.o.o. za trgovinu i usluge, OIB 25787369409</izvorni_sadrzaj>
    <derivirana_varijabla naziv="DomainObject.Predmet.ProtustrankaNazivFormatedOIB_1">DANIČIĆ PROMET d.o.o. za trgovinu i usluge, OIB 25787369409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1353692.96</izvorni_sadrzaj>
    <derivirana_varijabla naziv="DomainObject.Predmet.TrenutnaVrijednost_1">1353692.96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DANIČIĆ PROMET d.o.o. za trgovinu i usluge</item>
    </izvorni_sadrzaj>
    <derivirana_varijabla naziv="DomainObject.Predmet.ProtuStrankaListFormated_1">
      <item>DANIČIĆ PROMET d.o.o. za trgovinu i usluge</item>
    </derivirana_varijabla>
  </DomainObject.Predmet.ProtuStrankaListFormated>
  <DomainObject.Predmet.ProtuStrankaListFormatedOIB>
    <izvorni_sadrzaj>
      <item>DANIČIĆ PROMET d.o.o. za trgovinu i usluge, OIB 25787369409</item>
    </izvorni_sadrzaj>
    <derivirana_varijabla naziv="DomainObject.Predmet.ProtuStrankaListFormatedOIB_1">
      <item>DANIČIĆ PROMET d.o.o. za trgovinu i usluge, OIB 25787369409</item>
    </derivirana_varijabla>
  </DomainObject.Predmet.ProtuStrankaListFormatedOIB>
  <DomainObject.Predmet.ProtuStrankaListFormatedWithAdress>
    <izvorni_sadrzaj>
      <item>DANIČIĆ PROMET d.o.o. za trgovinu i usluge, Ćira Carića 1, 20000 Dubrovnik</item>
    </izvorni_sadrzaj>
    <derivirana_varijabla naziv="DomainObject.Predmet.ProtuStrankaListFormatedWithAdress_1">
      <item>DANIČIĆ PROMET d.o.o. za trgovinu i usluge, Ćira Carića 1, 20000 Dubrovnik</item>
    </derivirana_varijabla>
  </DomainObject.Predmet.ProtuStrankaListFormatedWithAdress>
  <DomainObject.Predmet.ProtuStrankaListFormatedWithAdressOIB>
    <izvorni_sadrzaj>
      <item>DANIČIĆ PROMET d.o.o. za trgovinu i usluge, OIB 25787369409, Ćira Carića 1, 20000 Dubrovnik</item>
    </izvorni_sadrzaj>
    <derivirana_varijabla naziv="DomainObject.Predmet.ProtuStrankaListFormatedWithAdressOIB_1">
      <item>DANIČIĆ PROMET d.o.o. za trgovinu i usluge, OIB 25787369409, Ćira Carića 1, 20000 Dubrovnik</item>
    </derivirana_varijabla>
  </DomainObject.Predmet.ProtuStrankaListFormatedWithAdressOIB>
  <DomainObject.Predmet.ProtuStrankaListNazivFormated>
    <izvorni_sadrzaj>
      <item>DANIČIĆ PROMET d.o.o. za trgovinu i usluge</item>
    </izvorni_sadrzaj>
    <derivirana_varijabla naziv="DomainObject.Predmet.ProtuStrankaListNazivFormated_1">
      <item>DANIČIĆ PROMET d.o.o. za trgovinu i usluge</item>
    </derivirana_varijabla>
  </DomainObject.Predmet.ProtuStrankaListNazivFormated>
  <DomainObject.Predmet.ProtuStrankaListNazivFormatedOIB>
    <izvorni_sadrzaj>
      <item>DANIČIĆ PROMET d.o.o. za trgovinu i usluge, OIB 25787369409</item>
    </izvorni_sadrzaj>
    <derivirana_varijabla naziv="DomainObject.Predmet.ProtuStrankaListNazivFormatedOIB_1">
      <item>DANIČIĆ PROMET d.o.o. za trgovinu i usluge, OIB 25787369409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DANIČIĆ PROMET d.o.o. za trgovinu i usluge</izvorni_sadrzaj>
    <derivirana_varijabla naziv="DomainObject.Predmet.ProtustrankaIDrugi_1">DANIČIĆ PROMET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DANIČIĆ PROMET d.o.o. za trgovinu i usluge, OIB 25787369409, Ćira Carića 1, 20000 Dubrovnik</izvorni_sadrzaj>
    <derivirana_varijabla naziv="DomainObject.Predmet.ProtustrankaIDrugiAdressOIB_1">DANIČIĆ PROMET d.o.o. za trgovinu i usluge, OIB 25787369409, Ćira Carića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DANIČIĆ PROMET d.o.o. za trgovinu i usluge</item>
    </izvorni_sadrzaj>
    <derivirana_varijabla naziv="DomainObject.Predmet.SudioniciListNaziv_1">
      <item>FINA, RC Split, Podružnica Dubrovnik</item>
      <item>DANIČIĆ PROMET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DANIČIĆ PROMET d.o.o. za trgovinu i usluge, OIB 25787369409, Ćira Carića 1,20000 Dubrovnik</item>
    </izvorni_sadrzaj>
    <derivirana_varijabla naziv="DomainObject.Predmet.SudioniciListAdressOIB_1">
      <item>FINA, RC Split, Podružnica Dubrovnik, OIB 85821130368, Vukovarska 2,20000 Dubrovnik</item>
      <item>DANIČIĆ PROMET d.o.o. za trgovinu i usluge, OIB 25787369409, Ćira Carića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25787369409</item>
    </izvorni_sadrzaj>
    <derivirana_varijabla naziv="DomainObject.Predmet.SudioniciListNazivOIB_1">
      <item>, OIB 85821130368</item>
      <item>, OIB 25787369409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836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2016-08-30T11:15:00Z</dcterms:created>
  <dc:creator>kfrankovic</dc:creator>
  <cp:lastModifiedBy>Katarina Franković</cp:lastModifiedBy>
  <cp:lastPrinted>2016-04-13T12:47:00Z</cp:lastPrinted>
  <dcterms:modified xmlns:xsi="http://www.w3.org/2001/XMLSchema-instance" xsi:type="dcterms:W3CDTF">2016-08-30T11:16:00Z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