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2b2f" w14:paraId="e462b2f" w:rsidRDefault="00106C0A" w:rsidP="00106C0A" w:rsidR="00106C0A">
      <w:pPr>
        <w15:collapsed w:val="false"/>
      </w:pPr>
      <w:bookmarkStart w:name="_GoBack" w:id="0"/>
      <w:bookmarkEnd w:id="0"/>
    </w:p>
    <w:p w:rsidRDefault="00AC4CAF" w:rsidP="00106C0A" w:rsidR="00106C0A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6C0A" w:rsidP="00106C0A" w:rsidR="00106C0A">
      <w:r>
        <w:t>REPUBLIKA HRVATSKA</w:t>
      </w:r>
    </w:p>
    <w:p w:rsidRDefault="00106C0A" w:rsidP="00106C0A" w:rsidR="00106C0A">
      <w:r>
        <w:t>Trgovački sud u Zagrebu</w:t>
      </w:r>
    </w:p>
    <w:p w:rsidRDefault="00106C0A" w:rsidP="00106C0A" w:rsidR="00106C0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6C0A" w:rsidP="00106C0A" w:rsidR="00106C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7B0">
        <w:t>18.</w:t>
      </w:r>
      <w:r>
        <w:t xml:space="preserve"> St-951/18</w:t>
      </w:r>
    </w:p>
    <w:p w:rsidRDefault="0034126B" w:rsidP="00106C0A" w:rsidR="0034126B"/>
    <w:p w:rsidRDefault="0034126B" w:rsidP="00106C0A" w:rsidR="0034126B"/>
    <w:p w:rsidRDefault="00106C0A" w:rsidP="00B240AE" w:rsidR="00106C0A">
      <w:pPr>
        <w:ind w:firstLine="708" w:left="2124"/>
        <w:jc w:val="both"/>
      </w:pPr>
      <w:r>
        <w:t>R E P U B L I K A   H R V A T S K A</w:t>
      </w:r>
    </w:p>
    <w:p w:rsidRDefault="00106C0A" w:rsidP="00B240AE" w:rsidR="00106C0A">
      <w:pPr>
        <w:jc w:val="both"/>
      </w:pPr>
    </w:p>
    <w:p w:rsidRDefault="00106C0A" w:rsidP="00B240AE" w:rsidR="00106C0A">
      <w:pPr>
        <w:ind w:firstLine="708" w:left="2832"/>
        <w:jc w:val="both"/>
      </w:pPr>
      <w:r>
        <w:t>Z A K LJ U Č A K</w:t>
      </w:r>
    </w:p>
    <w:p w:rsidRDefault="00106C0A" w:rsidP="00B240AE" w:rsidR="00106C0A">
      <w:pPr>
        <w:jc w:val="both"/>
      </w:pPr>
    </w:p>
    <w:p w:rsidRDefault="00106C0A" w:rsidP="00B240AE" w:rsidR="00106C0A">
      <w:pPr>
        <w:jc w:val="both"/>
      </w:pPr>
      <w:r>
        <w:tab/>
        <w:t xml:space="preserve">Trgovački sud u Zagrebu, sudac Danijela Uzelac, u stečajnom postupku nad dužnikom GLAZBENA ŠKOLA VANJA KOS, </w:t>
      </w:r>
      <w:r w:rsidR="004327B0" w:rsidRPr="004327B0">
        <w:t>OIB: 57765220829</w:t>
      </w:r>
      <w:r w:rsidR="0034126B">
        <w:t xml:space="preserve">, </w:t>
      </w:r>
      <w:r>
        <w:t xml:space="preserve">Zagreb, Avenija Dubrovnik 15,  </w:t>
      </w:r>
      <w:r w:rsidR="004327B0">
        <w:t>13. veljače 2019.</w:t>
      </w:r>
    </w:p>
    <w:p w:rsidRDefault="00106C0A" w:rsidP="00B240AE" w:rsidR="00106C0A">
      <w:pPr>
        <w:jc w:val="both"/>
      </w:pPr>
    </w:p>
    <w:p w:rsidRDefault="00106C0A" w:rsidP="00B240AE" w:rsidR="00106C0A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106C0A" w:rsidP="00B240AE" w:rsidR="00106C0A">
      <w:pPr>
        <w:jc w:val="both"/>
      </w:pPr>
    </w:p>
    <w:p w:rsidRDefault="00106C0A" w:rsidP="00B240AE" w:rsidR="00106C0A">
      <w:pPr>
        <w:ind w:firstLine="708"/>
        <w:jc w:val="both"/>
      </w:pPr>
      <w:r>
        <w:t>Određuje se ročište radi rasprave o pretpostavkama za otvaranje stečajnog postupka nad dužnikom GLAZBENA ŠKOLA VANJA KOS</w:t>
      </w:r>
      <w:r w:rsidR="00B240AE">
        <w:t>, Zagreb, Avenija Dubrovnik 15</w:t>
      </w:r>
    </w:p>
    <w:p w:rsidRDefault="00106C0A" w:rsidP="00B240AE" w:rsidR="00106C0A">
      <w:pPr>
        <w:jc w:val="both"/>
      </w:pPr>
    </w:p>
    <w:p w:rsidRDefault="00106C0A" w:rsidP="00B240AE" w:rsidR="00106C0A">
      <w:pPr>
        <w:ind w:firstLine="708" w:left="2832"/>
        <w:jc w:val="both"/>
      </w:pPr>
      <w:r>
        <w:t>8. ožujka 2019. u 10,15</w:t>
      </w:r>
    </w:p>
    <w:p w:rsidRDefault="00106C0A" w:rsidP="00B240AE" w:rsidR="00106C0A">
      <w:pPr>
        <w:jc w:val="both"/>
      </w:pPr>
    </w:p>
    <w:p w:rsidRDefault="00106C0A" w:rsidP="00B240AE" w:rsidR="00106C0A">
      <w:pPr>
        <w:jc w:val="both"/>
      </w:pPr>
      <w:r>
        <w:t>u zgradi Trgovačkog suda u Zagrebu, Petrinjska 8, soba broj 27/I. kat – dvorišna zgrada,</w:t>
      </w:r>
      <w:r w:rsidR="004327B0">
        <w:t xml:space="preserve"> </w:t>
      </w:r>
      <w:r>
        <w:t>na koje se dostavom ovog zaključka pozivaju:</w:t>
      </w:r>
    </w:p>
    <w:p w:rsidRDefault="007A3F6E" w:rsidP="00B240AE" w:rsidR="00106C0A">
      <w:pPr>
        <w:jc w:val="both"/>
      </w:pPr>
      <w:r>
        <w:t>-</w:t>
      </w:r>
      <w:r w:rsidR="00106C0A">
        <w:t>predlagatelj FINA</w:t>
      </w:r>
    </w:p>
    <w:p w:rsidRDefault="007A3F6E" w:rsidP="00B240AE" w:rsidR="00106C0A">
      <w:pPr>
        <w:jc w:val="both"/>
      </w:pPr>
      <w:r>
        <w:t>-d</w:t>
      </w:r>
      <w:r w:rsidR="00106C0A">
        <w:t>užnik</w:t>
      </w:r>
    </w:p>
    <w:p w:rsidRDefault="00B240AE" w:rsidP="00B240AE" w:rsidR="007A3F6E">
      <w:pPr>
        <w:jc w:val="both"/>
      </w:pPr>
      <w:r>
        <w:t>-</w:t>
      </w:r>
      <w:r w:rsidR="00D90657">
        <w:t>osoba ovlaštena za zastupanje</w:t>
      </w:r>
      <w:r w:rsidR="007A3F6E">
        <w:t xml:space="preserve"> dužnika Elizabeta Skobe</w:t>
      </w:r>
    </w:p>
    <w:p w:rsidRDefault="007A3F6E" w:rsidP="00B240AE" w:rsidR="00106C0A">
      <w:pPr>
        <w:jc w:val="both"/>
      </w:pPr>
      <w:r>
        <w:t>-</w:t>
      </w:r>
      <w:r w:rsidR="0034126B">
        <w:t>Privredna banka Zagreb d.d.</w:t>
      </w:r>
    </w:p>
    <w:p w:rsidRDefault="00106C0A" w:rsidP="00B240AE" w:rsidR="00106C0A">
      <w:pPr>
        <w:jc w:val="both"/>
      </w:pPr>
    </w:p>
    <w:p w:rsidRDefault="00106C0A" w:rsidP="0034126B" w:rsidR="00106C0A">
      <w:pPr>
        <w:ind w:firstLine="708" w:left="2832"/>
      </w:pPr>
      <w:r>
        <w:t xml:space="preserve">U Zagrebu </w:t>
      </w:r>
      <w:r w:rsidR="00AC4CAF">
        <w:t>13</w:t>
      </w:r>
      <w:r>
        <w:t xml:space="preserve">. </w:t>
      </w:r>
      <w:r w:rsidR="00AC4CAF">
        <w:t>veljače</w:t>
      </w:r>
      <w:r>
        <w:t xml:space="preserve"> 2018.</w:t>
      </w:r>
    </w:p>
    <w:p w:rsidRDefault="00106C0A" w:rsidP="00106C0A" w:rsidR="00106C0A"/>
    <w:p w:rsidRDefault="0034126B" w:rsidP="0034126B" w:rsidR="00106C0A">
      <w:pPr>
        <w:ind w:firstLine="708" w:left="5664"/>
      </w:pPr>
      <w:r>
        <w:t xml:space="preserve">   </w:t>
      </w:r>
      <w:r w:rsidR="00106C0A">
        <w:t>Sudac:</w:t>
      </w:r>
    </w:p>
    <w:p w:rsidRDefault="0034126B" w:rsidP="0034126B" w:rsidR="00106C0A">
      <w:pPr>
        <w:ind w:firstLine="708" w:left="5664"/>
      </w:pPr>
      <w:r>
        <w:t>Danijela Uzelac</w:t>
      </w:r>
      <w:r w:rsidR="00AC4CAF">
        <w:t>, v.r.</w:t>
      </w:r>
    </w:p>
    <w:p w:rsidRDefault="0034126B" w:rsidP="0034126B" w:rsidR="0034126B">
      <w:pPr>
        <w:ind w:firstLine="708" w:left="5664"/>
      </w:pPr>
    </w:p>
    <w:p w:rsidRDefault="0034126B" w:rsidP="00106C0A" w:rsidR="00106C0A">
      <w:r>
        <w:t xml:space="preserve">Uputa o pravnom lijeku: </w:t>
      </w:r>
      <w:r w:rsidR="00106C0A">
        <w:t>Protiv ovog zaključka nije dopušten pravni lijek (članak 19. stavak 7. Stečajnog zakona („Narodne novine“ broj 71/15.)).</w:t>
      </w:r>
    </w:p>
    <w:p w:rsidRDefault="00106C0A" w:rsidP="00106C0A" w:rsidR="00106C0A"/>
    <w:p w:rsidRDefault="00AC4CAF" w:rsidP="00AC4CAF" w:rsidR="00AC4CAF">
      <w:pPr>
        <w:jc w:val="center"/>
      </w:pPr>
      <w:r>
        <w:t xml:space="preserve">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AC4CAF" w:rsidP="00AC4CAF" w:rsidR="00AC4CAF">
      <w:pPr>
        <w:jc w:val="center"/>
      </w:pPr>
      <w:r>
        <w:t xml:space="preserve">                                                                                              Katarina Franjić</w:t>
      </w:r>
    </w:p>
    <w:p w:rsidRDefault="00AC4CAF" w:rsidP="00106C0A" w:rsidR="00AC4CAF"/>
    <w:p w:rsidRDefault="00F911B5" w:rsidP="007112BF" w:rsidR="00F911B5">
      <w:pPr>
        <w:pStyle w:val="Odlomakpopisa"/>
        <w:ind w:left="1065"/>
      </w:pPr>
    </w:p>
    <w:sectPr w:rsidR="00F911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5A14B1"/>
    <w:multiLevelType w:val="hybridMultilevel"/>
    <w:tmpl w:val="6698388A"/>
    <w:lvl w:tplc="7E285CD2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378"/>
    <w:rsid w:val="00106C0A"/>
    <w:rsid w:val="0034126B"/>
    <w:rsid w:val="004327B0"/>
    <w:rsid w:val="004B6AE7"/>
    <w:rsid w:val="007112BF"/>
    <w:rsid w:val="007A3F6E"/>
    <w:rsid w:val="00AC4CAF"/>
    <w:rsid w:val="00AD7378"/>
    <w:rsid w:val="00B240AE"/>
    <w:rsid w:val="00D90657"/>
    <w:rsid w:val="00F9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6AE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4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C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6AE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4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C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ŠKOLA VANJA KOS</izvorni_sadrzaj>
    <derivirana_varijabla naziv="DomainObject.Predmet.ProtustrankaFormated_1">  GLAZBENA ŠKOLA VANJA KOS</derivirana_varijabla>
  </DomainObject.Predmet.ProtustrankaFormated>
  <DomainObject.Predmet.ProtustrankaFormatedOIB>
    <izvorni_sadrzaj>  GLAZBENA ŠKOLA VANJA KOS, OIB 57765220829</izvorni_sadrzaj>
    <derivirana_varijabla naziv="DomainObject.Predmet.ProtustrankaFormatedOIB_1">  GLAZBENA ŠKOLA VANJA KOS, OIB 57765220829</derivirana_varijabla>
  </DomainObject.Predmet.ProtustrankaFormatedOIB>
  <DomainObject.Predmet.ProtustrankaFormatedWithAdress>
    <izvorni_sadrzaj> GLAZBENA ŠKOLA VANJA KOS, Avenija Dubrovnik 15, 10000 Zagreb</izvorni_sadrzaj>
    <derivirana_varijabla naziv="DomainObject.Predmet.ProtustrankaFormatedWithAdress_1"> GLAZBENA ŠKOLA VANJA KOS, Avenija Dubrovnik 15, 10000 Zagreb</derivirana_varijabla>
  </DomainObject.Predmet.ProtustrankaFormatedWithAdress>
  <DomainObject.Predmet.ProtustrankaFormatedWithAdressOIB>
    <izvorni_sadrzaj> GLAZBENA ŠKOLA VANJA KOS, OIB 57765220829, Avenija Dubrovnik 15, 10000 Zagreb</izvorni_sadrzaj>
    <derivirana_varijabla naziv="DomainObject.Predmet.ProtustrankaFormatedWithAdressOIB_1"> GLAZBENA ŠKOLA VANJA KOS, OIB 57765220829, Avenija Dubrovnik 15, 10000 Zagreb</derivirana_varijabla>
  </DomainObject.Predmet.ProtustrankaFormatedWithAdressOIB>
  <DomainObject.Predmet.ProtustrankaWithAdress>
    <izvorni_sadrzaj>GLAZBENA ŠKOLA VANJA KOS Avenija Dubrovnik 15, 10000 Zagreb</izvorni_sadrzaj>
    <derivirana_varijabla naziv="DomainObject.Predmet.ProtustrankaWithAdress_1">GLAZBENA ŠKOLA VANJA KOS Avenija Dubrovnik 15, 10000 Zagreb</derivirana_varijabla>
  </DomainObject.Predmet.ProtustrankaWithAdress>
  <DomainObject.Predmet.ProtustrankaWithAdressOIB>
    <izvorni_sadrzaj>GLAZBENA ŠKOLA VANJA KOS, OIB 57765220829, Avenija Dubrovnik 15, 10000 Zagreb</izvorni_sadrzaj>
    <derivirana_varijabla naziv="DomainObject.Predmet.ProtustrankaWithAdressOIB_1">GLAZBENA ŠKOLA VANJA KOS, OIB 57765220829, Avenija Dubrovnik 15, 10000 Zagreb</derivirana_varijabla>
  </DomainObject.Predmet.ProtustrankaWithAdressOIB>
  <DomainObject.Predmet.ProtustrankaNazivFormated>
    <izvorni_sadrzaj>GLAZBENA ŠKOLA VANJA KOS</izvorni_sadrzaj>
    <derivirana_varijabla naziv="DomainObject.Predmet.ProtustrankaNazivFormated_1">GLAZBENA ŠKOLA VANJA KOS</derivirana_varijabla>
  </DomainObject.Predmet.ProtustrankaNazivFormated>
  <DomainObject.Predmet.ProtustrankaNazivFormatedOIB>
    <izvorni_sadrzaj>GLAZBENA ŠKOLA VANJA KOS, OIB 57765220829</izvorni_sadrzaj>
    <derivirana_varijabla naziv="DomainObject.Predmet.ProtustrankaNazivFormatedOIB_1">GLAZBENA ŠKOLA VANJA KOS, OIB 57765220829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GLAZBENA ŠKOLA VANJA KOS</item>
    </izvorni_sadrzaj>
    <derivirana_varijabla naziv="DomainObject.Predmet.ProtuStrankaListFormated_1">
      <item>GLAZBENA ŠKOLA VANJA KOS</item>
    </derivirana_varijabla>
  </DomainObject.Predmet.ProtuStrankaListFormated>
  <DomainObject.Predmet.ProtuStrankaListFormatedOIB>
    <izvorni_sadrzaj>
      <item>GLAZBENA ŠKOLA VANJA KOS, OIB 57765220829</item>
    </izvorni_sadrzaj>
    <derivirana_varijabla naziv="DomainObject.Predmet.ProtuStrankaListFormatedOIB_1">
      <item>GLAZBENA ŠKOLA VANJA KOS, OIB 57765220829</item>
    </derivirana_varijabla>
  </DomainObject.Predmet.ProtuStrankaListFormatedOIB>
  <DomainObject.Predmet.ProtuStrankaListFormatedWithAdress>
    <izvorni_sadrzaj>
      <item>GLAZBENA ŠKOLA VANJA KOS, Avenija Dubrovnik 15, 10000 Zagreb</item>
    </izvorni_sadrzaj>
    <derivirana_varijabla naziv="DomainObject.Predmet.ProtuStrankaListFormatedWithAdress_1">
      <item>GLAZBENA ŠKOLA VANJA KOS, Avenija Dubrovnik 15, 10000 Zagreb</item>
    </derivirana_varijabla>
  </DomainObject.Predmet.ProtuStrankaListFormatedWithAdress>
  <DomainObject.Predmet.ProtuStrankaListFormatedWithAdressOIB>
    <izvorni_sadrzaj>
      <item>GLAZBENA ŠKOLA VANJA KOS, OIB 57765220829, Avenija Dubrovnik 15, 10000 Zagreb</item>
    </izvorni_sadrzaj>
    <derivirana_varijabla naziv="DomainObject.Predmet.ProtuStrankaListFormatedWithAdressOIB_1">
      <item>GLAZBENA ŠKOLA VANJA KOS, OIB 57765220829, Avenija Dubrovnik 15, 10000 Zagreb</item>
    </derivirana_varijabla>
  </DomainObject.Predmet.ProtuStrankaListFormatedWithAdressOIB>
  <DomainObject.Predmet.ProtuStrankaListNazivFormated>
    <izvorni_sadrzaj>
      <item>GLAZBENA ŠKOLA VANJA KOS</item>
    </izvorni_sadrzaj>
    <derivirana_varijabla naziv="DomainObject.Predmet.ProtuStrankaListNazivFormated_1">
      <item>GLAZBENA ŠKOLA VANJA KOS</item>
    </derivirana_varijabla>
  </DomainObject.Predmet.ProtuStrankaListNazivFormated>
  <DomainObject.Predmet.ProtuStrankaListNazivFormatedOIB>
    <izvorni_sadrzaj>
      <item>GLAZBENA ŠKOLA VANJA KOS, OIB 57765220829</item>
    </izvorni_sadrzaj>
    <derivirana_varijabla naziv="DomainObject.Predmet.ProtuStrankaListNazivFormatedOIB_1">
      <item>GLAZBENA ŠKOLA VANJA KOS, OIB 57765220829</item>
    </derivirana_varijabla>
  </DomainObject.Predmet.ProtuStrankaListNazivFormatedOIB>
  <DomainObject.Predmet.OstaliListFormated>
    <izvorni_sadrzaj>
      <item>Elizabeta Skobe</item>
      <item>PRIVREDNA BANKA ZAGREB - DIONIČKO DRUŠTVO</item>
    </izvorni_sadrzaj>
    <derivirana_varijabla naziv="DomainObject.Predmet.OstaliListFormated_1">
      <item>Elizabeta Skobe</item>
      <item>PRIVREDNA BANKA ZAGREB - DIONIČKO DRUŠTVO</item>
    </derivirana_varijabla>
  </DomainObject.Predmet.OstaliListFormated>
  <DomainObject.Predmet.OstaliListFormatedOIB>
    <izvorni_sadrzaj>
      <item>Elizabeta Skobe, OIB 77108754013</item>
      <item>PRIVREDNA BANKA ZAGREB - DIONIČKO DRUŠTVO, OIB 02535697732</item>
    </izvorni_sadrzaj>
    <derivirana_varijabla naziv="DomainObject.Predmet.OstaliListFormatedOIB_1">
      <item>Elizabeta Skobe, OIB 77108754013</item>
      <item>PRIVREDNA BANKA ZAGREB - DIONIČKO DRUŠTVO, OIB 02535697732</item>
    </derivirana_varijabla>
  </DomainObject.Predmet.OstaliListFormatedOIB>
  <DomainObject.Predmet.OstaliListFormatedWithAdress>
    <izvorni_sadrzaj>
      <item>Elizabeta Skobe, Velika cesta 49, 10020 Odra</item>
      <item>PRIVREDNA BANKA ZAGREB - DIONIČKO DRUŠTVO, Radnička cesta 50, 10000 Zagreb</item>
    </izvorni_sadrzaj>
    <derivirana_varijabla naziv="DomainObject.Predmet.OstaliListFormatedWithAdress_1">
      <item>Elizabeta Skobe, Velika cesta 49, 10020 Odra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Elizabeta Skobe, OIB 77108754013, Velika cesta 49, 10020 Odra</item>
      <item>PRIVREDNA BANKA ZAGREB - DIONIČKO DRUŠTVO, OIB 02535697732, Radnička cesta 50, 10000 Zagreb</item>
    </izvorni_sadrzaj>
    <derivirana_varijabla naziv="DomainObject.Predmet.OstaliListFormatedWithAdressOIB_1">
      <item>Elizabeta Skobe, OIB 77108754013, Velika cesta 49, 10020 Odra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Elizabeta Skobe</item>
      <item>PRIVREDNA BANKA ZAGREB - DIONIČKO DRUŠTVO</item>
    </izvorni_sadrzaj>
    <derivirana_varijabla naziv="DomainObject.Predmet.OstaliListNazivFormated_1">
      <item>Elizabeta Skobe</item>
      <item>PRIVREDNA BANKA ZAGREB - DIONIČKO DRUŠTVO</item>
    </derivirana_varijabla>
  </DomainObject.Predmet.OstaliListNazivFormated>
  <DomainObject.Predmet.OstaliListNazivFormatedOIB>
    <izvorni_sadrzaj>
      <item>Elizabeta Skobe, OIB 77108754013</item>
      <item>PRIVREDNA BANKA ZAGREB - DIONIČKO DRUŠTVO, OIB 02535697732</item>
    </izvorni_sadrzaj>
    <derivirana_varijabla naziv="DomainObject.Predmet.OstaliListNazivFormatedOIB_1">
      <item>Elizabeta Skobe, OIB 77108754013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GLAZBENA ŠKOLA VANJA KOS</izvorni_sadrzaj>
    <derivirana_varijabla naziv="DomainObject.Predmet.ProtustrankaIDrugi_1">GLAZBENA ŠKOLA VANJA KOS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GLAZBENA ŠKOLA VANJA KOS, OIB 57765220829, Avenija Dubrovnik 15, 10000 Zagreb</izvorni_sadrzaj>
    <derivirana_varijabla naziv="DomainObject.Predmet.ProtustrankaIDrugiAdressOIB_1">GLAZBENA ŠKOLA VANJA KOS, OIB 57765220829,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ŠKOLA VANJA KOS</item>
      <item>FINA Regionalni centar Zagreb</item>
      <item>Elizabeta Skobe</item>
      <item>PRIVREDNA BANKA ZAGREB - DIONIČKO DRUŠTVO</item>
    </izvorni_sadrzaj>
    <derivirana_varijabla naziv="DomainObject.Predmet.SudioniciListNaziv_1">
      <item>GLAZBENA ŠKOLA VANJA KOS</item>
      <item>FINA Regionalni centar Zagreb</item>
      <item>Elizabeta Skobe</item>
      <item>PRIVREDNA BANKA ZAGREB - DIONIČKO DRUŠTVO</item>
    </derivirana_varijabla>
  </DomainObject.Predmet.SudioniciListNaziv>
  <DomainObject.Predmet.SudioniciListAdressOIB>
    <izvorni_sadrzaj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izvorni_sadrzaj>
    <derivirana_varijabla naziv="DomainObject.Predmet.SudioniciListAdressOIB_1"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57765220829</item>
      <item>, OIB 85821130368</item>
      <item>, OIB 77108754013</item>
      <item>, OIB 02535697732</item>
    </izvorni_sadrzaj>
    <derivirana_varijabla naziv="DomainObject.Predmet.SudioniciListNazivOIB_1">
      <item>, OIB 57765220829</item>
      <item>, OIB 85821130368</item>
      <item>, OIB 77108754013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St-951/2018-20</izvorni_sadrzaj>
    <derivirana_varijabla naziv="DomainObject.PredzadnjaOdlukaIzPredmeta.Oznaka_1">St-951/2018-20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167</properties:Words>
  <properties:Characters>817</properties:Characters>
  <properties:Lines>41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2019-02-13T12:39:00Z</dcterms:created>
  <dc:creator>Danijela Uzelac</dc:creator>
  <dc:description/>
  <cp:keywords/>
  <cp:lastModifiedBy>Katarina Franjić</cp:lastModifiedBy>
  <cp:lastPrinted>2019-02-13T13:16:00Z</cp:lastPrinted>
  <dcterms:modified xmlns:xsi="http://www.w3.org/2001/XMLSchema-instance" xsi:type="dcterms:W3CDTF">2019-02-13T13:18:00Z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(st-951-18 zaključak poziv za ročište pretpo.docx)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