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e1ff" w14:paraId="87fe1ff" w:rsidRDefault="00671A4A" w:rsidP="004121A6" w:rsidR="00671A4A" w:rsidRPr="00BF2330">
      <w:pPr>
        <w15:collapsed w:val="false"/>
      </w:pPr>
      <w:r w:rsidRPr="00BF2330">
        <w:t xml:space="preserve">    </w:t>
      </w:r>
    </w:p>
    <w:p w:rsidRDefault="00411B08" w:rsidP="00671A4A" w:rsidR="00671A4A" w:rsidRPr="00BF2330">
      <w:r w:rsidRPr="00BF2330">
        <w:rPr>
          <w:bCs/>
        </w:rPr>
        <w:t xml:space="preserve">             </w:t>
      </w:r>
      <w:r w:rsidR="00176C69" w:rsidRPr="00BF2330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F2330"/>
    <w:p w:rsidRDefault="00671A4A" w:rsidP="00671A4A" w:rsidR="00671A4A" w:rsidRPr="00BF2330">
      <w:pPr>
        <w:ind w:hanging="720" w:left="360"/>
      </w:pPr>
      <w:r w:rsidRPr="00BF2330">
        <w:t xml:space="preserve">     </w:t>
      </w:r>
      <w:r w:rsidR="00F957D4" w:rsidRPr="00BF2330">
        <w:t xml:space="preserve">    </w:t>
      </w:r>
      <w:r w:rsidRPr="00BF2330">
        <w:t>REPUBLIKA HRVATSKA</w:t>
      </w:r>
    </w:p>
    <w:p w:rsidRDefault="00671A4A" w:rsidP="00184F3E" w:rsidR="00BF2838" w:rsidRPr="00BF2330">
      <w:pPr>
        <w:ind w:hanging="720" w:left="360"/>
      </w:pPr>
      <w:r w:rsidRPr="00BF2330">
        <w:t xml:space="preserve">     TRGOVAČKI SUD U OSIJEKU</w:t>
      </w:r>
    </w:p>
    <w:p w:rsidRDefault="00C41ADC" w:rsidP="00971247" w:rsidR="00C41ADC"/>
    <w:p w:rsidRDefault="00B106DC" w:rsidP="00971247" w:rsidR="00B106DC"/>
    <w:p w:rsidRDefault="00376CDE" w:rsidP="00971247" w:rsidR="00376CDE" w:rsidRPr="00BF2330"/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U  I M E  R E P U B L I K E  H R V A T S K E</w:t>
      </w:r>
    </w:p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R J E Š E N J E</w:t>
      </w:r>
    </w:p>
    <w:p w:rsidRDefault="00F957D4" w:rsidP="00F957D4" w:rsidR="00F957D4" w:rsidRPr="00BF2330">
      <w:pPr>
        <w:jc w:val="both"/>
      </w:pPr>
    </w:p>
    <w:p w:rsidRDefault="004121A6" w:rsidP="00F957D4" w:rsidR="004121A6">
      <w:pPr>
        <w:jc w:val="both"/>
      </w:pPr>
    </w:p>
    <w:p w:rsidRDefault="00376CDE" w:rsidP="00F957D4" w:rsidR="00376CDE" w:rsidRPr="00BF2330">
      <w:pPr>
        <w:jc w:val="both"/>
      </w:pPr>
    </w:p>
    <w:p w:rsidRDefault="00842552" w:rsidP="00842552" w:rsidR="00842552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JASNA VUKOJE OIB: 44345496608, Gradište, Matije Gupca 90, zastupane po punomoćnicima Krešimiru </w:t>
      </w:r>
      <w:proofErr w:type="spellStart"/>
      <w:r>
        <w:rPr>
          <w:color w:val="000000"/>
        </w:rPr>
        <w:t>Panjakoviću</w:t>
      </w:r>
      <w:proofErr w:type="spellEnd"/>
      <w:r>
        <w:rPr>
          <w:color w:val="000000"/>
        </w:rPr>
        <w:t xml:space="preserve"> i dr. sc. </w:t>
      </w:r>
      <w:proofErr w:type="spellStart"/>
      <w:r>
        <w:rPr>
          <w:color w:val="000000"/>
        </w:rPr>
        <w:t>Daši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Panjaković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Senjić</w:t>
      </w:r>
      <w:proofErr w:type="spellEnd"/>
      <w:r>
        <w:rPr>
          <w:color w:val="000000"/>
        </w:rPr>
        <w:t>, odvjetnicima u Zajedničkom odvjetničkom uredu u Osijeku, Kapucinska 27, za otvaranje stečajnog postupka nad dužnikom: COLORAMA j.d.o.o., Gradište, Braće Radića 9, MBS: 030146640, OIB: 88377522509, dana 2</w:t>
      </w:r>
      <w:r w:rsidR="00F90AE6">
        <w:rPr>
          <w:color w:val="000000"/>
        </w:rPr>
        <w:t>3</w:t>
      </w:r>
      <w:r>
        <w:rPr>
          <w:color w:val="000000"/>
        </w:rPr>
        <w:t xml:space="preserve">. kolovoza 2018. godine </w:t>
      </w: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</w:p>
    <w:p w:rsidRDefault="00376CDE" w:rsidP="00B106DC" w:rsidR="00376CDE">
      <w:pPr>
        <w:jc w:val="both"/>
      </w:pPr>
    </w:p>
    <w:p w:rsidRDefault="00B106DC" w:rsidP="00B106DC" w:rsidR="00B106DC">
      <w:pPr>
        <w:jc w:val="center"/>
      </w:pPr>
      <w:r>
        <w:t>r i j e š i o  j e</w:t>
      </w:r>
    </w:p>
    <w:p w:rsidRDefault="00B106DC" w:rsidP="00B106DC" w:rsidR="00B106DC">
      <w:pPr>
        <w:jc w:val="center"/>
      </w:pPr>
    </w:p>
    <w:p w:rsidRDefault="00376CDE" w:rsidP="00B106DC" w:rsidR="00376CDE">
      <w:pPr>
        <w:jc w:val="center"/>
      </w:pPr>
    </w:p>
    <w:p w:rsidRDefault="00B106DC" w:rsidP="00B106DC" w:rsidR="00B106DC">
      <w:pPr>
        <w:jc w:val="center"/>
      </w:pPr>
    </w:p>
    <w:p w:rsidRDefault="00B106DC" w:rsidP="00B106DC" w:rsidR="00B106DC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dužnikom:</w:t>
      </w:r>
      <w:r w:rsidR="00BE30BB">
        <w:t xml:space="preserve"> </w:t>
      </w:r>
      <w:r w:rsidR="00BE30BB">
        <w:rPr>
          <w:color w:val="000000"/>
        </w:rPr>
        <w:t>COLORAMA j.d.o.o., Gradište, Braće Radića 9, MBS: 030146640, OIB: 88377522509</w:t>
      </w:r>
      <w:r>
        <w:t>.</w:t>
      </w:r>
    </w:p>
    <w:p w:rsidRDefault="00B106DC" w:rsidP="00B106DC" w:rsidR="00B106DC">
      <w:pPr>
        <w:ind w:left="1065"/>
        <w:jc w:val="both"/>
        <w:rPr>
          <w:bCs/>
        </w:rPr>
      </w:pPr>
    </w:p>
    <w:p w:rsidRDefault="00BE30BB" w:rsidP="00BE30BB" w:rsidR="00BE30BB">
      <w:pPr>
        <w:numPr>
          <w:ilvl w:val="0"/>
          <w:numId w:val="15"/>
        </w:numPr>
        <w:jc w:val="both"/>
      </w:pPr>
      <w:r w:rsidRPr="00901B06">
        <w:t xml:space="preserve">Za stečajnog upravitelja imenuje se </w:t>
      </w:r>
      <w:proofErr w:type="spellStart"/>
      <w:r>
        <w:t>Šimo</w:t>
      </w:r>
      <w:proofErr w:type="spellEnd"/>
      <w:r>
        <w:t xml:space="preserve"> Bošnjak OIB: 38523531471 iz Osijeka, Vukovarska cesta 56 </w:t>
      </w:r>
      <w:r w:rsidRPr="00901B06">
        <w:t>automatskom dodjelom – promjenom uloge.</w:t>
      </w:r>
    </w:p>
    <w:p w:rsidRDefault="00BE30BB" w:rsidP="00BE30BB" w:rsidR="00BE30BB">
      <w:pPr>
        <w:ind w:left="1425"/>
        <w:jc w:val="both"/>
      </w:pPr>
    </w:p>
    <w:p w:rsidRDefault="00B106DC" w:rsidP="00F43B74" w:rsidR="00B106DC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dužnikom: </w:t>
      </w:r>
      <w:r w:rsidR="00437CC4">
        <w:rPr>
          <w:color w:val="000000"/>
        </w:rPr>
        <w:t>COLORAMA j.d.o.o., Gradište, Braće Radića 9, MBS: 030146640, OIB: 88377522509</w:t>
      </w:r>
      <w:r>
        <w:t>.</w:t>
      </w:r>
    </w:p>
    <w:p w:rsidRDefault="00437CC4" w:rsidP="00437CC4" w:rsidR="00437CC4">
      <w:pPr>
        <w:jc w:val="both"/>
      </w:pPr>
    </w:p>
    <w:p w:rsidRDefault="00E52BE2" w:rsidP="00D4583F" w:rsidR="00E52BE2">
      <w:pPr>
        <w:numPr>
          <w:ilvl w:val="0"/>
          <w:numId w:val="15"/>
        </w:numPr>
        <w:jc w:val="both"/>
      </w:pPr>
      <w:r>
        <w:t>Stečajni upravitelj može u ime i za račun stečajne mase unovčiti imovinu dužnika i to sitni alat i robu te prikupljenim sredstvima namiri</w:t>
      </w:r>
      <w:r w:rsidR="002C7A07">
        <w:t>ti</w:t>
      </w:r>
      <w:r>
        <w:t xml:space="preserve"> nastale troškove stečajnoga postupka, a neiskorišteni iznos uplatiti u Fond za namirenj</w:t>
      </w:r>
      <w:r w:rsidR="00D4583F">
        <w:t>e troškova stečajnoga postupka.</w:t>
      </w:r>
    </w:p>
    <w:p w:rsidRDefault="000E252A" w:rsidP="000E252A" w:rsidR="000E252A">
      <w:pPr>
        <w:pStyle w:val="Odlomakpopisa"/>
      </w:pPr>
    </w:p>
    <w:p w:rsidRDefault="00B106DC" w:rsidP="00B106DC" w:rsidR="00B106DC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B106DC" w:rsidP="00B106DC" w:rsidR="00B106DC"/>
    <w:p w:rsidRDefault="00376CDE" w:rsidP="00B106DC" w:rsidR="00376CDE"/>
    <w:p w:rsidRDefault="002C7A07" w:rsidP="00B106DC" w:rsidR="002C7A07"/>
    <w:p w:rsidRDefault="00376CDE" w:rsidP="00B106DC" w:rsidR="00376CDE"/>
    <w:p w:rsidRDefault="00B106DC" w:rsidP="00B106DC" w:rsidR="00B106DC">
      <w:pPr>
        <w:jc w:val="center"/>
      </w:pPr>
      <w:r>
        <w:lastRenderedPageBreak/>
        <w:t>Obrazloženje</w:t>
      </w:r>
    </w:p>
    <w:p w:rsidRDefault="00B106DC" w:rsidP="00B106DC" w:rsidR="00B106DC"/>
    <w:p w:rsidRDefault="00F43B74" w:rsidP="00B106DC" w:rsidR="00F43B74"/>
    <w:p w:rsidRDefault="00376CDE" w:rsidP="00B106DC" w:rsidR="00376CDE"/>
    <w:p w:rsidRDefault="00334553" w:rsidP="00334553" w:rsidR="00334553">
      <w:pPr>
        <w:ind w:firstLine="708"/>
        <w:jc w:val="both"/>
        <w:rPr>
          <w:color w:val="000000"/>
        </w:rPr>
      </w:pPr>
      <w:r>
        <w:rPr>
          <w:color w:val="000000"/>
        </w:rPr>
        <w:t>Predlagatelj JASNA VUKOJE OIB: 44345496608, Gradište, Matije Gupca 90, zastupana po punomoćnicima - odvjetnicima</w:t>
      </w:r>
      <w:r>
        <w:t>,</w:t>
      </w:r>
      <w:r>
        <w:rPr>
          <w:rFonts w:cs="CourierNew" w:hAnsi="CourierNew" w:ascii="CourierNew"/>
          <w:sz w:val="20"/>
          <w:szCs w:val="20"/>
        </w:rPr>
        <w:t xml:space="preserve"> </w:t>
      </w:r>
      <w:r>
        <w:rPr>
          <w:color w:val="000000"/>
        </w:rPr>
        <w:t>dana 27. studenog 2017. godine podnijela je ovome sudu prijedlog za pokretanje stečajnog postupka nad dužnikom COLORAMA j.d.o.o., Gradište, Braće Radića 9, MBS: 030146640, OIB: 88377522509, u kojem navodi da kod dužnika postoji stečajni razlog neisplata tri uzastopne plaće prema ugovoru o radu.</w:t>
      </w:r>
    </w:p>
    <w:p w:rsidRDefault="00334553" w:rsidP="00334553" w:rsidR="00334553">
      <w:pPr>
        <w:jc w:val="both"/>
      </w:pPr>
    </w:p>
    <w:p w:rsidRDefault="00334553" w:rsidP="00334553" w:rsidR="00334553">
      <w:pPr>
        <w:ind w:firstLine="708"/>
        <w:jc w:val="both"/>
        <w:rPr>
          <w:color w:val="000000"/>
        </w:rPr>
      </w:pPr>
      <w:r>
        <w:rPr>
          <w:color w:val="000000"/>
        </w:rPr>
        <w:t>Slijedom navedenoga predlagatelj predlaže da sud otvori stečajni postupak nad dužnikom i prilaže: Obračunsku listu 21 od 30.11.2016., Obračunsku listu 1 od 31.12.2016., Obračunsku listu 1 od 31.01.2017., Obračunsku listu 2 od 28.02.2017., Obračunsku listu 3 od 31.03.2017., Obračunsku listu 4 od 30.04.2017., Obračunsku listu 5 od 31.05.2017., Obračunsku listu 6 od 30.06.2017., Obračunsku listu 7 od 31.07.2017., Obračunsku listu 8 od 31.08.2017., Obračunsku listu 9 od 30.09.2017.,Potvrdu RH Ministarstva financija Porezne uprave PU Vukovar Ispostava Županja od 7. ožujka 2018. te obračun neisplaćene plaće za mjesec srpanj, kolovoz, rujan, listopad, studeni i prosinac 2017. godine.</w:t>
      </w:r>
    </w:p>
    <w:p w:rsidRDefault="00F43B74" w:rsidP="00F43B74" w:rsidR="00F43B74">
      <w:pPr>
        <w:ind w:firstLine="708"/>
        <w:jc w:val="both"/>
      </w:pPr>
    </w:p>
    <w:p w:rsidRDefault="00334553" w:rsidP="00334553" w:rsidR="00334553">
      <w:pPr>
        <w:ind w:firstLine="708"/>
        <w:jc w:val="both"/>
      </w:pPr>
      <w:r>
        <w:rPr>
          <w:color w:val="000000"/>
        </w:rPr>
        <w:t xml:space="preserve">Sud je utvrdio da je predlagatelj ovlašten za podnošenje predmetnoga prijedloga u skladu s čl. 109. st. 1. Stečajnog zakona (Narodne novine 71/15 i 104/17 dalje: SZ-a), te je donio rješenje o pokretanju prethodnog postupka i imenovao privremenog stečajnog upravitelja (čl. 115. st. 1. i 2. SZ-a), odredio mu dužnosti (čl. 119. st. 2. i 3. SZ-a) i zakazao ročište (čl. 123. i čl. 128. st.1. SZ-a). </w:t>
      </w:r>
    </w:p>
    <w:p w:rsidRDefault="00334553" w:rsidP="00334553" w:rsidR="00334553">
      <w:pPr>
        <w:jc w:val="both"/>
      </w:pPr>
    </w:p>
    <w:p w:rsidRDefault="00B106DC" w:rsidP="00F43B74" w:rsidR="00B106DC">
      <w:pPr>
        <w:ind w:firstLine="708"/>
        <w:jc w:val="both"/>
      </w:pPr>
      <w:r w:rsidRPr="00F43B74">
        <w:t xml:space="preserve">U smislu članka 5. </w:t>
      </w:r>
      <w:r w:rsidR="00334553">
        <w:t>SZ-a</w:t>
      </w:r>
      <w:r w:rsidRPr="00F43B74">
        <w:t xml:space="preserve"> stečajni postupak se može otvoriti ako sud utvrdi postojanje stečajnog razloga. </w:t>
      </w:r>
    </w:p>
    <w:p w:rsidRDefault="00334553" w:rsidP="00F43B74" w:rsidR="00334553" w:rsidRPr="00F43B74">
      <w:pPr>
        <w:ind w:firstLine="708"/>
        <w:jc w:val="both"/>
        <w:rPr>
          <w:lang w:eastAsia="x-none" w:val="x-none"/>
        </w:rPr>
      </w:pPr>
    </w:p>
    <w:p w:rsidRDefault="00B106DC" w:rsidP="00F43B74" w:rsidR="00B106DC" w:rsidRPr="00F43B74">
      <w:pPr>
        <w:ind w:firstLine="708"/>
        <w:jc w:val="both"/>
        <w:rPr>
          <w:bCs/>
          <w:lang w:eastAsia="x-none"/>
        </w:rPr>
      </w:pPr>
      <w:r w:rsidRPr="00F43B74">
        <w:rPr>
          <w:bCs/>
          <w:lang w:eastAsia="x-none" w:val="x-none"/>
        </w:rPr>
        <w:t xml:space="preserve">Nad dužnikom je pokrenut prethodni postupak radi utvrđivanja uvjeta za otvaranje stečajnog postupka, tijekom kojeg je za privremenog stečajnog upravitelja imenovan </w:t>
      </w:r>
      <w:proofErr w:type="spellStart"/>
      <w:r w:rsidR="00044C81">
        <w:t>Šimo</w:t>
      </w:r>
      <w:proofErr w:type="spellEnd"/>
      <w:r w:rsidR="00044C81">
        <w:t xml:space="preserve"> Bošnjak OIB: 38523531471 iz Osijeka, Vukovarska cesta 56</w:t>
      </w:r>
      <w:r w:rsidR="0055684F">
        <w:t xml:space="preserve"> </w:t>
      </w:r>
      <w:r w:rsidRPr="00F43B74"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B106DC" w:rsidP="00F43B74" w:rsidR="00B106DC" w:rsidRPr="00F43B74">
      <w:pPr>
        <w:jc w:val="both"/>
        <w:rPr>
          <w:bCs/>
          <w:lang w:eastAsia="x-none" w:val="x-none"/>
        </w:rPr>
      </w:pPr>
    </w:p>
    <w:p w:rsidRDefault="00B106DC" w:rsidP="00F43B74" w:rsidR="00B106DC">
      <w:pPr>
        <w:ind w:firstLine="708"/>
        <w:jc w:val="both"/>
        <w:rPr>
          <w:bCs/>
        </w:rPr>
      </w:pPr>
      <w:r w:rsidRPr="00F43B74">
        <w:rPr>
          <w:bCs/>
        </w:rPr>
        <w:t xml:space="preserve">Ročište radi očitovanja o prijedlogu za otvaranje stečajnog postupka i rasprave o pretpostavkama za ispitivanje uvjeta za otvaranje stečajnog postupka nad dužnikom održano je </w:t>
      </w:r>
      <w:r w:rsidR="00BE22A1">
        <w:rPr>
          <w:bCs/>
        </w:rPr>
        <w:t>26. travnja 2018</w:t>
      </w:r>
      <w:r w:rsidR="00C95C18">
        <w:rPr>
          <w:bCs/>
        </w:rPr>
        <w:t xml:space="preserve">. </w:t>
      </w:r>
      <w:r w:rsidR="00C8107A">
        <w:rPr>
          <w:bCs/>
        </w:rPr>
        <w:t>godine</w:t>
      </w:r>
      <w:r w:rsidRPr="00F43B74">
        <w:rPr>
          <w:bCs/>
        </w:rPr>
        <w:t>.</w:t>
      </w:r>
    </w:p>
    <w:p w:rsidRDefault="006E4AD8" w:rsidP="009A4023" w:rsidR="006E4AD8" w:rsidRPr="009A4023">
      <w:pPr>
        <w:pStyle w:val="StandardWeb"/>
        <w:ind w:firstLine="708"/>
        <w:jc w:val="both"/>
        <w:rPr>
          <w:b/>
        </w:rPr>
      </w:pPr>
      <w:r w:rsidRPr="00F43B74">
        <w:t>Iz izvještaja privremenog s</w:t>
      </w:r>
      <w:r>
        <w:t xml:space="preserve">tečajnog upravitelja i </w:t>
      </w:r>
      <w:r w:rsidR="00D4583F">
        <w:t>priloženom Očevidniku FIN</w:t>
      </w:r>
      <w:r w:rsidR="00BE22A1">
        <w:t>E o redoslijedu plaćanja od 9. travnja 2018.</w:t>
      </w:r>
      <w:r w:rsidRPr="007B39B0">
        <w:t xml:space="preserve"> računi i novčana sredstva dužn</w:t>
      </w:r>
      <w:r>
        <w:t xml:space="preserve">ika u neprekidnoj su </w:t>
      </w:r>
      <w:r w:rsidR="00DB1B23">
        <w:t xml:space="preserve">blokadi </w:t>
      </w:r>
      <w:r w:rsidR="00164B56">
        <w:t xml:space="preserve">od 27. rujna </w:t>
      </w:r>
      <w:r w:rsidR="00D4583F">
        <w:t>2017.</w:t>
      </w:r>
      <w:r w:rsidRPr="007B39B0">
        <w:t>, a nepodmirene obveze na dan iz</w:t>
      </w:r>
      <w:r>
        <w:t xml:space="preserve">davanja potvrde iznose </w:t>
      </w:r>
      <w:r w:rsidR="00D4583F">
        <w:t>56.885,75</w:t>
      </w:r>
      <w:r w:rsidRPr="007B39B0">
        <w:t xml:space="preserve"> kn.</w:t>
      </w:r>
      <w:r>
        <w:rPr>
          <w:b/>
        </w:rPr>
        <w:t xml:space="preserve"> </w:t>
      </w:r>
    </w:p>
    <w:p w:rsidRDefault="00755BAC" w:rsidP="00A728B6" w:rsidR="00711300" w:rsidRPr="00B57118">
      <w:pPr>
        <w:ind w:firstLine="708"/>
        <w:jc w:val="both"/>
      </w:pPr>
      <w:r w:rsidRPr="00B57118">
        <w:t>S</w:t>
      </w:r>
      <w:r w:rsidR="001F0FB2" w:rsidRPr="00B57118">
        <w:t xml:space="preserve">ud je također izvršio i na dan </w:t>
      </w:r>
      <w:r w:rsidR="000F5040" w:rsidRPr="00B57118">
        <w:t>23. kolovoza</w:t>
      </w:r>
      <w:r w:rsidRPr="00B57118">
        <w:t xml:space="preserve"> 2018. uvid u Očevidnik neizvršenih osnova za plaćanje  iz elektroničkog sustava </w:t>
      </w:r>
      <w:proofErr w:type="spellStart"/>
      <w:r w:rsidRPr="00B57118">
        <w:t>eBlokade</w:t>
      </w:r>
      <w:proofErr w:type="spellEnd"/>
      <w:r w:rsidRPr="00B57118">
        <w:t xml:space="preserve"> i utvrdio da je dužnik i nada</w:t>
      </w:r>
      <w:r w:rsidR="001F0FB2" w:rsidRPr="00B57118">
        <w:t xml:space="preserve">lje blokiran za ukupan iznos od </w:t>
      </w:r>
      <w:r w:rsidR="00B57118">
        <w:t>71.076,45</w:t>
      </w:r>
      <w:r w:rsidRPr="00B57118">
        <w:t xml:space="preserve"> kn. </w:t>
      </w:r>
      <w:r w:rsidR="00711300" w:rsidRPr="00B57118">
        <w:t xml:space="preserve"> </w:t>
      </w:r>
    </w:p>
    <w:p w:rsidRDefault="006F6021" w:rsidP="00A728B6" w:rsidR="006F6021" w:rsidRPr="00B57118">
      <w:pPr>
        <w:ind w:firstLine="708"/>
        <w:jc w:val="both"/>
      </w:pPr>
    </w:p>
    <w:p w:rsidRDefault="00711300" w:rsidP="00711300" w:rsidR="0071130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Prema podacima d</w:t>
      </w:r>
      <w:r w:rsidR="00CA5840">
        <w:rPr>
          <w:rFonts w:hAnsi="Times New Roman" w:ascii="Times New Roman"/>
          <w:sz w:val="24"/>
          <w:szCs w:val="24"/>
        </w:rPr>
        <w:t>obive</w:t>
      </w:r>
      <w:r w:rsidR="00C42908">
        <w:rPr>
          <w:rFonts w:hAnsi="Times New Roman" w:ascii="Times New Roman"/>
          <w:sz w:val="24"/>
          <w:szCs w:val="24"/>
        </w:rPr>
        <w:t xml:space="preserve">nim od Općinskog suda u </w:t>
      </w:r>
      <w:r w:rsidR="00DB1B23">
        <w:rPr>
          <w:rFonts w:hAnsi="Times New Roman" w:ascii="Times New Roman"/>
          <w:sz w:val="24"/>
          <w:szCs w:val="24"/>
        </w:rPr>
        <w:t>Vukovaru</w:t>
      </w:r>
      <w:r>
        <w:rPr>
          <w:rFonts w:hAnsi="Times New Roman" w:ascii="Times New Roman"/>
          <w:sz w:val="24"/>
          <w:szCs w:val="24"/>
        </w:rPr>
        <w:t>, Zemljišnok</w:t>
      </w:r>
      <w:r w:rsidR="00424D4B">
        <w:rPr>
          <w:rFonts w:hAnsi="Times New Roman" w:ascii="Times New Roman"/>
          <w:sz w:val="24"/>
          <w:szCs w:val="24"/>
        </w:rPr>
        <w:t>n</w:t>
      </w:r>
      <w:r w:rsidR="00CA5840">
        <w:rPr>
          <w:rFonts w:hAnsi="Times New Roman" w:ascii="Times New Roman"/>
          <w:sz w:val="24"/>
          <w:szCs w:val="24"/>
        </w:rPr>
        <w:t xml:space="preserve">jižni odjel </w:t>
      </w:r>
      <w:r w:rsidR="004B4A2D">
        <w:rPr>
          <w:rFonts w:hAnsi="Times New Roman" w:ascii="Times New Roman"/>
          <w:sz w:val="24"/>
          <w:szCs w:val="24"/>
        </w:rPr>
        <w:t xml:space="preserve">Županja </w:t>
      </w:r>
      <w:r w:rsidR="00C42908">
        <w:rPr>
          <w:rFonts w:hAnsi="Times New Roman" w:ascii="Times New Roman"/>
          <w:sz w:val="24"/>
          <w:szCs w:val="24"/>
        </w:rPr>
        <w:t xml:space="preserve">od </w:t>
      </w:r>
      <w:r w:rsidR="004B4A2D">
        <w:rPr>
          <w:rFonts w:hAnsi="Times New Roman" w:ascii="Times New Roman"/>
          <w:sz w:val="24"/>
          <w:szCs w:val="24"/>
        </w:rPr>
        <w:t>9. travnja</w:t>
      </w:r>
      <w:r>
        <w:rPr>
          <w:rFonts w:hAnsi="Times New Roman" w:ascii="Times New Roman"/>
          <w:sz w:val="24"/>
          <w:szCs w:val="24"/>
        </w:rPr>
        <w:t xml:space="preserve"> 2018. godine dužnik nije upisan kao vlasnik nekretnina na području nadležnosti ovoga zemljišnoknjižnog odjela.</w:t>
      </w:r>
    </w:p>
    <w:p w:rsidRDefault="002A44C7" w:rsidP="00711300" w:rsidR="002A44C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24D4B" w:rsidP="00012267" w:rsidR="00012267">
      <w:pPr>
        <w:ind w:firstLine="708"/>
        <w:jc w:val="both"/>
      </w:pPr>
      <w:r>
        <w:t>Prema U</w:t>
      </w:r>
      <w:r w:rsidR="002A44C7">
        <w:t xml:space="preserve">vjerenju </w:t>
      </w:r>
      <w:r w:rsidR="00DB1B23">
        <w:t xml:space="preserve">Centra za vozila </w:t>
      </w:r>
      <w:r w:rsidR="004B4A2D">
        <w:t>Hrvat</w:t>
      </w:r>
      <w:r w:rsidR="002A44C7">
        <w:t>s</w:t>
      </w:r>
      <w:r w:rsidR="004B4A2D">
        <w:t xml:space="preserve">ke d.d. </w:t>
      </w:r>
      <w:r w:rsidR="00DB1B23">
        <w:t>CVH STP „</w:t>
      </w:r>
      <w:proofErr w:type="spellStart"/>
      <w:r w:rsidR="004B4A2D">
        <w:t>Autoreparatura</w:t>
      </w:r>
      <w:proofErr w:type="spellEnd"/>
      <w:r w:rsidR="00DB1B23">
        <w:t xml:space="preserve">“ </w:t>
      </w:r>
      <w:r w:rsidR="00A102AD">
        <w:t xml:space="preserve">od 9. travnja </w:t>
      </w:r>
      <w:r>
        <w:t>2018.g.</w:t>
      </w:r>
      <w:r w:rsidRPr="002956D1">
        <w:t xml:space="preserve">, dužnik </w:t>
      </w:r>
      <w:r>
        <w:t>nije</w:t>
      </w:r>
      <w:r w:rsidRPr="002956D1">
        <w:t xml:space="preserve"> evidentiran kao vlasnik vozila</w:t>
      </w:r>
      <w:r>
        <w:t xml:space="preserve">. </w:t>
      </w:r>
    </w:p>
    <w:p w:rsidRDefault="002A44C7" w:rsidP="00012267" w:rsidR="002A44C7">
      <w:pPr>
        <w:ind w:firstLine="708"/>
        <w:jc w:val="both"/>
      </w:pPr>
    </w:p>
    <w:p w:rsidRDefault="00711300" w:rsidP="00165B94" w:rsidR="00165B94">
      <w:pPr>
        <w:ind w:firstLine="360"/>
        <w:jc w:val="both"/>
      </w:pPr>
      <w:r w:rsidRPr="001E7995">
        <w:t>Privremeni stečajni upravitelj u svom izvješću</w:t>
      </w:r>
      <w:r w:rsidR="009A5D2A">
        <w:t xml:space="preserve"> i na ročištu</w:t>
      </w:r>
      <w:r w:rsidRPr="001E7995">
        <w:t xml:space="preserve"> navodi</w:t>
      </w:r>
      <w:r w:rsidR="001E7995" w:rsidRPr="001E7995">
        <w:t xml:space="preserve"> da</w:t>
      </w:r>
      <w:r w:rsidR="00DB1B23">
        <w:t xml:space="preserve"> </w:t>
      </w:r>
      <w:r w:rsidR="00165B94">
        <w:t xml:space="preserve">je poslovne knjige stečajnog dužnika vodio knjigovodstveni servis </w:t>
      </w:r>
      <w:proofErr w:type="spellStart"/>
      <w:r w:rsidR="00165B94">
        <w:t>Ivanšić</w:t>
      </w:r>
      <w:proofErr w:type="spellEnd"/>
      <w:r w:rsidR="00165B94">
        <w:t xml:space="preserve"> projekt d.o.o. Gradište, te da mu je isti dostavio bruto bilancu za 2016. godinu koji podaci su javno objavljeni, a i iz kojih je evidentno da je dužnik u banci ili blagajni na dan 31. prosinca 2016. godine imao novac u iznosu od 30.066,00 kuna te da je na navedeni dan također imao i zalihe trgovačke robe u iznosu od 52.044,00 kuna, no međutim evidentno je da je žiro račun u neprekidnoj blokadi od 27. rujna 2017. godine tako da navedena sredstva </w:t>
      </w:r>
      <w:r w:rsidR="00974604">
        <w:t>na računu očito više ne postoje</w:t>
      </w:r>
      <w:r w:rsidR="00165B94">
        <w:t xml:space="preserve">, a zalihe robe koje se knjigovodstveno vode u iznosu od 52.044,00 kuna nisu zatečene u prodavaonici. Naime, dužnik je još obavljao svoju djelatnost u 2017. godini, ali financijska izvješća zbog neplaćanja knjigovodstvenog servisa do dana pisanja ovog izvješća nisu sačinjena. </w:t>
      </w:r>
    </w:p>
    <w:p w:rsidRDefault="00974604" w:rsidP="00165B94" w:rsidR="00974604">
      <w:pPr>
        <w:ind w:firstLine="360"/>
        <w:jc w:val="both"/>
      </w:pPr>
    </w:p>
    <w:p w:rsidRDefault="00165B94" w:rsidP="00165B94" w:rsidR="00165B94">
      <w:pPr>
        <w:ind w:firstLine="708"/>
        <w:jc w:val="both"/>
      </w:pPr>
      <w:r>
        <w:t xml:space="preserve">U poslovnom prostoru u kojem se obavljala djelatnost dužnika </w:t>
      </w:r>
      <w:r w:rsidR="00535663">
        <w:t>privremeni stečajni upravitelj je zatekao</w:t>
      </w:r>
      <w:r>
        <w:t xml:space="preserve"> izvjesnu količinu robe – vijci, boje, lakovi, žičano pletivo, vodovodni materijal, razni poljoprivredni alati koji su oštećeni i ne mogu se izložiti prodaji, a na pojedinoj robi je istekao rok upotrebe. Dakle, evidentno je da se roba tijekom 2017. godine prodala, te su samo ostale zalihe za koje </w:t>
      </w:r>
      <w:r w:rsidR="00535663">
        <w:t>privremeni stečajni upravitelj smatra</w:t>
      </w:r>
      <w:r>
        <w:t xml:space="preserve"> da bi se</w:t>
      </w:r>
      <w:r w:rsidR="00535663">
        <w:t xml:space="preserve"> možda</w:t>
      </w:r>
      <w:r>
        <w:t xml:space="preserve"> mogle unovčiti, a vrijednost istih iznosila bi</w:t>
      </w:r>
      <w:r w:rsidR="00535663">
        <w:t xml:space="preserve"> oko dvije</w:t>
      </w:r>
      <w:r>
        <w:t xml:space="preserve"> tisuće kuna. </w:t>
      </w:r>
    </w:p>
    <w:p w:rsidRDefault="009F6C61" w:rsidP="00165B94" w:rsidR="009F6C61">
      <w:pPr>
        <w:ind w:firstLine="708"/>
        <w:jc w:val="both"/>
      </w:pPr>
    </w:p>
    <w:p w:rsidRDefault="00B106DC" w:rsidP="00F43B74" w:rsidR="00B106DC">
      <w:pPr>
        <w:ind w:firstLine="708"/>
        <w:jc w:val="both"/>
      </w:pPr>
      <w:r w:rsidRPr="00F43B74">
        <w:t>Na temelju podataka navedenih u izvješću privremeni stečajni upravitelj je mišljenja da je stečajni dužnik nesposob</w:t>
      </w:r>
      <w:r w:rsidR="00384393">
        <w:t>an za pla</w:t>
      </w:r>
      <w:r w:rsidR="002D270B">
        <w:t>ćanje</w:t>
      </w:r>
      <w:r w:rsidR="00ED3CC7">
        <w:t xml:space="preserve"> i prezadužen</w:t>
      </w:r>
      <w:r w:rsidR="00101886">
        <w:t xml:space="preserve"> </w:t>
      </w:r>
      <w:r w:rsidR="00ED3CC7">
        <w:t xml:space="preserve"> te budući  da su</w:t>
      </w:r>
      <w:r w:rsidRPr="00F43B74">
        <w:t xml:space="preserve"> kod dužnika ispunjen</w:t>
      </w:r>
      <w:r w:rsidR="00ED3CC7">
        <w:t>i</w:t>
      </w:r>
      <w:r w:rsidR="00384393">
        <w:t xml:space="preserve"> stečajni ra</w:t>
      </w:r>
      <w:r w:rsidR="00ED3CC7">
        <w:t>zlozi</w:t>
      </w:r>
      <w:r w:rsidRPr="00F43B74">
        <w:t xml:space="preserve"> iz članka 6.</w:t>
      </w:r>
      <w:r w:rsidR="00EC195E">
        <w:t xml:space="preserve"> </w:t>
      </w:r>
      <w:r w:rsidR="00ED3CC7">
        <w:t xml:space="preserve">i članka 7. </w:t>
      </w:r>
      <w:r w:rsidR="00974604">
        <w:t>SZ-a</w:t>
      </w:r>
      <w:r w:rsidRPr="00F43B74">
        <w:t xml:space="preserve">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B106DC" w:rsidP="00F43B74" w:rsidR="00B106DC" w:rsidRPr="00F43B74">
      <w:pPr>
        <w:ind w:firstLine="708"/>
        <w:jc w:val="both"/>
      </w:pPr>
    </w:p>
    <w:p w:rsidRDefault="00446F46" w:rsidP="00C062DD" w:rsidR="00C062DD">
      <w:pPr>
        <w:ind w:firstLine="708"/>
        <w:jc w:val="both"/>
      </w:pPr>
      <w:r>
        <w:rPr>
          <w:bCs/>
        </w:rPr>
        <w:t xml:space="preserve">Sud je izvršio uvid u spis i dokumente u spisu i to: </w:t>
      </w:r>
      <w:r>
        <w:t xml:space="preserve">Prijedlog vjerovnika za otvaranje stečajnoga postupka od 27.11.2017., Obračunsku listu 21 </w:t>
      </w:r>
      <w:r w:rsidR="002E63DA">
        <w:t xml:space="preserve">od 30.11.2016., </w:t>
      </w:r>
      <w:r w:rsidR="00C062DD">
        <w:t>Obračunske liste, Povijesni izvadak iz sudskog registra od 30.11.2017., Izvadak iz sudskog registra od 12.01.2018., Podnesak punomoćnika predlagatelja od 02.02.2018. i 09.03.</w:t>
      </w:r>
      <w:r w:rsidR="003524DC">
        <w:t>2018., Potvrdu o visini dohotka</w:t>
      </w:r>
      <w:r w:rsidR="00C062DD">
        <w:t xml:space="preserve"> od 07.03.2018.,</w:t>
      </w:r>
      <w:r w:rsidR="003524DC">
        <w:t xml:space="preserve"> Obračune neisplaćene ili djelomično neisplaćene plaće/naknade plaće, dopis FINE od 26.03.2018., Izvješće privremenog stečajnog upravitelja od 09.04.2018., Potvrdu HZMO od 09.04.2018., Podatke </w:t>
      </w:r>
      <w:proofErr w:type="spellStart"/>
      <w:r w:rsidR="003524DC">
        <w:t>Poslovna.hr</w:t>
      </w:r>
      <w:proofErr w:type="spellEnd"/>
      <w:r w:rsidR="003524DC">
        <w:t xml:space="preserve">, Očevidnik FINE o redoslijedu plaćanja sa obračunatom kamatom od 09.04.2018., Bruto bilancu od 01.01.2016. do 31.12.2016., Financijski izvještaj za 2016. godinu, </w:t>
      </w:r>
      <w:r w:rsidR="003524DC" w:rsidRPr="003524DC">
        <w:t xml:space="preserve">Potvrdu Općinskog suda u </w:t>
      </w:r>
      <w:r w:rsidR="003524DC">
        <w:t>Vukovaru</w:t>
      </w:r>
      <w:r w:rsidR="003524DC" w:rsidRPr="003524DC">
        <w:t xml:space="preserve"> Zemljišnoknjižni odjel </w:t>
      </w:r>
      <w:r w:rsidR="003524DC">
        <w:t>Županja</w:t>
      </w:r>
      <w:r w:rsidR="003524DC" w:rsidRPr="003524DC">
        <w:t xml:space="preserve"> od </w:t>
      </w:r>
      <w:r w:rsidR="003524DC">
        <w:t>09.04</w:t>
      </w:r>
      <w:r w:rsidR="003524DC" w:rsidRPr="003524DC">
        <w:t xml:space="preserve">.2018., Uvjerenje Stanice za tehnički pregled vozila </w:t>
      </w:r>
      <w:r w:rsidR="003524DC">
        <w:t xml:space="preserve">Centar za vozila Hrvatske d.d. CVH STP „AUTOREPARATURA“ od 09.04.2018., Izvadak iz sudskog registra od 21.08.2018., </w:t>
      </w:r>
      <w:proofErr w:type="spellStart"/>
      <w:r w:rsidR="003524DC">
        <w:t>eBlokade</w:t>
      </w:r>
      <w:proofErr w:type="spellEnd"/>
      <w:r w:rsidR="003524DC">
        <w:t xml:space="preserve"> na dan 23.08.2018.</w:t>
      </w:r>
    </w:p>
    <w:p w:rsidRDefault="00B106DC" w:rsidP="00F43B74" w:rsidR="00B106DC" w:rsidRPr="00F43B74">
      <w:pPr>
        <w:jc w:val="both"/>
      </w:pPr>
    </w:p>
    <w:p w:rsidRDefault="00B106DC" w:rsidP="00F43B74" w:rsidR="00B106DC">
      <w:pPr>
        <w:spacing w:after="240"/>
        <w:ind w:firstLine="708"/>
        <w:jc w:val="both"/>
        <w:rPr>
          <w:bCs/>
        </w:rPr>
      </w:pPr>
      <w:r w:rsidRPr="00F43B74"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 7 St</w:t>
      </w:r>
      <w:r w:rsidR="00851D34">
        <w:rPr>
          <w:bCs/>
        </w:rPr>
        <w:t>-</w:t>
      </w:r>
      <w:r w:rsidR="00985AC0">
        <w:rPr>
          <w:bCs/>
        </w:rPr>
        <w:t>1608</w:t>
      </w:r>
      <w:r w:rsidR="00851D34">
        <w:rPr>
          <w:bCs/>
        </w:rPr>
        <w:t>/1</w:t>
      </w:r>
      <w:r w:rsidR="00985AC0">
        <w:rPr>
          <w:bCs/>
        </w:rPr>
        <w:t>7</w:t>
      </w:r>
      <w:r w:rsidR="00851D34">
        <w:rPr>
          <w:bCs/>
        </w:rPr>
        <w:t>-</w:t>
      </w:r>
      <w:proofErr w:type="spellStart"/>
      <w:r w:rsidR="00851D34">
        <w:rPr>
          <w:bCs/>
        </w:rPr>
        <w:t>1</w:t>
      </w:r>
      <w:r w:rsidR="00985AC0">
        <w:rPr>
          <w:bCs/>
        </w:rPr>
        <w:t>7</w:t>
      </w:r>
      <w:proofErr w:type="spellEnd"/>
      <w:r w:rsidRPr="00F43B74">
        <w:rPr>
          <w:bCs/>
        </w:rPr>
        <w:t xml:space="preserve"> od </w:t>
      </w:r>
      <w:r w:rsidR="002B60A6">
        <w:rPr>
          <w:bCs/>
        </w:rPr>
        <w:t>25. svibnja 2018</w:t>
      </w:r>
      <w:r w:rsidRPr="00F43B74">
        <w:rPr>
          <w:bCs/>
        </w:rPr>
        <w:t xml:space="preserve">. godine, koje rješenje je </w:t>
      </w:r>
      <w:r w:rsidRPr="00F43B74">
        <w:rPr>
          <w:bCs/>
        </w:rPr>
        <w:lastRenderedPageBreak/>
        <w:t xml:space="preserve">objavljeno na e-oglasnoj ploči suda </w:t>
      </w:r>
      <w:r w:rsidR="002B60A6">
        <w:rPr>
          <w:bCs/>
        </w:rPr>
        <w:t xml:space="preserve">25. svibnja 2018. </w:t>
      </w:r>
      <w:r w:rsidRPr="00F43B74">
        <w:rPr>
          <w:bCs/>
        </w:rPr>
        <w:t xml:space="preserve">pozvao osobe koje imaju pravni interes da se provede stečajni postupak nad dužnikom da u roku od 15 dana uplate na sudski depozit kod ovoga suda ukupan iznos od </w:t>
      </w:r>
      <w:r w:rsidR="00D27B90">
        <w:t xml:space="preserve">16.610,00 </w:t>
      </w:r>
      <w:r w:rsidRPr="00F43B74">
        <w:rPr>
          <w:bCs/>
        </w:rPr>
        <w:t xml:space="preserve">kn predujma za namirenje troškova prethodnoga i otvorenoga stečajnog postupka, a koje troškove čini: </w:t>
      </w:r>
    </w:p>
    <w:p w:rsidRDefault="00D27B90" w:rsidP="00D27B90" w:rsidR="00D27B90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D27B90" w:rsidP="00D27B90" w:rsidR="00D27B90">
      <w:pPr>
        <w:spacing w:after="240"/>
        <w:jc w:val="both"/>
      </w:pPr>
      <w:r>
        <w:t>- trošak knjigovodstvenih usluga – mjesečno 625,00 kn x 6 mjeseci u iznosu od 7.500,00 kn u skladu s prosječnom cijenom takvih usluga na tržištu</w:t>
      </w:r>
    </w:p>
    <w:p w:rsidRDefault="00D27B90" w:rsidP="00D27B90" w:rsidR="00D27B90">
      <w:pPr>
        <w:spacing w:after="240"/>
        <w:jc w:val="both"/>
      </w:pPr>
      <w:r>
        <w:t>- jednokratna nagrada privremenom stečajnom upravitelju za obavljene poslove u prethodnom stečajnom postupku, čl. 4. Uredba o kriterijima i načinu obračuna i plaćanja nagrade stečajnim upraviteljima (Narodne novine 105/15) u iznosu od 3.500,00 kn</w:t>
      </w:r>
    </w:p>
    <w:p w:rsidRDefault="00D27B90" w:rsidP="00D27B90" w:rsidR="00D27B90">
      <w:pPr>
        <w:spacing w:after="240"/>
        <w:jc w:val="both"/>
      </w:pPr>
      <w:r>
        <w:t>- naknada banke za otvaranje i zatvaranje računa – u iznosu od 400,00 kn u skladu s prosječnom naknadom prema Cjeniku financijskih institucija za usluge platnog prometa na tržištu</w:t>
      </w:r>
    </w:p>
    <w:p w:rsidRDefault="00D27B90" w:rsidP="00D27B90" w:rsidR="00D27B90">
      <w:pPr>
        <w:jc w:val="both"/>
      </w:pPr>
      <w:r>
        <w:t>- arhiviranje dokumentacije – (pohrana dokumentacije u skladu sa Zakonom o arhivskom gradivu i arhivima prema Cjeniku u iznosu od 1.000,00 kn.</w:t>
      </w:r>
    </w:p>
    <w:p w:rsidRDefault="00D27B90" w:rsidP="00D27B90" w:rsidR="00D27B90">
      <w:pPr>
        <w:jc w:val="both"/>
      </w:pPr>
    </w:p>
    <w:p w:rsidRDefault="00D27B90" w:rsidP="00D27B90" w:rsidR="00D27B90">
      <w:pPr>
        <w:spacing w:after="240"/>
        <w:jc w:val="both"/>
      </w:pPr>
      <w:r>
        <w:t>- nagrada stečajnom upravitelju – čl. 7. Uredbe u iznosu od 1.600,00 kn</w:t>
      </w:r>
    </w:p>
    <w:p w:rsidRDefault="00D27B90" w:rsidP="00D27B90" w:rsidR="00D27B90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D27B90" w:rsidP="00D27B90" w:rsidR="00B46883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  <w:r w:rsidR="00B46883">
        <w:t xml:space="preserve"> </w:t>
      </w:r>
    </w:p>
    <w:p w:rsidRDefault="00B106DC" w:rsidP="00D65EAA" w:rsidR="00D65EAA">
      <w:pPr>
        <w:spacing w:after="240"/>
        <w:ind w:firstLine="708"/>
        <w:jc w:val="both"/>
        <w:rPr>
          <w:bCs/>
        </w:rPr>
      </w:pPr>
      <w:r w:rsidRPr="00F43B74"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Pr="00F43B74"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B106DC" w:rsidP="00D65EAA" w:rsidR="00B106DC">
      <w:pPr>
        <w:spacing w:after="240"/>
        <w:ind w:firstLine="708"/>
        <w:jc w:val="both"/>
        <w:rPr>
          <w:bCs/>
        </w:rPr>
      </w:pPr>
      <w:r w:rsidRPr="00F43B74">
        <w:rPr>
          <w:bCs/>
          <w:lang w:eastAsia="x-none" w:val="x-none"/>
        </w:rPr>
        <w:t xml:space="preserve">Budući da </w:t>
      </w:r>
      <w:r w:rsidRPr="00F43B74">
        <w:rPr>
          <w:bCs/>
          <w:lang w:eastAsia="x-none"/>
        </w:rPr>
        <w:t xml:space="preserve">je prije otvaranja stečajnog postupka sud utvrdio da imovina </w:t>
      </w:r>
      <w:r w:rsidRPr="00F43B74">
        <w:rPr>
          <w:bCs/>
          <w:lang w:eastAsia="x-none" w:val="x-none"/>
        </w:rPr>
        <w:t>stečajn</w:t>
      </w:r>
      <w:r w:rsidRPr="00F43B74">
        <w:rPr>
          <w:bCs/>
          <w:lang w:eastAsia="x-none"/>
        </w:rPr>
        <w:t>og</w:t>
      </w:r>
      <w:r w:rsidRPr="00F43B74">
        <w:rPr>
          <w:bCs/>
          <w:lang w:eastAsia="x-none" w:val="x-none"/>
        </w:rPr>
        <w:t xml:space="preserve"> dužnik</w:t>
      </w:r>
      <w:r w:rsidRPr="00F43B74">
        <w:rPr>
          <w:bCs/>
          <w:lang w:eastAsia="x-none"/>
        </w:rPr>
        <w:t>a koja bi ušla u stečajnu masu nije dovoljna ni za namirenje troškova</w:t>
      </w:r>
      <w:r w:rsidRPr="00F43B74">
        <w:rPr>
          <w:bCs/>
          <w:lang w:eastAsia="x-none" w:val="x-none"/>
        </w:rPr>
        <w:t xml:space="preserve"> stečajnog postupka, temeljem članka 132. stav 2. Stečajnog zakon</w:t>
      </w:r>
      <w:r w:rsidRPr="00F43B74">
        <w:rPr>
          <w:bCs/>
          <w:lang w:eastAsia="x-none"/>
        </w:rPr>
        <w:t>a</w:t>
      </w:r>
      <w:r w:rsidRPr="00F43B74">
        <w:rPr>
          <w:bCs/>
          <w:lang w:eastAsia="x-none" w:val="x-none"/>
        </w:rPr>
        <w:t xml:space="preserve"> </w:t>
      </w:r>
      <w:r w:rsidRPr="00F43B74">
        <w:rPr>
          <w:bCs/>
          <w:lang w:eastAsia="x-none"/>
        </w:rPr>
        <w:t>odlučeno</w:t>
      </w:r>
      <w:r w:rsidRPr="00F43B74">
        <w:rPr>
          <w:bCs/>
          <w:lang w:eastAsia="x-none" w:val="x-none"/>
        </w:rPr>
        <w:t xml:space="preserve"> je kao u izreci</w:t>
      </w:r>
      <w:r w:rsidRPr="00F43B74">
        <w:rPr>
          <w:bCs/>
          <w:lang w:eastAsia="x-none"/>
        </w:rPr>
        <w:t>.</w:t>
      </w:r>
    </w:p>
    <w:p w:rsidRDefault="00DD4AA8" w:rsidP="00DD4AA8" w:rsidR="00DD4AA8">
      <w:pPr>
        <w:ind w:firstLine="708"/>
        <w:jc w:val="both"/>
      </w:pPr>
      <w:r>
        <w:t>Za stečajnog upravitelja, automatskim oda</w:t>
      </w:r>
      <w:r w:rsidR="00D27B90">
        <w:t>birom promjenom uloge, imenovan</w:t>
      </w:r>
      <w:r>
        <w:t xml:space="preserve"> je </w:t>
      </w:r>
      <w:proofErr w:type="spellStart"/>
      <w:r w:rsidR="00D27B90">
        <w:t>Šimo</w:t>
      </w:r>
      <w:proofErr w:type="spellEnd"/>
      <w:r w:rsidR="00D27B90">
        <w:t xml:space="preserve"> Bošnjak OIB: 38523531471 iz Osijeka, Vukovarska cesta 56 </w:t>
      </w:r>
      <w:r>
        <w:t xml:space="preserve">s liste A stečajnih upravitelja za </w:t>
      </w:r>
      <w:r>
        <w:lastRenderedPageBreak/>
        <w:t xml:space="preserve">područje nadležnosti ovoga suda a sukladno čl. 84. st. 1. u vezi s čl. 85. st. 2. SZ-a te je odlučeno kao u </w:t>
      </w:r>
      <w:proofErr w:type="spellStart"/>
      <w:r>
        <w:t>toč</w:t>
      </w:r>
      <w:proofErr w:type="spellEnd"/>
      <w:r>
        <w:t xml:space="preserve">. 2. izreke.  </w:t>
      </w:r>
    </w:p>
    <w:p w:rsidRDefault="00F7303D" w:rsidP="00F7303D" w:rsidR="00F7303D">
      <w:pPr>
        <w:ind w:firstLine="708"/>
        <w:jc w:val="both"/>
      </w:pPr>
      <w:r>
        <w:t xml:space="preserve">Budući da stečajnu masu jedino čini </w:t>
      </w:r>
      <w:r w:rsidR="00D27B90">
        <w:t xml:space="preserve">sitni alat i zaliha robe </w:t>
      </w:r>
      <w:r>
        <w:t xml:space="preserve">sud je u skladu s čl. 133. st. 1. SZ-a odlučio kao u </w:t>
      </w:r>
      <w:proofErr w:type="spellStart"/>
      <w:r>
        <w:t>toč</w:t>
      </w:r>
      <w:proofErr w:type="spellEnd"/>
      <w:r>
        <w:t xml:space="preserve">. 4. izreke. </w:t>
      </w:r>
    </w:p>
    <w:p w:rsidRDefault="00D55831" w:rsidP="003424C0" w:rsidR="00D55831">
      <w:pPr>
        <w:jc w:val="both"/>
      </w:pPr>
    </w:p>
    <w:p w:rsidRDefault="00FD6170" w:rsidP="003424C0" w:rsidR="00FD6170">
      <w:pPr>
        <w:jc w:val="both"/>
      </w:pPr>
    </w:p>
    <w:p w:rsidRDefault="007D503F" w:rsidP="007D503F" w:rsidR="00D27B90">
      <w:pPr>
        <w:pStyle w:val="Tijeloteksta"/>
        <w:jc w:val="center"/>
        <w:rPr>
          <w:sz w:val="24"/>
        </w:rPr>
      </w:pPr>
      <w:r w:rsidRPr="00BF2330">
        <w:rPr>
          <w:sz w:val="24"/>
        </w:rPr>
        <w:t>U Osijeku</w:t>
      </w:r>
      <w:r w:rsidR="006C52F5">
        <w:rPr>
          <w:sz w:val="24"/>
        </w:rPr>
        <w:t xml:space="preserve"> </w:t>
      </w:r>
      <w:r w:rsidR="00D27B90">
        <w:rPr>
          <w:sz w:val="24"/>
        </w:rPr>
        <w:t xml:space="preserve">23. kolovoza 2018. </w:t>
      </w:r>
    </w:p>
    <w:p w:rsidRDefault="007D503F" w:rsidP="007D503F" w:rsidR="007D503F" w:rsidRPr="00BF2330">
      <w:pPr>
        <w:pStyle w:val="Tijeloteksta"/>
        <w:jc w:val="center"/>
        <w:rPr>
          <w:sz w:val="24"/>
          <w:lang w:val="x-none"/>
        </w:rPr>
      </w:pPr>
      <w:r w:rsidRPr="00BF2330">
        <w:rPr>
          <w:sz w:val="24"/>
        </w:rPr>
        <w:t xml:space="preserve"> </w:t>
      </w:r>
    </w:p>
    <w:p w:rsidRDefault="00EC53AD" w:rsidP="00B106DC" w:rsidR="00F43B74">
      <w:pPr>
        <w:jc w:val="both"/>
      </w:pPr>
      <w:r>
        <w:t xml:space="preserve">     </w:t>
      </w:r>
    </w:p>
    <w:p w:rsidRDefault="00F43B74" w:rsidP="00F43B74" w:rsidR="00B106DC">
      <w:pPr>
        <w:jc w:val="center"/>
      </w:pPr>
      <w:r>
        <w:t xml:space="preserve">                                                                                    </w:t>
      </w:r>
      <w:r w:rsidR="00D27B90">
        <w:t xml:space="preserve">  </w:t>
      </w:r>
      <w:r w:rsidR="00B106DC">
        <w:t>STEČAJNI SUDAC</w:t>
      </w:r>
    </w:p>
    <w:p w:rsidRDefault="00B106DC" w:rsidP="00B106DC" w:rsidR="00B106DC">
      <w:pPr>
        <w:ind w:left="4956"/>
        <w:jc w:val="center"/>
      </w:pPr>
      <w:r>
        <w:t xml:space="preserve">       mr. sc. Boris Vuković</w:t>
      </w:r>
      <w:bookmarkStart w:name="_GoBack" w:id="0"/>
      <w:bookmarkEnd w:id="0"/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</w:p>
    <w:p w:rsidRDefault="000F6802" w:rsidP="00B106DC" w:rsidR="000F6802">
      <w:pPr>
        <w:jc w:val="both"/>
      </w:pPr>
    </w:p>
    <w:p w:rsidRDefault="000F6802" w:rsidP="00B106DC" w:rsidR="000F6802">
      <w:pPr>
        <w:jc w:val="both"/>
      </w:pPr>
    </w:p>
    <w:p w:rsidRDefault="000F6802" w:rsidP="00B106DC" w:rsidR="000F6802">
      <w:pPr>
        <w:jc w:val="both"/>
      </w:pP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  <w:r>
        <w:t xml:space="preserve">Zapisničar: Danijela Špeletić                                          </w:t>
      </w:r>
    </w:p>
    <w:p w:rsidRDefault="00B106DC" w:rsidP="00B106DC" w:rsidR="00B106DC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B106DC" w:rsidP="00B106DC" w:rsidR="00B106DC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B106DC" w:rsidP="00B106DC" w:rsidR="00B106DC">
      <w:pPr>
        <w:jc w:val="both"/>
        <w:rPr>
          <w:lang w:eastAsia="x-none" w:val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B106DC" w:rsidP="00B106DC" w:rsidR="00B106DC">
      <w:pPr>
        <w:rPr>
          <w:lang w:eastAsia="x-none"/>
        </w:rPr>
      </w:pPr>
    </w:p>
    <w:p w:rsidRDefault="00B106DC" w:rsidP="00B106DC" w:rsidR="00B106DC">
      <w:pPr>
        <w:rPr>
          <w:lang w:eastAsia="x-none"/>
        </w:rPr>
      </w:pPr>
    </w:p>
    <w:p w:rsidRDefault="00B106DC" w:rsidP="00B106DC" w:rsidR="00B106DC">
      <w:pPr>
        <w:jc w:val="both"/>
      </w:pPr>
      <w:r w:rsidRPr="00F11A4A">
        <w:t>DNA</w:t>
      </w:r>
      <w:r w:rsidR="00E8319F">
        <w:t>:</w:t>
      </w:r>
    </w:p>
    <w:p w:rsidRDefault="00F34475" w:rsidP="00F34475" w:rsidR="00F34475">
      <w:r>
        <w:t>-</w:t>
      </w:r>
      <w:r>
        <w:tab/>
        <w:t xml:space="preserve">FINA </w:t>
      </w:r>
    </w:p>
    <w:p w:rsidRDefault="00F34475" w:rsidP="00F34475" w:rsidR="00F34475">
      <w:r>
        <w:t>-</w:t>
      </w:r>
      <w:r>
        <w:tab/>
        <w:t xml:space="preserve">Stečajni upravitelj </w:t>
      </w:r>
      <w:proofErr w:type="spellStart"/>
      <w:r>
        <w:t>Šimo</w:t>
      </w:r>
      <w:proofErr w:type="spellEnd"/>
      <w:r>
        <w:t xml:space="preserve"> Bošnjak, Osijek, Vukovarska cesta 56</w:t>
      </w:r>
    </w:p>
    <w:p w:rsidRDefault="00F34475" w:rsidP="00F34475" w:rsidR="00F34475">
      <w:r>
        <w:t>-</w:t>
      </w:r>
      <w:r>
        <w:tab/>
        <w:t xml:space="preserve">Dužnik </w:t>
      </w:r>
      <w:r>
        <w:rPr>
          <w:color w:val="000000"/>
        </w:rPr>
        <w:t>COLORAMA j.d.o.o., Gradište, Braće Radića 9</w:t>
      </w:r>
    </w:p>
    <w:p w:rsidRDefault="00F34475" w:rsidP="00F34475" w:rsidR="00F34475" w:rsidRPr="00F34475">
      <w:pPr>
        <w:jc w:val="both"/>
        <w:rPr>
          <w:color w:val="000000"/>
        </w:rPr>
      </w:pPr>
      <w:r>
        <w:t>-</w:t>
      </w:r>
      <w:r>
        <w:tab/>
        <w:t xml:space="preserve">Zakonski zastupnik dužnika </w:t>
      </w:r>
      <w:r>
        <w:rPr>
          <w:color w:val="000000"/>
        </w:rPr>
        <w:t>Ivana Božić, Gradište, Braće Radića 197</w:t>
      </w:r>
    </w:p>
    <w:p w:rsidRDefault="00F34475" w:rsidP="00F34475" w:rsidR="00F34475" w:rsidRPr="00F34475">
      <w:pPr>
        <w:pStyle w:val="Tijeloteksta"/>
        <w:ind w:hanging="705" w:left="705"/>
        <w:rPr>
          <w:szCs w:val="22"/>
        </w:rPr>
      </w:pPr>
      <w:r>
        <w:t>-</w:t>
      </w:r>
      <w:r>
        <w:tab/>
      </w:r>
      <w:r w:rsidRPr="00F34475">
        <w:rPr>
          <w:szCs w:val="22"/>
        </w:rPr>
        <w:t xml:space="preserve">Predlagatelj po pun. dr. sc. </w:t>
      </w:r>
      <w:proofErr w:type="spellStart"/>
      <w:r w:rsidRPr="00F34475">
        <w:rPr>
          <w:szCs w:val="22"/>
        </w:rPr>
        <w:t>Daši</w:t>
      </w:r>
      <w:proofErr w:type="spellEnd"/>
      <w:r w:rsidRPr="00F34475">
        <w:rPr>
          <w:szCs w:val="22"/>
        </w:rPr>
        <w:t xml:space="preserve"> </w:t>
      </w:r>
      <w:proofErr w:type="spellStart"/>
      <w:r w:rsidRPr="00F34475">
        <w:rPr>
          <w:szCs w:val="22"/>
        </w:rPr>
        <w:t>Panjaković</w:t>
      </w:r>
      <w:proofErr w:type="spellEnd"/>
      <w:r w:rsidRPr="00F34475">
        <w:rPr>
          <w:szCs w:val="22"/>
        </w:rPr>
        <w:t xml:space="preserve"> </w:t>
      </w:r>
      <w:proofErr w:type="spellStart"/>
      <w:r w:rsidRPr="00F34475">
        <w:rPr>
          <w:szCs w:val="22"/>
        </w:rPr>
        <w:t>Senjić</w:t>
      </w:r>
      <w:proofErr w:type="spellEnd"/>
      <w:r w:rsidRPr="00F34475">
        <w:rPr>
          <w:szCs w:val="22"/>
        </w:rPr>
        <w:t xml:space="preserve"> odvjetnici iz ZOU Krešimir </w:t>
      </w:r>
      <w:proofErr w:type="spellStart"/>
      <w:r w:rsidRPr="00F34475">
        <w:rPr>
          <w:szCs w:val="22"/>
        </w:rPr>
        <w:t>Panjaković</w:t>
      </w:r>
      <w:proofErr w:type="spellEnd"/>
      <w:r w:rsidRPr="00F34475">
        <w:rPr>
          <w:szCs w:val="22"/>
        </w:rPr>
        <w:t xml:space="preserve"> i dr. sc. </w:t>
      </w:r>
      <w:proofErr w:type="spellStart"/>
      <w:r w:rsidRPr="00F34475">
        <w:rPr>
          <w:szCs w:val="22"/>
        </w:rPr>
        <w:t>Daša</w:t>
      </w:r>
      <w:proofErr w:type="spellEnd"/>
      <w:r w:rsidRPr="00F34475">
        <w:rPr>
          <w:szCs w:val="22"/>
        </w:rPr>
        <w:t xml:space="preserve"> </w:t>
      </w:r>
      <w:proofErr w:type="spellStart"/>
      <w:r w:rsidRPr="00F34475">
        <w:rPr>
          <w:szCs w:val="22"/>
        </w:rPr>
        <w:t>Panjaković</w:t>
      </w:r>
      <w:proofErr w:type="spellEnd"/>
      <w:r w:rsidRPr="00F34475">
        <w:rPr>
          <w:szCs w:val="22"/>
        </w:rPr>
        <w:t xml:space="preserve"> </w:t>
      </w:r>
      <w:proofErr w:type="spellStart"/>
      <w:r w:rsidRPr="00F34475">
        <w:rPr>
          <w:szCs w:val="22"/>
        </w:rPr>
        <w:t>Senjić</w:t>
      </w:r>
      <w:proofErr w:type="spellEnd"/>
      <w:r w:rsidRPr="00F34475">
        <w:rPr>
          <w:szCs w:val="22"/>
        </w:rPr>
        <w:t>, Osijek, Kapucinska 27, Osijek, Kapucinska 27</w:t>
      </w:r>
    </w:p>
    <w:p w:rsidRDefault="00F34475" w:rsidP="00F34475" w:rsidR="00F34475">
      <w:r>
        <w:t>-</w:t>
      </w:r>
      <w:r>
        <w:tab/>
        <w:t>e-oglasna ploča</w:t>
      </w:r>
    </w:p>
    <w:p w:rsidRDefault="00F34475" w:rsidP="00F34475" w:rsidR="00F34475" w:rsidRPr="00F43C19">
      <w:pPr>
        <w:rPr>
          <w:b/>
          <w:u w:val="single"/>
        </w:rPr>
      </w:pPr>
      <w:r>
        <w:t>-</w:t>
      </w:r>
      <w:r>
        <w:tab/>
        <w:t xml:space="preserve">Registru – elektroničkim putem </w:t>
      </w:r>
      <w:r w:rsidRPr="00F43C19">
        <w:rPr>
          <w:b/>
          <w:u w:val="single"/>
        </w:rPr>
        <w:t>odmah i nakon pravomoćnosti</w:t>
      </w:r>
    </w:p>
    <w:p w:rsidRDefault="00F34475" w:rsidP="00F34475" w:rsidR="00F34475">
      <w:r>
        <w:t>-</w:t>
      </w:r>
      <w:r>
        <w:tab/>
        <w:t>ŽDO GUO Vukovar</w:t>
      </w:r>
    </w:p>
    <w:p w:rsidRDefault="00F34475" w:rsidP="00F34475" w:rsidR="00F34475">
      <w:r>
        <w:t>-</w:t>
      </w:r>
      <w:r>
        <w:tab/>
        <w:t>Porezna uprava Županja</w:t>
      </w:r>
    </w:p>
    <w:p w:rsidRDefault="00F34475" w:rsidP="00F34475" w:rsidR="00F34475" w:rsidRPr="00F43C19">
      <w:pPr>
        <w:rPr>
          <w:b/>
        </w:rPr>
      </w:pPr>
      <w:r>
        <w:t>-</w:t>
      </w:r>
      <w:r>
        <w:tab/>
        <w:t xml:space="preserve">RH Ministarstvo pravosuđa </w:t>
      </w:r>
      <w:proofErr w:type="spellStart"/>
      <w:r w:rsidRPr="00F43C19">
        <w:rPr>
          <w:b/>
        </w:rPr>
        <w:t>elek</w:t>
      </w:r>
      <w:proofErr w:type="spellEnd"/>
      <w:r w:rsidRPr="00F43C19">
        <w:rPr>
          <w:b/>
        </w:rPr>
        <w:t>. poštom</w:t>
      </w:r>
    </w:p>
    <w:p w:rsidRDefault="00F34475" w:rsidP="00F34475" w:rsidR="00F34475">
      <w:r>
        <w:t>-</w:t>
      </w:r>
      <w:r>
        <w:tab/>
        <w:t>Riješeno otvaranjem i zaključenjem</w:t>
      </w:r>
    </w:p>
    <w:p w:rsidRDefault="00F34475" w:rsidP="00F34475" w:rsidR="00671A4A" w:rsidRPr="00BF2330">
      <w:r>
        <w:t>-</w:t>
      </w:r>
      <w:r>
        <w:tab/>
        <w:t>kal. 31.10.</w:t>
      </w:r>
      <w:r w:rsidR="00F43C19">
        <w:t>20</w:t>
      </w:r>
      <w:r>
        <w:t>18.</w:t>
      </w:r>
    </w:p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>
      <w:pPr>
        <w:ind w:left="5580"/>
      </w:pPr>
    </w:p>
    <w:p w:rsidRDefault="00671A4A" w:rsidP="00671A4A" w:rsidR="00671A4A" w:rsidRPr="00BF2330"/>
    <w:p w:rsidRDefault="00671A4A" w:rsidP="00671A4A" w:rsidR="00671A4A" w:rsidRPr="00BF2330"/>
    <w:p w:rsidRDefault="006D3C3F" w:rsidP="00671A4A" w:rsidR="006D3C3F" w:rsidRPr="00BF2330"/>
    <w:sectPr w:rsidSect="00606835" w:rsidR="006D3C3F" w:rsidRPr="00BF233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18A0" w:rsidR="00F818A0">
      <w:r>
        <w:separator/>
      </w:r>
    </w:p>
  </w:endnote>
  <w:endnote w:id="0" w:type="continuationSeparator">
    <w:p w:rsidRDefault="00F818A0" w:rsidR="00F81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18A0" w:rsidR="00F818A0">
      <w:r>
        <w:separator/>
      </w:r>
    </w:p>
  </w:footnote>
  <w:footnote w:id="0" w:type="continuationSeparator">
    <w:p w:rsidRDefault="00F818A0" w:rsidR="00F81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2C97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6F0910" w:rsidR="006F091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6F0910">
      <w:t>7 St-1608/17-20</w:t>
    </w:r>
  </w:p>
  <w:p w:rsidRDefault="00D11A7D" w:rsidP="00D11A7D" w:rsidR="00D11A7D">
    <w:pPr>
      <w:jc w:val="right"/>
    </w:pP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F0910" w:rsidR="006F091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F0910">
      <w:t>7 St-1608/17-20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4"/>
  </w:num>
  <w:num w:numId="11">
    <w:abstractNumId w:val="5"/>
  </w:num>
  <w:num w:numId="12">
    <w:abstractNumId w:val="12"/>
  </w:num>
  <w:num w:numId="13">
    <w:abstractNumId w:val="7"/>
  </w:num>
  <w:num w:numId="14">
    <w:abstractNumId w:val="1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</w:num>
  <w:num w:numId="19">
    <w:abstractNumId w:val="11"/>
  </w:num>
  <w:num w:numId="2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5A"/>
    <w:rsid w:val="00003B60"/>
    <w:rsid w:val="00004C36"/>
    <w:rsid w:val="00004F27"/>
    <w:rsid w:val="00005F75"/>
    <w:rsid w:val="00006803"/>
    <w:rsid w:val="00006A74"/>
    <w:rsid w:val="00007E9C"/>
    <w:rsid w:val="00010F89"/>
    <w:rsid w:val="00012267"/>
    <w:rsid w:val="00012AB1"/>
    <w:rsid w:val="00012DD8"/>
    <w:rsid w:val="000149DA"/>
    <w:rsid w:val="00014FBE"/>
    <w:rsid w:val="00017CB1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361A5"/>
    <w:rsid w:val="00041B1E"/>
    <w:rsid w:val="00042B7F"/>
    <w:rsid w:val="00044C81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3CF"/>
    <w:rsid w:val="00075B92"/>
    <w:rsid w:val="000760D8"/>
    <w:rsid w:val="00080134"/>
    <w:rsid w:val="00080CCB"/>
    <w:rsid w:val="00082BE6"/>
    <w:rsid w:val="0008385F"/>
    <w:rsid w:val="00083D2D"/>
    <w:rsid w:val="00087F26"/>
    <w:rsid w:val="000900DB"/>
    <w:rsid w:val="0009012A"/>
    <w:rsid w:val="00090BC8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52A"/>
    <w:rsid w:val="000E2803"/>
    <w:rsid w:val="000E46E4"/>
    <w:rsid w:val="000E59F3"/>
    <w:rsid w:val="000E72C1"/>
    <w:rsid w:val="000E7B50"/>
    <w:rsid w:val="000F16D0"/>
    <w:rsid w:val="000F195D"/>
    <w:rsid w:val="000F24EF"/>
    <w:rsid w:val="000F2E17"/>
    <w:rsid w:val="000F2EE9"/>
    <w:rsid w:val="000F37ED"/>
    <w:rsid w:val="000F3AFA"/>
    <w:rsid w:val="000F5040"/>
    <w:rsid w:val="000F561B"/>
    <w:rsid w:val="000F6802"/>
    <w:rsid w:val="000F6B3F"/>
    <w:rsid w:val="000F7CEF"/>
    <w:rsid w:val="000F7D1E"/>
    <w:rsid w:val="00100AC2"/>
    <w:rsid w:val="00101886"/>
    <w:rsid w:val="00102146"/>
    <w:rsid w:val="00102A68"/>
    <w:rsid w:val="0010587C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47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1C57"/>
    <w:rsid w:val="0014210D"/>
    <w:rsid w:val="00144807"/>
    <w:rsid w:val="00144D3E"/>
    <w:rsid w:val="00145152"/>
    <w:rsid w:val="001454D1"/>
    <w:rsid w:val="00146638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4B56"/>
    <w:rsid w:val="00165A1B"/>
    <w:rsid w:val="00165B94"/>
    <w:rsid w:val="00165F6E"/>
    <w:rsid w:val="00166D03"/>
    <w:rsid w:val="00170B30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D75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E12BE"/>
    <w:rsid w:val="001E2409"/>
    <w:rsid w:val="001E53C8"/>
    <w:rsid w:val="001E6626"/>
    <w:rsid w:val="001E6E23"/>
    <w:rsid w:val="001E7995"/>
    <w:rsid w:val="001F0363"/>
    <w:rsid w:val="001F07BF"/>
    <w:rsid w:val="001F0C04"/>
    <w:rsid w:val="001F0FB2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3CC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3111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1E9"/>
    <w:rsid w:val="002A0B28"/>
    <w:rsid w:val="002A0D13"/>
    <w:rsid w:val="002A0EDC"/>
    <w:rsid w:val="002A11B2"/>
    <w:rsid w:val="002A2B71"/>
    <w:rsid w:val="002A2D81"/>
    <w:rsid w:val="002A406E"/>
    <w:rsid w:val="002A40E7"/>
    <w:rsid w:val="002A44C7"/>
    <w:rsid w:val="002A5082"/>
    <w:rsid w:val="002A66B4"/>
    <w:rsid w:val="002B0DAF"/>
    <w:rsid w:val="002B1E2E"/>
    <w:rsid w:val="002B32C7"/>
    <w:rsid w:val="002B4168"/>
    <w:rsid w:val="002B4316"/>
    <w:rsid w:val="002B60A6"/>
    <w:rsid w:val="002B7FFE"/>
    <w:rsid w:val="002C309E"/>
    <w:rsid w:val="002C3A38"/>
    <w:rsid w:val="002C46EC"/>
    <w:rsid w:val="002C496F"/>
    <w:rsid w:val="002C5672"/>
    <w:rsid w:val="002C670E"/>
    <w:rsid w:val="002C7A07"/>
    <w:rsid w:val="002D1633"/>
    <w:rsid w:val="002D270B"/>
    <w:rsid w:val="002D4076"/>
    <w:rsid w:val="002D50AA"/>
    <w:rsid w:val="002D684D"/>
    <w:rsid w:val="002D6A0B"/>
    <w:rsid w:val="002D7A01"/>
    <w:rsid w:val="002E2327"/>
    <w:rsid w:val="002E32F1"/>
    <w:rsid w:val="002E4945"/>
    <w:rsid w:val="002E63DA"/>
    <w:rsid w:val="002E67D0"/>
    <w:rsid w:val="002E741D"/>
    <w:rsid w:val="002F2156"/>
    <w:rsid w:val="002F2C53"/>
    <w:rsid w:val="002F2EA0"/>
    <w:rsid w:val="002F48B0"/>
    <w:rsid w:val="002F6466"/>
    <w:rsid w:val="00300A40"/>
    <w:rsid w:val="0030212F"/>
    <w:rsid w:val="00304503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553"/>
    <w:rsid w:val="00334DA1"/>
    <w:rsid w:val="00342279"/>
    <w:rsid w:val="003424C0"/>
    <w:rsid w:val="00342932"/>
    <w:rsid w:val="00345532"/>
    <w:rsid w:val="00345BCD"/>
    <w:rsid w:val="003462CE"/>
    <w:rsid w:val="00351B43"/>
    <w:rsid w:val="00351D5D"/>
    <w:rsid w:val="00352295"/>
    <w:rsid w:val="003524DC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3D00"/>
    <w:rsid w:val="00365E87"/>
    <w:rsid w:val="00371081"/>
    <w:rsid w:val="0037380B"/>
    <w:rsid w:val="00374077"/>
    <w:rsid w:val="0037417F"/>
    <w:rsid w:val="00374643"/>
    <w:rsid w:val="003749B0"/>
    <w:rsid w:val="003751E5"/>
    <w:rsid w:val="0037535A"/>
    <w:rsid w:val="0037659F"/>
    <w:rsid w:val="00376CDE"/>
    <w:rsid w:val="003807C3"/>
    <w:rsid w:val="003818D8"/>
    <w:rsid w:val="00382E90"/>
    <w:rsid w:val="0038422B"/>
    <w:rsid w:val="00384393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5D8A"/>
    <w:rsid w:val="003B692D"/>
    <w:rsid w:val="003C14CB"/>
    <w:rsid w:val="003C1F87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50E5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3F7236"/>
    <w:rsid w:val="0040025C"/>
    <w:rsid w:val="0040169C"/>
    <w:rsid w:val="004021A0"/>
    <w:rsid w:val="00402EF0"/>
    <w:rsid w:val="0040305A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1F42"/>
    <w:rsid w:val="00424164"/>
    <w:rsid w:val="00424D4B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CC4"/>
    <w:rsid w:val="00442D99"/>
    <w:rsid w:val="004458F1"/>
    <w:rsid w:val="00446619"/>
    <w:rsid w:val="00446B97"/>
    <w:rsid w:val="00446E1B"/>
    <w:rsid w:val="00446F46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3831"/>
    <w:rsid w:val="004650A2"/>
    <w:rsid w:val="00465C43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72E6"/>
    <w:rsid w:val="0047790E"/>
    <w:rsid w:val="004779CF"/>
    <w:rsid w:val="00481614"/>
    <w:rsid w:val="00482932"/>
    <w:rsid w:val="00486204"/>
    <w:rsid w:val="00486C17"/>
    <w:rsid w:val="0048705B"/>
    <w:rsid w:val="00487745"/>
    <w:rsid w:val="00490410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4A2D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03CE"/>
    <w:rsid w:val="004E4381"/>
    <w:rsid w:val="004E664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435"/>
    <w:rsid w:val="0051198A"/>
    <w:rsid w:val="0051296B"/>
    <w:rsid w:val="005131C9"/>
    <w:rsid w:val="0051629B"/>
    <w:rsid w:val="005201EE"/>
    <w:rsid w:val="0052386E"/>
    <w:rsid w:val="0052425D"/>
    <w:rsid w:val="005243C7"/>
    <w:rsid w:val="00525A1C"/>
    <w:rsid w:val="0053005B"/>
    <w:rsid w:val="00531931"/>
    <w:rsid w:val="00531D15"/>
    <w:rsid w:val="00532716"/>
    <w:rsid w:val="00533DEF"/>
    <w:rsid w:val="00533E3B"/>
    <w:rsid w:val="00535663"/>
    <w:rsid w:val="00535D80"/>
    <w:rsid w:val="005402F5"/>
    <w:rsid w:val="005408B2"/>
    <w:rsid w:val="00540BCA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84F"/>
    <w:rsid w:val="00556AED"/>
    <w:rsid w:val="0055716C"/>
    <w:rsid w:val="005576BA"/>
    <w:rsid w:val="00560E6D"/>
    <w:rsid w:val="00561472"/>
    <w:rsid w:val="005628B0"/>
    <w:rsid w:val="00566E5A"/>
    <w:rsid w:val="00567101"/>
    <w:rsid w:val="0057130E"/>
    <w:rsid w:val="00573343"/>
    <w:rsid w:val="0057403E"/>
    <w:rsid w:val="00575521"/>
    <w:rsid w:val="00575E93"/>
    <w:rsid w:val="00576A3C"/>
    <w:rsid w:val="0058014D"/>
    <w:rsid w:val="00580354"/>
    <w:rsid w:val="00584046"/>
    <w:rsid w:val="0058469D"/>
    <w:rsid w:val="005848FB"/>
    <w:rsid w:val="0058525E"/>
    <w:rsid w:val="005875E3"/>
    <w:rsid w:val="005914F0"/>
    <w:rsid w:val="0059184F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42E8"/>
    <w:rsid w:val="005B4F87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2BE"/>
    <w:rsid w:val="005D64B2"/>
    <w:rsid w:val="005D7190"/>
    <w:rsid w:val="005D754F"/>
    <w:rsid w:val="005E3194"/>
    <w:rsid w:val="005E415E"/>
    <w:rsid w:val="005E5BF8"/>
    <w:rsid w:val="005E6A40"/>
    <w:rsid w:val="005F0145"/>
    <w:rsid w:val="005F0374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101EA"/>
    <w:rsid w:val="00610270"/>
    <w:rsid w:val="00610761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544E"/>
    <w:rsid w:val="00627178"/>
    <w:rsid w:val="006300C8"/>
    <w:rsid w:val="0063272B"/>
    <w:rsid w:val="00633664"/>
    <w:rsid w:val="00633EF0"/>
    <w:rsid w:val="00635365"/>
    <w:rsid w:val="00635D49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E87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7CB1"/>
    <w:rsid w:val="006D0058"/>
    <w:rsid w:val="006D0601"/>
    <w:rsid w:val="006D0AEE"/>
    <w:rsid w:val="006D2AF8"/>
    <w:rsid w:val="006D3C3F"/>
    <w:rsid w:val="006D78BA"/>
    <w:rsid w:val="006E13F9"/>
    <w:rsid w:val="006E1B4D"/>
    <w:rsid w:val="006E25EA"/>
    <w:rsid w:val="006E3341"/>
    <w:rsid w:val="006E43B7"/>
    <w:rsid w:val="006E4498"/>
    <w:rsid w:val="006E4AD8"/>
    <w:rsid w:val="006E4BD5"/>
    <w:rsid w:val="006E5121"/>
    <w:rsid w:val="006E651D"/>
    <w:rsid w:val="006E7EDC"/>
    <w:rsid w:val="006F08C0"/>
    <w:rsid w:val="006F0910"/>
    <w:rsid w:val="006F1C17"/>
    <w:rsid w:val="006F48BA"/>
    <w:rsid w:val="006F51D9"/>
    <w:rsid w:val="006F6021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1300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A78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15DB"/>
    <w:rsid w:val="00755BAC"/>
    <w:rsid w:val="00756545"/>
    <w:rsid w:val="00757015"/>
    <w:rsid w:val="007625A3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9672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40E3"/>
    <w:rsid w:val="007D503F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62BF"/>
    <w:rsid w:val="0080767B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552"/>
    <w:rsid w:val="00842C58"/>
    <w:rsid w:val="0084606E"/>
    <w:rsid w:val="00851702"/>
    <w:rsid w:val="00851909"/>
    <w:rsid w:val="0085190E"/>
    <w:rsid w:val="00851AF5"/>
    <w:rsid w:val="00851D34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6209"/>
    <w:rsid w:val="0087079C"/>
    <w:rsid w:val="00870CA7"/>
    <w:rsid w:val="00871005"/>
    <w:rsid w:val="00872876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35ED"/>
    <w:rsid w:val="008C5555"/>
    <w:rsid w:val="008C59C1"/>
    <w:rsid w:val="008C5F8A"/>
    <w:rsid w:val="008C6C31"/>
    <w:rsid w:val="008D09A6"/>
    <w:rsid w:val="008D13DA"/>
    <w:rsid w:val="008D505F"/>
    <w:rsid w:val="008D5288"/>
    <w:rsid w:val="008D5C45"/>
    <w:rsid w:val="008D5F88"/>
    <w:rsid w:val="008D6062"/>
    <w:rsid w:val="008E086F"/>
    <w:rsid w:val="008E175A"/>
    <w:rsid w:val="008E27E6"/>
    <w:rsid w:val="008E2B0E"/>
    <w:rsid w:val="008E2D4B"/>
    <w:rsid w:val="008E439F"/>
    <w:rsid w:val="008E6F1B"/>
    <w:rsid w:val="008E7D1F"/>
    <w:rsid w:val="008F0E90"/>
    <w:rsid w:val="008F2773"/>
    <w:rsid w:val="008F2CFB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1B3"/>
    <w:rsid w:val="00906415"/>
    <w:rsid w:val="009069BD"/>
    <w:rsid w:val="00906BCB"/>
    <w:rsid w:val="00906EA9"/>
    <w:rsid w:val="00912980"/>
    <w:rsid w:val="00913FE0"/>
    <w:rsid w:val="00914A7E"/>
    <w:rsid w:val="00914C8E"/>
    <w:rsid w:val="0091596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23C8"/>
    <w:rsid w:val="00974604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5AC0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023"/>
    <w:rsid w:val="009A4104"/>
    <w:rsid w:val="009A5B31"/>
    <w:rsid w:val="009A5D2A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C9C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2C97"/>
    <w:rsid w:val="009F2CF9"/>
    <w:rsid w:val="009F30B3"/>
    <w:rsid w:val="009F4210"/>
    <w:rsid w:val="009F5048"/>
    <w:rsid w:val="009F5B5D"/>
    <w:rsid w:val="009F6C61"/>
    <w:rsid w:val="009F72D8"/>
    <w:rsid w:val="00A0079C"/>
    <w:rsid w:val="00A007A7"/>
    <w:rsid w:val="00A02121"/>
    <w:rsid w:val="00A02273"/>
    <w:rsid w:val="00A02523"/>
    <w:rsid w:val="00A041AB"/>
    <w:rsid w:val="00A04D7C"/>
    <w:rsid w:val="00A0740C"/>
    <w:rsid w:val="00A07DF8"/>
    <w:rsid w:val="00A102AD"/>
    <w:rsid w:val="00A11CF8"/>
    <w:rsid w:val="00A13689"/>
    <w:rsid w:val="00A14BE8"/>
    <w:rsid w:val="00A14DE5"/>
    <w:rsid w:val="00A157D6"/>
    <w:rsid w:val="00A15A89"/>
    <w:rsid w:val="00A16533"/>
    <w:rsid w:val="00A16B89"/>
    <w:rsid w:val="00A16DAE"/>
    <w:rsid w:val="00A1773E"/>
    <w:rsid w:val="00A22BB8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28B6"/>
    <w:rsid w:val="00A73C9F"/>
    <w:rsid w:val="00A74939"/>
    <w:rsid w:val="00A74984"/>
    <w:rsid w:val="00A77CA1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0620"/>
    <w:rsid w:val="00AD11D4"/>
    <w:rsid w:val="00AD1960"/>
    <w:rsid w:val="00AD1C1B"/>
    <w:rsid w:val="00AD6B39"/>
    <w:rsid w:val="00AD7818"/>
    <w:rsid w:val="00AE0CE7"/>
    <w:rsid w:val="00AE158C"/>
    <w:rsid w:val="00AE16C7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06DC"/>
    <w:rsid w:val="00B11DA5"/>
    <w:rsid w:val="00B15F6D"/>
    <w:rsid w:val="00B162DF"/>
    <w:rsid w:val="00B20B46"/>
    <w:rsid w:val="00B20ED1"/>
    <w:rsid w:val="00B2408D"/>
    <w:rsid w:val="00B24D8D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3477"/>
    <w:rsid w:val="00B54730"/>
    <w:rsid w:val="00B54D85"/>
    <w:rsid w:val="00B56712"/>
    <w:rsid w:val="00B57118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3BD"/>
    <w:rsid w:val="00B766CA"/>
    <w:rsid w:val="00B821DD"/>
    <w:rsid w:val="00B8284F"/>
    <w:rsid w:val="00B82912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0825"/>
    <w:rsid w:val="00BC3441"/>
    <w:rsid w:val="00BC48D5"/>
    <w:rsid w:val="00BC77A9"/>
    <w:rsid w:val="00BC7B05"/>
    <w:rsid w:val="00BD0A07"/>
    <w:rsid w:val="00BD0B4D"/>
    <w:rsid w:val="00BD128B"/>
    <w:rsid w:val="00BD1A0A"/>
    <w:rsid w:val="00BD1AA6"/>
    <w:rsid w:val="00BD3658"/>
    <w:rsid w:val="00BD52A7"/>
    <w:rsid w:val="00BD5693"/>
    <w:rsid w:val="00BD6E08"/>
    <w:rsid w:val="00BE018E"/>
    <w:rsid w:val="00BE0835"/>
    <w:rsid w:val="00BE0FA0"/>
    <w:rsid w:val="00BE22A1"/>
    <w:rsid w:val="00BE267B"/>
    <w:rsid w:val="00BE30BB"/>
    <w:rsid w:val="00BE550E"/>
    <w:rsid w:val="00BE559E"/>
    <w:rsid w:val="00BE5CC6"/>
    <w:rsid w:val="00BF1493"/>
    <w:rsid w:val="00BF2330"/>
    <w:rsid w:val="00BF2736"/>
    <w:rsid w:val="00BF2838"/>
    <w:rsid w:val="00BF29DC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50E6"/>
    <w:rsid w:val="00C062DD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206"/>
    <w:rsid w:val="00C30B5C"/>
    <w:rsid w:val="00C325B4"/>
    <w:rsid w:val="00C33245"/>
    <w:rsid w:val="00C3623E"/>
    <w:rsid w:val="00C36DBE"/>
    <w:rsid w:val="00C3792D"/>
    <w:rsid w:val="00C37CBC"/>
    <w:rsid w:val="00C40AB9"/>
    <w:rsid w:val="00C40BA9"/>
    <w:rsid w:val="00C41648"/>
    <w:rsid w:val="00C41ADC"/>
    <w:rsid w:val="00C42908"/>
    <w:rsid w:val="00C453D0"/>
    <w:rsid w:val="00C46E0F"/>
    <w:rsid w:val="00C46F19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B21"/>
    <w:rsid w:val="00C77AB9"/>
    <w:rsid w:val="00C8107A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39D0"/>
    <w:rsid w:val="00CA3C15"/>
    <w:rsid w:val="00CA5840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6D63"/>
    <w:rsid w:val="00CB7057"/>
    <w:rsid w:val="00CB7A94"/>
    <w:rsid w:val="00CC03A7"/>
    <w:rsid w:val="00CC31B6"/>
    <w:rsid w:val="00CC3A70"/>
    <w:rsid w:val="00CC5709"/>
    <w:rsid w:val="00CC5E29"/>
    <w:rsid w:val="00CC5F76"/>
    <w:rsid w:val="00CC6031"/>
    <w:rsid w:val="00CC6DCF"/>
    <w:rsid w:val="00CC7826"/>
    <w:rsid w:val="00CD0B06"/>
    <w:rsid w:val="00CD1962"/>
    <w:rsid w:val="00CD46AF"/>
    <w:rsid w:val="00CD47DB"/>
    <w:rsid w:val="00CD4836"/>
    <w:rsid w:val="00CD5B65"/>
    <w:rsid w:val="00CE5174"/>
    <w:rsid w:val="00CE70D5"/>
    <w:rsid w:val="00CF1946"/>
    <w:rsid w:val="00CF202C"/>
    <w:rsid w:val="00CF20E9"/>
    <w:rsid w:val="00CF219D"/>
    <w:rsid w:val="00CF22BA"/>
    <w:rsid w:val="00CF40E6"/>
    <w:rsid w:val="00CF5947"/>
    <w:rsid w:val="00CF5AAF"/>
    <w:rsid w:val="00CF7072"/>
    <w:rsid w:val="00D00349"/>
    <w:rsid w:val="00D01711"/>
    <w:rsid w:val="00D0211F"/>
    <w:rsid w:val="00D02295"/>
    <w:rsid w:val="00D040F0"/>
    <w:rsid w:val="00D05FB6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27B90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562F"/>
    <w:rsid w:val="00D4583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5831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5EAA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056"/>
    <w:rsid w:val="00DA092E"/>
    <w:rsid w:val="00DA1006"/>
    <w:rsid w:val="00DA1E2E"/>
    <w:rsid w:val="00DA2971"/>
    <w:rsid w:val="00DA2DE2"/>
    <w:rsid w:val="00DA3097"/>
    <w:rsid w:val="00DA5087"/>
    <w:rsid w:val="00DA5185"/>
    <w:rsid w:val="00DA532B"/>
    <w:rsid w:val="00DA5644"/>
    <w:rsid w:val="00DA64EF"/>
    <w:rsid w:val="00DA6841"/>
    <w:rsid w:val="00DB030F"/>
    <w:rsid w:val="00DB032C"/>
    <w:rsid w:val="00DB1B23"/>
    <w:rsid w:val="00DB1BF9"/>
    <w:rsid w:val="00DB37D4"/>
    <w:rsid w:val="00DB6077"/>
    <w:rsid w:val="00DB62A5"/>
    <w:rsid w:val="00DB6363"/>
    <w:rsid w:val="00DB77DD"/>
    <w:rsid w:val="00DC0526"/>
    <w:rsid w:val="00DC1CFF"/>
    <w:rsid w:val="00DC2A34"/>
    <w:rsid w:val="00DC7EA3"/>
    <w:rsid w:val="00DD1593"/>
    <w:rsid w:val="00DD3504"/>
    <w:rsid w:val="00DD49DF"/>
    <w:rsid w:val="00DD4AA8"/>
    <w:rsid w:val="00DD58B4"/>
    <w:rsid w:val="00DD6F38"/>
    <w:rsid w:val="00DD78C8"/>
    <w:rsid w:val="00DD7E77"/>
    <w:rsid w:val="00DE05E4"/>
    <w:rsid w:val="00DE1D08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2BE2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6DED"/>
    <w:rsid w:val="00E674C4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569D"/>
    <w:rsid w:val="00E86661"/>
    <w:rsid w:val="00E86D19"/>
    <w:rsid w:val="00E91787"/>
    <w:rsid w:val="00E91BDC"/>
    <w:rsid w:val="00E93021"/>
    <w:rsid w:val="00E9484C"/>
    <w:rsid w:val="00E95587"/>
    <w:rsid w:val="00E9704E"/>
    <w:rsid w:val="00EA0E4C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802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195E"/>
    <w:rsid w:val="00EC3278"/>
    <w:rsid w:val="00EC53AD"/>
    <w:rsid w:val="00ED128A"/>
    <w:rsid w:val="00ED133A"/>
    <w:rsid w:val="00ED1494"/>
    <w:rsid w:val="00ED22E1"/>
    <w:rsid w:val="00ED2573"/>
    <w:rsid w:val="00ED27F4"/>
    <w:rsid w:val="00ED2814"/>
    <w:rsid w:val="00ED3B46"/>
    <w:rsid w:val="00ED3CC7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475"/>
    <w:rsid w:val="00F34984"/>
    <w:rsid w:val="00F369C0"/>
    <w:rsid w:val="00F373FB"/>
    <w:rsid w:val="00F40741"/>
    <w:rsid w:val="00F408E8"/>
    <w:rsid w:val="00F424A2"/>
    <w:rsid w:val="00F43B74"/>
    <w:rsid w:val="00F43C19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09B"/>
    <w:rsid w:val="00F6353A"/>
    <w:rsid w:val="00F641C5"/>
    <w:rsid w:val="00F646BC"/>
    <w:rsid w:val="00F64FC1"/>
    <w:rsid w:val="00F668E5"/>
    <w:rsid w:val="00F70F67"/>
    <w:rsid w:val="00F7125F"/>
    <w:rsid w:val="00F718C0"/>
    <w:rsid w:val="00F7303D"/>
    <w:rsid w:val="00F73D1E"/>
    <w:rsid w:val="00F7444E"/>
    <w:rsid w:val="00F753D8"/>
    <w:rsid w:val="00F75E84"/>
    <w:rsid w:val="00F7632D"/>
    <w:rsid w:val="00F768F0"/>
    <w:rsid w:val="00F76C5B"/>
    <w:rsid w:val="00F80146"/>
    <w:rsid w:val="00F80ED7"/>
    <w:rsid w:val="00F818A0"/>
    <w:rsid w:val="00F81E21"/>
    <w:rsid w:val="00F82E5F"/>
    <w:rsid w:val="00F83813"/>
    <w:rsid w:val="00F86017"/>
    <w:rsid w:val="00F86785"/>
    <w:rsid w:val="00F90246"/>
    <w:rsid w:val="00F90AE6"/>
    <w:rsid w:val="00F92006"/>
    <w:rsid w:val="00F9354C"/>
    <w:rsid w:val="00F94499"/>
    <w:rsid w:val="00F957D4"/>
    <w:rsid w:val="00F96B7B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170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23FD"/>
    <w:rsid w:val="00FF31D4"/>
    <w:rsid w:val="00FF3F76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091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59184F"/>
  </w:style>
  <w:style w:styleId="Reetkatablice" w:type="table">
    <w:name w:val="Table Grid"/>
    <w:basedOn w:val="Obinatablica"/>
    <w:uiPriority w:val="59"/>
    <w:rsid w:val="00165B94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091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59184F"/>
  </w:style>
  <w:style w:styleId="Reetkatablice" w:type="table">
    <w:name w:val="Table Grid"/>
    <w:basedOn w:val="Obinatablica"/>
    <w:uiPriority w:val="59"/>
    <w:rsid w:val="00165B94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895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38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512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456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141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96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573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81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31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049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75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St-1608/2017-20</izvorni_sadrzaj>
    <derivirana_varijabla naziv="DomainObject.Oznaka_1">St-1608/2017-20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1608</izvorni_sadrzaj>
    <derivirana_varijabla naziv="DomainObject.Predmet.Broj_1">1608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2017.</izvorni_sadrzaj>
    <derivirana_varijabla naziv="DomainObject.Predmet.DatumOsnivanja_1">27.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kolovoza 2018.</izvorni_sadrzaj>
    <derivirana_varijabla naziv="DomainObject.Predmet.DatumRjesavanja_1">23.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St-1608/2017</izvorni_sadrzaj>
    <derivirana_varijabla naziv="DomainObject.Predmet.OznakaBroj_1">St-1608/2017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COLORAMA jednostavno društvo s ograničenom odgovornošću zastupanog po punomoćniku Ivana Božić</izvorni_sadrzaj>
    <derivirana_varijabla naziv="DomainObject.Predmet.ProtustrankaFormated_1">  COLORAMA jednostavno društvo s ograničenom odgovornošću zastupanog po punomoćniku Ivana Božić</derivirana_varijabla>
  </DomainObject.Predmet.ProtustrankaFormated>
  <DomainObject.Predmet.ProtustrankaFormatedOIB>
    <izvorni_sadrzaj>  COLORAMA jednostavno društvo s ograničenom odgovornošću, OIB 88377522509 zastupanog po punomoćniku Ivana Božić</izvorni_sadrzaj>
    <derivirana_varijabla naziv="DomainObject.Predmet.ProtustrankaFormatedOIB_1">  COLORAMA jednostavno društvo s ograničenom odgovornošću, OIB 88377522509 zastupanog po punomoćniku Ivana Božić</derivirana_varijabla>
  </DomainObject.Predmet.ProtustrankaFormatedOIB>
  <DomainObject.Predmet.ProtustrankaFormatedWithAdress>
    <izvorni_sadrzaj> COLORAMA jednostavno društvo s ograničenom odgovornošću, Braće Radića 9, 32273 Gradište zastupanog po punomoćniku Ivana Božić</izvorni_sadrzaj>
    <derivirana_varijabla naziv="DomainObject.Predmet.ProtustrankaFormatedWithAdress_1"> COLORAMA jednostavno društvo s ograničenom odgovornošću, Braće Radića 9, 32273 Gradište zastupanog po punomoćniku Ivana Božić</derivirana_varijabla>
  </DomainObject.Predmet.ProtustrankaFormatedWithAdress>
  <DomainObject.Predmet.ProtustrankaFormatedWithAdressOIB>
    <izvorni_sadrzaj> COLORAMA jednostavno društvo s ograničenom odgovornošću, OIB 88377522509, Braće Radića 9, 32273 Gradište zastupanog po punomoćniku Ivana Božić</izvorni_sadrzaj>
    <derivirana_varijabla naziv="DomainObject.Predmet.ProtustrankaFormatedWithAdressOIB_1"> COLORAMA jednostavno društvo s ograničenom odgovornošću, OIB 88377522509, Braće Radića 9, 32273 Gradište zastupanog po punomoćniku Ivana Božić</derivirana_varijabla>
  </DomainObject.Predmet.ProtustrankaFormatedWithAdressOIB>
  <DomainObject.Predmet.ProtustrankaWithAdress>
    <izvorni_sadrzaj>COLORAMA jednostavno društvo s ograničenom odgovornošću Braće Radića 9, 32273 Gradište</izvorni_sadrzaj>
    <derivirana_varijabla naziv="DomainObject.Predmet.ProtustrankaWithAdress_1">COLORAMA jednostavno društvo s ograničenom odgovornošću Braće Radića 9, 32273 Gradište</derivirana_varijabla>
  </DomainObject.Predmet.ProtustrankaWithAdress>
  <DomainObject.Predmet.ProtustrankaWithAdressOIB>
    <izvorni_sadrzaj>COLORAMA jednostavno društvo s ograničenom odgovornošću, OIB 88377522509, Braće Radića 9, 32273 Gradište</izvorni_sadrzaj>
    <derivirana_varijabla naziv="DomainObject.Predmet.ProtustrankaWithAdressOIB_1">COLORAMA jednostavno društvo s ograničenom odgovornošću, OIB 88377522509, Braće Radića 9, 32273 Gradište</derivirana_varijabla>
  </DomainObject.Predmet.ProtustrankaWithAdressOIB>
  <DomainObject.Predmet.ProtustrankaNazivFormated>
    <izvorni_sadrzaj>COLORAMA jednostavno društvo s ograničenom odgovornošću</izvorni_sadrzaj>
    <derivirana_varijabla naziv="DomainObject.Predmet.ProtustrankaNazivFormated_1">COLORAMA jednostavno društvo s ograničenom odgovornošću</derivirana_varijabla>
  </DomainObject.Predmet.ProtustrankaNazivFormated>
  <DomainObject.Predmet.ProtustrankaNazivFormatedOIB>
    <izvorni_sadrzaj>COLORAMA jednostavno društvo s ograničenom odgovornošću, OIB 88377522509</izvorni_sadrzaj>
    <derivirana_varijabla naziv="DomainObject.Predmet.ProtustrankaNazivFormatedOIB_1">COLORAMA jednostavno društvo s ograničenom odgovornošću, OIB 88377522509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Jasna Vukoje zastupane po punomoćniku Daša dr.sc. Panjaković Senjić</izvorni_sadrzaj>
    <derivirana_varijabla naziv="DomainObject.Predmet.StrankaFormated_1">  Jasna Vukoje zastupane po punomoćniku Daša dr.sc. Panjaković Senjić</derivirana_varijabla>
  </DomainObject.Predmet.StrankaFormated>
  <DomainObject.Predmet.StrankaFormatedOIB>
    <izvorni_sadrzaj>  Jasna Vukoje, OIB 44345496608 zastupane po punomoćniku Daša dr.sc. Panjaković Senjić</izvorni_sadrzaj>
    <derivirana_varijabla naziv="DomainObject.Predmet.StrankaFormatedOIB_1">  Jasna Vukoje, OIB 44345496608 zastupane po punomoćniku Daša dr.sc. Panjaković Senjić</derivirana_varijabla>
  </DomainObject.Predmet.StrankaFormatedOIB>
  <DomainObject.Predmet.StrankaFormatedWithAdress>
    <izvorni_sadrzaj> Jasna Vukoje, Matije Gupca 90, 32273 Gradište zastupane po punomoćniku Daša dr.sc. Panjaković Senjić</izvorni_sadrzaj>
    <derivirana_varijabla naziv="DomainObject.Predmet.StrankaFormatedWithAdress_1"> Jasna Vukoje, Matije Gupca 90, 32273 Gradište zastupane po punomoćniku Daša dr.sc. Panjaković Senjić</derivirana_varijabla>
  </DomainObject.Predmet.StrankaFormatedWithAdress>
  <DomainObject.Predmet.StrankaFormatedWithAdressOIB>
    <izvorni_sadrzaj> Jasna Vukoje, OIB 44345496608, Matije Gupca 90, 32273 Gradište zastupane po punomoćniku Daša dr.sc. Panjaković Senjić</izvorni_sadrzaj>
    <derivirana_varijabla naziv="DomainObject.Predmet.StrankaFormatedWithAdressOIB_1"> Jasna Vukoje, OIB 44345496608, Matije Gupca 90, 32273 Gradište zastupane po punomoćniku Daša dr.sc. Panjaković Senjić</derivirana_varijabla>
  </DomainObject.Predmet.StrankaFormatedWithAdressOIB>
  <DomainObject.Predmet.StrankaWithAdress>
    <izvorni_sadrzaj>Jasna Vukoje Matije Gupca 90,32273 Gradište</izvorni_sadrzaj>
    <derivirana_varijabla naziv="DomainObject.Predmet.StrankaWithAdress_1">Jasna Vukoje Matije Gupca 90,32273 Gradište</derivirana_varijabla>
  </DomainObject.Predmet.StrankaWithAdress>
  <DomainObject.Predmet.StrankaWithAdressOIB>
    <izvorni_sadrzaj>Jasna Vukoje, OIB 44345496608, Matije Gupca 90,32273 Gradište</izvorni_sadrzaj>
    <derivirana_varijabla naziv="DomainObject.Predmet.StrankaWithAdressOIB_1">Jasna Vukoje, OIB 44345496608, Matije Gupca 90,32273 Gradište</derivirana_varijabla>
  </DomainObject.Predmet.StrankaWithAdressOIB>
  <DomainObject.Predmet.StrankaNazivFormated>
    <izvorni_sadrzaj>Jasna Vukoje</izvorni_sadrzaj>
    <derivirana_varijabla naziv="DomainObject.Predmet.StrankaNazivFormated_1">Jasna Vukoje</derivirana_varijabla>
  </DomainObject.Predmet.StrankaNazivFormated>
  <DomainObject.Predmet.StrankaNazivFormatedOIB>
    <izvorni_sadrzaj>Jasna Vukoje, OIB 44345496608</izvorni_sadrzaj>
    <derivirana_varijabla naziv="DomainObject.Predmet.StrankaNazivFormatedOIB_1">Jasna Vukoje, OIB 44345496608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Jasna Vukoje zastupane po punomoćniku Daša dr.sc. Panjaković Senjić</item>
    </izvorni_sadrzaj>
    <derivirana_varijabla naziv="DomainObject.Predmet.StrankaListFormated_1">
      <item>Jasna Vukoje zastupane po punomoćniku Daša dr.sc. Panjaković Senjić</item>
    </derivirana_varijabla>
  </DomainObject.Predmet.StrankaListFormated>
  <DomainObject.Predmet.StrankaListFormatedOIB>
    <izvorni_sadrzaj>
      <item>Jasna Vukoje, OIB 44345496608 zastupane po punomoćniku Daša dr.sc. Panjaković Senjić</item>
    </izvorni_sadrzaj>
    <derivirana_varijabla naziv="DomainObject.Predmet.StrankaListFormatedOIB_1">
      <item>Jasna Vukoje, OIB 44345496608 zastupane po punomoćniku Daša dr.sc. Panjaković Senjić</item>
    </derivirana_varijabla>
  </DomainObject.Predmet.StrankaListFormatedOIB>
  <DomainObject.Predmet.StrankaListFormatedWithAdress>
    <izvorni_sadrzaj>
      <item>Jasna Vukoje, Matije Gupca 90, 32273 Gradište zastupane po punomoćniku Daša dr.sc. Panjaković Senjić</item>
    </izvorni_sadrzaj>
    <derivirana_varijabla naziv="DomainObject.Predmet.StrankaListFormatedWithAdress_1">
      <item>Jasna Vukoje, Matije Gupca 90, 32273 Gradište zastupane po punomoćniku Daša dr.sc. Panjaković Senjić</item>
    </derivirana_varijabla>
  </DomainObject.Predmet.StrankaListFormatedWithAdress>
  <DomainObject.Predmet.StrankaListFormatedWithAdressOIB>
    <izvorni_sadrzaj>
      <item>Jasna Vukoje, OIB 44345496608, Matije Gupca 90, 32273 Gradište zastupane po punomoćniku Daša dr.sc. Panjaković Senjić</item>
    </izvorni_sadrzaj>
    <derivirana_varijabla naziv="DomainObject.Predmet.StrankaListFormatedWithAdressOIB_1">
      <item>Jasna Vukoje, OIB 44345496608, Matije Gupca 90, 32273 Gradište zastupane po punomoćniku Daša dr.sc. Panjaković Senjić</item>
    </derivirana_varijabla>
  </DomainObject.Predmet.StrankaListFormatedWithAdressOIB>
  <DomainObject.Predmet.StrankaListNazivFormated>
    <izvorni_sadrzaj>
      <item>Jasna Vukoje</item>
    </izvorni_sadrzaj>
    <derivirana_varijabla naziv="DomainObject.Predmet.StrankaListNazivFormated_1">
      <item>Jasna Vukoje</item>
    </derivirana_varijabla>
  </DomainObject.Predmet.StrankaListNazivFormated>
  <DomainObject.Predmet.StrankaListNazivFormatedOIB>
    <izvorni_sadrzaj>
      <item>Jasna Vukoje, OIB 44345496608</item>
    </izvorni_sadrzaj>
    <derivirana_varijabla naziv="DomainObject.Predmet.StrankaListNazivFormatedOIB_1">
      <item>Jasna Vukoje, OIB 44345496608</item>
    </derivirana_varijabla>
  </DomainObject.Predmet.StrankaListNazivFormatedOIB>
  <DomainObject.Predmet.ProtuStrankaListFormated>
    <izvorni_sadrzaj>
      <item>COLORAMA jednostavno društvo s ograničenom odgovornošću zastupanog po punomoćniku Ivana Božić</item>
    </izvorni_sadrzaj>
    <derivirana_varijabla naziv="DomainObject.Predmet.ProtuStrankaListFormated_1">
      <item>COLORAMA jednostavno društvo s ograničenom odgovornošću zastupanog po punomoćniku Ivana Božić</item>
    </derivirana_varijabla>
  </DomainObject.Predmet.ProtuStrankaListFormated>
  <DomainObject.Predmet.ProtuStrankaListFormatedOIB>
    <izvorni_sadrzaj>
      <item>COLORAMA jednostavno društvo s ograničenom odgovornošću, OIB 88377522509 zastupanog po punomoćniku Ivana Božić</item>
    </izvorni_sadrzaj>
    <derivirana_varijabla naziv="DomainObject.Predmet.ProtuStrankaListFormatedOIB_1">
      <item>COLORAMA jednostavno društvo s ograničenom odgovornošću, OIB 88377522509 zastupanog po punomoćniku Ivana Božić</item>
    </derivirana_varijabla>
  </DomainObject.Predmet.ProtuStrankaListFormatedOIB>
  <DomainObject.Predmet.ProtuStrankaListFormatedWithAdress>
    <izvorni_sadrzaj>
      <item>COLORAMA jednostavno društvo s ograničenom odgovornošću, Braće Radića 9, 32273 Gradište zastupanog po punomoćniku Ivana Božić</item>
    </izvorni_sadrzaj>
    <derivirana_varijabla naziv="DomainObject.Predmet.ProtuStrankaListFormatedWithAdress_1">
      <item>COLORAMA jednostavno društvo s ograničenom odgovornošću, Braće Radića 9, 32273 Gradište zastupanog po punomoćniku Ivana Božić</item>
    </derivirana_varijabla>
  </DomainObject.Predmet.ProtuStrankaListFormatedWithAdress>
  <DomainObject.Predmet.ProtuStrankaListFormatedWithAdressOIB>
    <izvorni_sadrzaj>
      <item>COLORAMA jednostavno društvo s ograničenom odgovornošću, OIB 88377522509, Braće Radića 9, 32273 Gradište zastupanog po punomoćniku Ivana Božić</item>
    </izvorni_sadrzaj>
    <derivirana_varijabla naziv="DomainObject.Predmet.ProtuStrankaListFormatedWithAdressOIB_1">
      <item>COLORAMA jednostavno društvo s ograničenom odgovornošću, OIB 88377522509, Braće Radića 9, 32273 Gradište zastupanog po punomoćniku Ivana Božić</item>
    </derivirana_varijabla>
  </DomainObject.Predmet.ProtuStrankaListFormatedWithAdressOIB>
  <DomainObject.Predmet.ProtuStrankaListNazivFormated>
    <izvorni_sadrzaj>
      <item>COLORAMA jednostavno društvo s ograničenom odgovornošću</item>
    </izvorni_sadrzaj>
    <derivirana_varijabla naziv="DomainObject.Predmet.ProtuStrankaListNazivFormated_1">
      <item>COLORAMA jednostavno društvo s ograničenom odgovornošću</item>
    </derivirana_varijabla>
  </DomainObject.Predmet.ProtuStrankaListNazivFormated>
  <DomainObject.Predmet.ProtuStrankaListNazivFormatedOIB>
    <izvorni_sadrzaj>
      <item>COLORAMA jednostavno društvo s ograničenom odgovornošću, OIB 88377522509</item>
    </izvorni_sadrzaj>
    <derivirana_varijabla naziv="DomainObject.Predmet.ProtuStrankaListNazivFormatedOIB_1">
      <item>COLORAMA jednostavno društvo s ograničenom odgovornošću, OIB 88377522509</item>
    </derivirana_varijabla>
  </DomainObject.Predmet.ProtuStrankaListNazivFormatedOIB>
  <DomainObject.Predmet.OstaliListFormated>
    <izvorni_sadrzaj>
      <item>Ivana Božić punomoćnica sudionika u postupku COLORAMA jednostavno društvo s ograničenom odgovornošću</item>
      <item>Daša dr.sc. Panjaković Senjić punomoćnik sudionika u postupku Jasna Vukoje</item>
      <item>Županijsko državno odvjetništvo u Vukovaru</item>
    </izvorni_sadrzaj>
    <derivirana_varijabla naziv="DomainObject.Predmet.OstaliListFormated_1">
      <item>Ivana Božić punomoćnica sudionika u postupku COLORAMA jednostavno društvo s ograničenom odgovornošću</item>
      <item>Daša dr.sc. Panjaković Senjić punomoćnik sudionika u postupku Jasna Vukoje</item>
      <item>Županijsko državno odvjetništvo u Vukovaru</item>
    </derivirana_varijabla>
  </DomainObject.Predmet.OstaliListFormated>
  <DomainObject.Predmet.OstaliListFormatedOIB>
    <izvorni_sadrzaj>
      <item>Ivana Božić, OIB 88356271184 punomoćnica sudionika u postupku COLORAMA jednostavno društvo s ograničenom odgovornošću</item>
      <item>Daša dr.sc. Panjaković Senjić, OIB 39849053592 punomoćnik sudionika u postupku Jasna Vukoje</item>
      <item>Županijsko državno odvjetništvo u Vukovaru, OIB 81618487055</item>
    </izvorni_sadrzaj>
    <derivirana_varijabla naziv="DomainObject.Predmet.OstaliListFormatedOIB_1">
      <item>Ivana Božić, OIB 88356271184 punomoćnica sudionika u postupku COLORAMA jednostavno društvo s ograničenom odgovornošću</item>
      <item>Daša dr.sc. Panjaković Senjić, OIB 39849053592 punomoćnik sudionika u postupku Jasna Vukoje</item>
      <item>Županijsko državno odvjetništvo u Vukovaru, OIB 81618487055</item>
    </derivirana_varijabla>
  </DomainObject.Predmet.OstaliListFormatedOIB>
  <DomainObject.Predmet.OstaliListFormatedWithAdress>
    <izvorni_sadrzaj>
      <item>Ivana Božić, Braće Radića 197, 32273 Gradište punomoćnica sudionika u postupku COLORAMA jednostavno društvo s ograničenom odgovornošću</item>
      <item>Daša dr.sc. Panjaković Senjić, Kapucinska 27/2, 31000 Osijek punomoćnik sudionika u postupku Jasna Vukoje</item>
      <item>Županijsko državno odvjetništvo u Vukovaru, Ulica Andrije Hebranga 2, 32000 Vukovar</item>
    </izvorni_sadrzaj>
    <derivirana_varijabla naziv="DomainObject.Predmet.OstaliListFormatedWithAdress_1">
      <item>Ivana Božić, Braće Radića 197, 32273 Gradište punomoćnica sudionika u postupku COLORAMA jednostavno društvo s ograničenom odgovornošću</item>
      <item>Daša dr.sc. Panjaković Senjić, Kapucinska 27/2, 31000 Osijek punomoćnik sudionika u postupku Jasna Vukoje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Ivana Božić, OIB 88356271184, Braće Radića 197, 32273 Gradište punomoćnica sudionika u postupku COLORAMA jednostavno društvo s ograničenom odgovornošću</item>
      <item>Daša dr.sc. Panjaković Senjić, OIB 39849053592, Kapucinska 27/2, 31000 Osijek punomoćnik sudionika u postupku Jasna Vukoje</item>
      <item>Županijsko državno odvjetništvo u Vukovaru, OIB 81618487055, Ulica Andrije Hebranga 2, 32000 Vukovar</item>
    </izvorni_sadrzaj>
    <derivirana_varijabla naziv="DomainObject.Predmet.OstaliListFormatedWithAdressOIB_1">
      <item>Ivana Božić, OIB 88356271184, Braće Radića 197, 32273 Gradište punomoćnica sudionika u postupku COLORAMA jednostavno društvo s ograničenom odgovornošću</item>
      <item>Daša dr.sc. Panjaković Senjić, OIB 39849053592, Kapucinska 27/2, 31000 Osijek punomoćnik sudionika u postupku Jasna Vukoje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Ivana Božić</item>
      <item>Daša dr.sc. Panjaković Senjić</item>
      <item>Županijsko državno odvjetništvo u Vukovaru</item>
    </izvorni_sadrzaj>
    <derivirana_varijabla naziv="DomainObject.Predmet.OstaliListNazivFormated_1">
      <item>Ivana Božić</item>
      <item>Daša dr.sc. Panjaković Senjić</item>
      <item>Županijsko državno odvjetništvo u Vukovaru</item>
    </derivirana_varijabla>
  </DomainObject.Predmet.OstaliListNazivFormated>
  <DomainObject.Predmet.OstaliListNazivFormatedOIB>
    <izvorni_sadrzaj>
      <item>Ivana Božić, OIB 88356271184</item>
      <item>Daša dr.sc. Panjaković Senjić, OIB 39849053592</item>
      <item>Županijsko državno odvjetništvo u Vukovaru, OIB 81618487055</item>
    </izvorni_sadrzaj>
    <derivirana_varijabla naziv="DomainObject.Predmet.OstaliListNazivFormatedOIB_1">
      <item>Ivana Božić, OIB 88356271184</item>
      <item>Daša dr.sc. Panjaković Senjić, OIB 39849053592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St-1608/2017-20</izvorni_sadrzaj>
    <derivirana_varijabla naziv="DomainObject.PoslovniBrojDokumenta_1">St-1608/2017-20</derivirana_varijabla>
  </DomainObject.PoslovniBrojDokumenta>
  <DomainObject.Predmet.StrankaIDrugi>
    <izvorni_sadrzaj>Jasna Vukoje</izvorni_sadrzaj>
    <derivirana_varijabla naziv="DomainObject.Predmet.StrankaIDrugi_1">Jasna Vukoje</derivirana_varijabla>
  </DomainObject.Predmet.StrankaIDrugi>
  <DomainObject.Predmet.ProtustrankaIDrugi>
    <izvorni_sadrzaj>COLORAMA jednostavno društvo s ograničenom odgovornošću</izvorni_sadrzaj>
    <derivirana_varijabla naziv="DomainObject.Predmet.ProtustrankaIDrugi_1">COLORAMA jednostavno društvo s ograničenom odgovornošću</derivirana_varijabla>
  </DomainObject.Predmet.ProtustrankaIDrugi>
  <DomainObject.Predmet.StrankaIDrugiAdressOIB>
    <izvorni_sadrzaj>Jasna Vukoje, OIB 44345496608, Matije Gupca 90, 32273 Gradište</izvorni_sadrzaj>
    <derivirana_varijabla naziv="DomainObject.Predmet.StrankaIDrugiAdressOIB_1">Jasna Vukoje, OIB 44345496608, Matije Gupca 90, 32273 Gradište</derivirana_varijabla>
  </DomainObject.Predmet.StrankaIDrugiAdressOIB>
  <DomainObject.Predmet.ProtustrankaIDrugiAdressOIB>
    <izvorni_sadrzaj>COLORAMA jednostavno društvo s ograničenom odgovornošću, OIB 88377522509, Braće Radića 9, 32273 Gradište</izvorni_sadrzaj>
    <derivirana_varijabla naziv="DomainObject.Predmet.ProtustrankaIDrugiAdressOIB_1">COLORAMA jednostavno društvo s ograničenom odgovornošću, OIB 88377522509, Braće Radića 9, 32273 Gradište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kolovoza 2018.</izvorni_sadrzaj>
    <derivirana_varijabla naziv="DomainObject.Predmet.OdlukaRjesenje.DatumDonosenjaOdluke_1">23.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St-1608/2017-20</izvorni_sadrzaj>
    <derivirana_varijabla naziv="DomainObject.Predmet.OdlukaRjesenje.Oznaka_1">St-1608/2017-20</derivirana_varijabla>
  </DomainObject.Predmet.OdlukaRjesenje.Oznaka>
  <DomainObject.Predmet.SudioniciListNaziv>
    <izvorni_sadrzaj>
      <item>Jasna Vukoje</item>
      <item>COLORAMA jednostavno društvo s ograničenom odgovornošću</item>
      <item>Ivana Božić</item>
      <item>Daša dr.sc. Panjaković Senjić</item>
      <item>Županijsko državno odvjetništvo u Vukovaru</item>
    </izvorni_sadrzaj>
    <derivirana_varijabla naziv="DomainObject.Predmet.SudioniciListNaziv_1">
      <item>Jasna Vukoje</item>
      <item>COLORAMA jednostavno društvo s ograničenom odgovornošću</item>
      <item>Ivana Božić</item>
      <item>Daša dr.sc. Panjaković Senjić</item>
      <item>Županijsko državno odvjetništvo u Vukovaru</item>
    </derivirana_varijabla>
  </DomainObject.Predmet.SudioniciListNaziv>
  <DomainObject.Predmet.SudioniciListAdressOIB>
    <izvorni_sadrzaj>
      <item>Jasna Vukoje, OIB 44345496608, Matije Gupca 90,32273 Gradište</item>
      <item>COLORAMA jednostavno društvo s ograničenom odgovornošću, OIB 88377522509, Braće Radića 9,32273 Gradište</item>
      <item>Ivana Božić, OIB 88356271184, Braće Radića 197,32273 Gradište</item>
      <item>Daša dr.sc. Panjaković Senjić, OIB 39849053592, Kapucinska 27/2,31000 Osijek</item>
      <item>Županijsko državno odvjetništvo u Vukovaru, OIB 81618487055, Ulica Andrije Hebranga 2,32000 Vukovar</item>
    </izvorni_sadrzaj>
    <derivirana_varijabla naziv="DomainObject.Predmet.SudioniciListAdressOIB_1">
      <item>Jasna Vukoje, OIB 44345496608, Matije Gupca 90,32273 Gradište</item>
      <item>COLORAMA jednostavno društvo s ograničenom odgovornošću, OIB 88377522509, Braće Radića 9,32273 Gradište</item>
      <item>Ivana Božić, OIB 88356271184, Braće Radića 197,32273 Gradište</item>
      <item>Daša dr.sc. Panjaković Senjić, OIB 39849053592, Kapucinska 27/2,31000 Osijek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44345496608</item>
      <item>, OIB 88377522509</item>
      <item>, OIB 88356271184</item>
      <item>, OIB 39849053592</item>
      <item>, OIB 81618487055</item>
    </izvorni_sadrzaj>
    <derivirana_varijabla naziv="DomainObject.Predmet.SudioniciListNazivOIB_1">
      <item>, OIB 44345496608</item>
      <item>, OIB 88377522509</item>
      <item>, OIB 88356271184</item>
      <item>, OIB 39849053592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B806DB-6A01-4035-8F8D-696977E12D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1776</properties:Words>
  <properties:Characters>9932</properties:Characters>
  <properties:Lines>226</properties:Lines>
  <properties:Paragraphs>58</properties:Paragraphs>
  <properties:TotalTime>503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11861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2018-08-27T07:27:00Z</cp:lastPrinted>
  <dcterms:modified xmlns:xsi="http://www.w3.org/2001/XMLSchema-instance" xsi:type="dcterms:W3CDTF">2018-08-27T07:27:00Z</dcterms:modified>
  <cp:revision>132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St-1608/2017-20 / Odluka - Rješenje - otvaranje i zaključenje stečajnog postupka (čl. 132) (1608-17_(-20)_COLORAMA_j.d.o.o._-_ŠIMO_BOŠNJAK._-_šimo_bošnjak)</vt:lpwstr>
  </prop:property>
</prop:Properties>
</file>