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a14f" w14:paraId="032a14f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0B790E">
        <w:rPr>
          <w:rFonts w:hAnsi="Times New Roman" w:ascii="Times New Roman"/>
          <w:szCs w:val="24"/>
          <w:lang w:val="hr-HR"/>
        </w:rPr>
        <w:t xml:space="preserve"> </w:t>
      </w:r>
      <w:r w:rsidR="000B790E" w:rsidRPr="000B790E">
        <w:rPr>
          <w:rFonts w:hAnsi="Times New Roman" w:ascii="Times New Roman"/>
        </w:rPr>
        <w:t>ValPro ventili d.o.o. Zagreb, Boškovićeva 7, OIB 28019516897</w:t>
      </w:r>
      <w:r w:rsidR="00A674A9" w:rsidRPr="000B790E">
        <w:rPr>
          <w:rFonts w:hAnsi="Times New Roman" w:ascii="Times New Roman"/>
        </w:rPr>
        <w:t xml:space="preserve">, </w:t>
      </w:r>
      <w:r w:rsidR="00A674A9">
        <w:rPr>
          <w:rFonts w:hAnsi="Times New Roman" w:ascii="Times New Roman"/>
        </w:rPr>
        <w:t xml:space="preserve">dana </w:t>
      </w:r>
      <w:r w:rsidR="009F5131">
        <w:rPr>
          <w:rFonts w:hAnsi="Times New Roman" w:ascii="Times New Roman"/>
        </w:rPr>
        <w:t>11</w:t>
      </w:r>
      <w:r w:rsidR="00FD1414" w:rsidRPr="00FD1414">
        <w:rPr>
          <w:rFonts w:hAnsi="Times New Roman" w:ascii="Times New Roman"/>
        </w:rPr>
        <w:t>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0B790E" w:rsidRPr="000B790E">
        <w:rPr>
          <w:rFonts w:hAnsi="Times New Roman" w:ascii="Times New Roman"/>
        </w:rPr>
        <w:t>ValPro ventili d.o.o. Zagreb, Boškovićeva 7, OIB 28019516897</w:t>
      </w:r>
      <w:r w:rsidR="000B790E">
        <w:rPr>
          <w:rFonts w:hAnsi="Times New Roman" w:ascii="Times New Roman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B790E">
        <w:rPr>
          <w:rFonts w:hAnsi="Times New Roman" w:ascii="Times New Roman"/>
          <w:lang w:val="hr-HR"/>
        </w:rPr>
        <w:t>4.858,42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0B790E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9F5131">
        <w:rPr>
          <w:rFonts w:hAnsi="Times New Roman" w:ascii="Times New Roman"/>
          <w:lang w:val="hr-HR"/>
        </w:rPr>
        <w:t>11</w:t>
      </w:r>
      <w:r w:rsidR="00A674A9">
        <w:rPr>
          <w:rFonts w:hAnsi="Times New Roman" w:ascii="Times New Roman"/>
          <w:lang w:val="hr-HR"/>
        </w:rPr>
        <w:t xml:space="preserve">. </w:t>
      </w:r>
      <w:r w:rsidR="007353F9" w:rsidRPr="00FD1414">
        <w:rPr>
          <w:rFonts w:hAnsi="Times New Roman" w:ascii="Times New Roman"/>
          <w:lang w:val="hr-HR"/>
        </w:rPr>
        <w:t>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1226C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1226C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226C4">
      <w:pPr>
        <w:jc w:val="both"/>
        <w:rPr>
          <w:rFonts w:hAnsi="Times New Roman" w:ascii="Times New Roman"/>
          <w:szCs w:val="24"/>
          <w:lang w:val="hr-HR"/>
        </w:rPr>
      </w:pPr>
    </w:p>
    <w:p w:rsidRDefault="001226C4" w:rsidP="00492E13" w:rsidR="001226C4" w:rsidRPr="001226C4">
      <w:pPr>
        <w:jc w:val="center"/>
        <w:rPr>
          <w:rFonts w:hAnsi="Times New Roman" w:ascii="Times New Roman"/>
        </w:rPr>
      </w:pPr>
    </w:p>
    <w:p w:rsidRDefault="001226C4" w:rsidP="002152A3" w:rsidR="001226C4" w:rsidRPr="001226C4">
      <w:pPr>
        <w:jc w:val="right"/>
        <w:rPr>
          <w:rFonts w:hAnsi="Times New Roman" w:ascii="Times New Roman"/>
        </w:rPr>
      </w:pPr>
      <w:r w:rsidRPr="001226C4">
        <w:rPr>
          <w:rFonts w:hAnsi="Times New Roman" w:ascii="Times New Roman"/>
        </w:rPr>
        <w:t>za točnost otpravka</w:t>
      </w:r>
    </w:p>
    <w:p w:rsidRDefault="001226C4" w:rsidP="002152A3" w:rsidR="001226C4" w:rsidRPr="001226C4">
      <w:pPr>
        <w:jc w:val="right"/>
        <w:rPr>
          <w:rFonts w:hAnsi="Times New Roman" w:ascii="Times New Roman"/>
        </w:rPr>
      </w:pPr>
      <w:r w:rsidRPr="001226C4">
        <w:rPr>
          <w:rFonts w:hAnsi="Times New Roman" w:ascii="Times New Roman"/>
        </w:rPr>
        <w:t>ovlašteni službenik</w:t>
      </w:r>
    </w:p>
    <w:p w:rsidRDefault="001226C4" w:rsidP="002152A3" w:rsidR="001226C4" w:rsidRPr="001226C4">
      <w:pPr>
        <w:jc w:val="right"/>
        <w:rPr>
          <w:rFonts w:hAnsi="Times New Roman" w:ascii="Times New Roman"/>
        </w:rPr>
      </w:pPr>
      <w:r w:rsidRPr="001226C4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55E" w:rsidP="00DB4528" w:rsidR="0032255E">
      <w:r>
        <w:separator/>
      </w:r>
    </w:p>
  </w:endnote>
  <w:endnote w:id="0" w:type="continuationSeparator">
    <w:p w:rsidRDefault="0032255E" w:rsidP="00DB4528" w:rsidR="0032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55E" w:rsidP="00DB4528" w:rsidR="0032255E">
      <w:r>
        <w:separator/>
      </w:r>
    </w:p>
  </w:footnote>
  <w:footnote w:id="0" w:type="continuationSeparator">
    <w:p w:rsidRDefault="0032255E" w:rsidP="00DB4528" w:rsidR="00322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26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0B790E">
          <w:rPr>
            <w:rFonts w:hAnsi="Times New Roman" w:ascii="Times New Roman"/>
            <w:lang w:val="hr-HR"/>
          </w:rPr>
          <w:t>6452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0B790E">
      <w:rPr>
        <w:rFonts w:hAnsi="Times New Roman" w:ascii="Times New Roman"/>
        <w:lang w:val="hr-HR"/>
      </w:rPr>
      <w:t>6452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B790E"/>
    <w:rsid w:val="000C47B3"/>
    <w:rsid w:val="000F2BDD"/>
    <w:rsid w:val="00112B50"/>
    <w:rsid w:val="001226C4"/>
    <w:rsid w:val="001428C8"/>
    <w:rsid w:val="0014444E"/>
    <w:rsid w:val="00182088"/>
    <w:rsid w:val="001B074E"/>
    <w:rsid w:val="001D532C"/>
    <w:rsid w:val="00264787"/>
    <w:rsid w:val="00273234"/>
    <w:rsid w:val="0032255E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3D2"/>
    <w:rsid w:val="00946F2A"/>
    <w:rsid w:val="00997BA9"/>
    <w:rsid w:val="009F5131"/>
    <w:rsid w:val="00A53A81"/>
    <w:rsid w:val="00A543D7"/>
    <w:rsid w:val="00A558D6"/>
    <w:rsid w:val="00A674A9"/>
    <w:rsid w:val="00A6785C"/>
    <w:rsid w:val="00A7035B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DE3974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6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6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6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6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6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6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6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6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6452</izvorni_sadrzaj>
    <derivirana_varijabla naziv="DomainObject.Predmet.Broj_1">6452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St-6452/2015</izvorni_sadrzaj>
    <derivirana_varijabla naziv="DomainObject.Predmet.OznakaBroj_1">St-6452/2015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ValPro ventili d.o.o. zastupanog po punomoćniku HALLVARD SKOGLUND</izvorni_sadrzaj>
    <derivirana_varijabla naziv="DomainObject.Predmet.ProtustrankaFormated_1">  ValPro ventili d.o.o. zastupanog po punomoćniku HALLVARD SKOGLUND</derivirana_varijabla>
  </DomainObject.Predmet.ProtustrankaFormated>
  <DomainObject.Predmet.ProtustrankaFormatedOIB>
    <izvorni_sadrzaj>  ValPro ventili d.o.o., OIB 28019516897 zastupanog po punomoćniku HALLVARD SKOGLUND</izvorni_sadrzaj>
    <derivirana_varijabla naziv="DomainObject.Predmet.ProtustrankaFormatedOIB_1">  ValPro ventili d.o.o., OIB 28019516897 zastupanog po punomoćniku HALLVARD SKOGLUND</derivirana_varijabla>
  </DomainObject.Predmet.ProtustrankaFormatedOIB>
  <DomainObject.Predmet.ProtustrankaFormatedWithAdress>
    <izvorni_sadrzaj> ValPro ventili d.o.o., Boškovićeva 7, 10000 Zagreb zastupanog po punomoćniku HALLVARD SKOGLUND</izvorni_sadrzaj>
    <derivirana_varijabla naziv="DomainObject.Predmet.ProtustrankaFormatedWithAdress_1"> ValPro ventili d.o.o., Boškovićeva 7, 10000 Zagreb zastupanog po punomoćniku HALLVARD SKOGLUND</derivirana_varijabla>
  </DomainObject.Predmet.ProtustrankaFormatedWithAdress>
  <DomainObject.Predmet.ProtustrankaFormatedWithAdressOIB>
    <izvorni_sadrzaj> ValPro ventili d.o.o., OIB 28019516897, Boškovićeva 7, 10000 Zagreb zastupanog po punomoćniku HALLVARD SKOGLUND</izvorni_sadrzaj>
    <derivirana_varijabla naziv="DomainObject.Predmet.ProtustrankaFormatedWithAdressOIB_1"> ValPro ventili d.o.o., OIB 28019516897, Boškovićeva 7, 10000 Zagreb zastupanog po punomoćniku HALLVARD SKOGLUND</derivirana_varijabla>
  </DomainObject.Predmet.ProtustrankaFormatedWithAdressOIB>
  <DomainObject.Predmet.ProtustrankaWithAdress>
    <izvorni_sadrzaj>ValPro ventili d.o.o. Boškovićeva 7, 10000 Zagreb</izvorni_sadrzaj>
    <derivirana_varijabla naziv="DomainObject.Predmet.ProtustrankaWithAdress_1">ValPro ventili d.o.o. Boškovićeva 7, 10000 Zagreb</derivirana_varijabla>
  </DomainObject.Predmet.ProtustrankaWithAdress>
  <DomainObject.Predmet.ProtustrankaWithAdressOIB>
    <izvorni_sadrzaj>ValPro ventili d.o.o., OIB 28019516897, Boškovićeva 7, 10000 Zagreb</izvorni_sadrzaj>
    <derivirana_varijabla naziv="DomainObject.Predmet.ProtustrankaWithAdressOIB_1">ValPro ventili d.o.o., OIB 28019516897, Boškovićeva 7, 10000 Zagreb</derivirana_varijabla>
  </DomainObject.Predmet.ProtustrankaWithAdressOIB>
  <DomainObject.Predmet.ProtustrankaNazivFormated>
    <izvorni_sadrzaj>ValPro ventili d.o.o.</izvorni_sadrzaj>
    <derivirana_varijabla naziv="DomainObject.Predmet.ProtustrankaNazivFormated_1">ValPro ventili d.o.o.</derivirana_varijabla>
  </DomainObject.Predmet.ProtustrankaNazivFormated>
  <DomainObject.Predmet.ProtustrankaNazivFormatedOIB>
    <izvorni_sadrzaj>ValPro ventili d.o.o., OIB 28019516897</izvorni_sadrzaj>
    <derivirana_varijabla naziv="DomainObject.Predmet.ProtustrankaNazivFormatedOIB_1">ValPro ventili d.o.o., OIB 28019516897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ValPro ventili d.o.o. zastupanog po punomoćniku HALLVARD SKOGLUND</item>
    </izvorni_sadrzaj>
    <derivirana_varijabla naziv="DomainObject.Predmet.ProtuStrankaListFormated_1">
      <item>ValPro ventili d.o.o. zastupanog po punomoćniku HALLVARD SKOGLUND</item>
    </derivirana_varijabla>
  </DomainObject.Predmet.ProtuStrankaListFormated>
  <DomainObject.Predmet.ProtuStrankaListFormatedOIB>
    <izvorni_sadrzaj>
      <item>ValPro ventili d.o.o., OIB 28019516897 zastupanog po punomoćniku HALLVARD SKOGLUND</item>
    </izvorni_sadrzaj>
    <derivirana_varijabla naziv="DomainObject.Predmet.ProtuStrankaListFormatedOIB_1">
      <item>ValPro ventili d.o.o., OIB 28019516897 zastupanog po punomoćniku HALLVARD SKOGLUND</item>
    </derivirana_varijabla>
  </DomainObject.Predmet.ProtuStrankaListFormatedOIB>
  <DomainObject.Predmet.ProtuStrankaListFormatedWithAdress>
    <izvorni_sadrzaj>
      <item>ValPro ventili d.o.o., Boškovićeva 7, 10000 Zagreb zastupanog po punomoćniku HALLVARD SKOGLUND</item>
    </izvorni_sadrzaj>
    <derivirana_varijabla naziv="DomainObject.Predmet.ProtuStrankaListFormatedWithAdress_1">
      <item>ValPro ventili d.o.o., Boškovićeva 7, 10000 Zagreb zastupanog po punomoćniku HALLVARD SKOGLUND</item>
    </derivirana_varijabla>
  </DomainObject.Predmet.ProtuStrankaListFormatedWithAdress>
  <DomainObject.Predmet.ProtuStrankaListFormatedWithAdressOIB>
    <izvorni_sadrzaj>
      <item>ValPro ventili d.o.o., OIB 28019516897, Boškovićeva 7, 10000 Zagreb zastupanog po punomoćniku HALLVARD SKOGLUND</item>
    </izvorni_sadrzaj>
    <derivirana_varijabla naziv="DomainObject.Predmet.ProtuStrankaListFormatedWithAdressOIB_1">
      <item>ValPro ventili d.o.o., OIB 28019516897, Boškovićeva 7, 10000 Zagreb zastupanog po punomoćniku HALLVARD SKOGLUND</item>
    </derivirana_varijabla>
  </DomainObject.Predmet.ProtuStrankaListFormatedWithAdressOIB>
  <DomainObject.Predmet.ProtuStrankaListNazivFormated>
    <izvorni_sadrzaj>
      <item>ValPro ventili d.o.o.</item>
    </izvorni_sadrzaj>
    <derivirana_varijabla naziv="DomainObject.Predmet.ProtuStrankaListNazivFormated_1">
      <item>ValPro ventili d.o.o.</item>
    </derivirana_varijabla>
  </DomainObject.Predmet.ProtuStrankaListNazivFormated>
  <DomainObject.Predmet.ProtuStrankaListNazivFormatedOIB>
    <izvorni_sadrzaj>
      <item>ValPro ventili d.o.o., OIB 28019516897</item>
    </izvorni_sadrzaj>
    <derivirana_varijabla naziv="DomainObject.Predmet.ProtuStrankaListNazivFormatedOIB_1">
      <item>ValPro ventili d.o.o., OIB 28019516897</item>
    </derivirana_varijabla>
  </DomainObject.Predmet.ProtuStrankaListNazivFormatedOIB>
  <DomainObject.Predmet.OstaliListFormated>
    <izvorni_sadrzaj>
      <item>HALLVARD SKOGLUND punomoćnik sudionika u postupku ValPro ventili d.o.o.</item>
    </izvorni_sadrzaj>
    <derivirana_varijabla naziv="DomainObject.Predmet.OstaliListFormated_1">
      <item>HALLVARD SKOGLUND punomoćnik sudionika u postupku ValPro ventili d.o.o.</item>
    </derivirana_varijabla>
  </DomainObject.Predmet.OstaliListFormated>
  <DomainObject.Predmet.OstaliListFormatedOIB>
    <izvorni_sadrzaj>
      <item>HALLVARD SKOGLUND, OIB 84098157938 punomoćnik sudionika u postupku ValPro ventili d.o.o.</item>
    </izvorni_sadrzaj>
    <derivirana_varijabla naziv="DomainObject.Predmet.OstaliListFormatedOIB_1">
      <item>HALLVARD SKOGLUND, OIB 84098157938 punomoćnik sudionika u postupku ValPro ventili d.o.o.</item>
    </derivirana_varijabla>
  </DomainObject.Predmet.OstaliListFormatedOIB>
  <DomainObject.Predmet.OstaliListFormatedWithAdress>
    <izvorni_sadrzaj>
      <item>HALLVARD SKOGLUND, rUA cONIMBRICENCE lT 22.08, aPART. 841, COIMBRA punomoćnik sudionika u postupku ValPro ventili d.o.o.</item>
    </izvorni_sadrzaj>
    <derivirana_varijabla naziv="DomainObject.Predmet.OstaliListFormatedWithAdress_1">
      <item>HALLVARD SKOGLUND, rUA cONIMBRICENCE lT 22.08, aPART. 841, COIMBRA punomoćnik sudionika u postupku ValPro ventili d.o.o.</item>
    </derivirana_varijabla>
  </DomainObject.Predmet.OstaliListFormatedWithAdress>
  <DomainObject.Predmet.OstaliListFormatedWithAdressOIB>
    <izvorni_sadrzaj>
      <item>HALLVARD SKOGLUND, OIB 84098157938, rUA cONIMBRICENCE lT 22.08, aPART. 841, COIMBRA punomoćnik sudionika u postupku ValPro ventili d.o.o.</item>
    </izvorni_sadrzaj>
    <derivirana_varijabla naziv="DomainObject.Predmet.OstaliListFormatedWithAdressOIB_1">
      <item>HALLVARD SKOGLUND, OIB 84098157938, rUA cONIMBRICENCE lT 22.08, aPART. 841, COIMBRA punomoćnik sudionika u postupku ValPro ventili d.o.o.</item>
    </derivirana_varijabla>
  </DomainObject.Predmet.OstaliListFormatedWithAdressOIB>
  <DomainObject.Predmet.OstaliListNazivFormated>
    <izvorni_sadrzaj>
      <item>HALLVARD SKOGLUND</item>
    </izvorni_sadrzaj>
    <derivirana_varijabla naziv="DomainObject.Predmet.OstaliListNazivFormated_1">
      <item>HALLVARD SKOGLUND</item>
    </derivirana_varijabla>
  </DomainObject.Predmet.OstaliListNazivFormated>
  <DomainObject.Predmet.OstaliListNazivFormatedOIB>
    <izvorni_sadrzaj>
      <item>HALLVARD SKOGLUND, OIB 84098157938</item>
    </izvorni_sadrzaj>
    <derivirana_varijabla naziv="DomainObject.Predmet.OstaliListNazivFormatedOIB_1">
      <item>HALLVARD SKOGLUND, OIB 84098157938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ValPro ventili d.o.o.</izvorni_sadrzaj>
    <derivirana_varijabla naziv="DomainObject.Predmet.ProtustrankaIDrugi_1">ValPro ventili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ValPro ventili d.o.o., OIB 28019516897, Boškovićeva 7, 10000 Zagreb</izvorni_sadrzaj>
    <derivirana_varijabla naziv="DomainObject.Predmet.ProtustrankaIDrugiAdressOIB_1">ValPro ventili d.o.o., OIB 28019516897,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ValPro ventili d.o.o.</item>
      <item>HALLVARD SKOGLUND</item>
    </izvorni_sadrzaj>
    <derivirana_varijabla naziv="DomainObject.Predmet.SudioniciListNaziv_1">
      <item>FINA Regionalni centar Zagreb</item>
      <item>ValPro ventili d.o.o.</item>
      <item>HALLVARD SKOGLUND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izvorni_sadrzaj>
    <derivirana_varijabla naziv="DomainObject.Predmet.SudioniciListAdressOIB_1">
      <item>FINA Regionalni centar Zagreb, OIB 85821130368, Trg svibanjskih žrtava 1995. br. 1,10000 Zagreb</item>
      <item>ValPro ventili d.o.o., OIB 28019516897, Boškovićeva 7,10000 Zagreb</item>
      <item>HALLVARD SKOGLUND, OIB 84098157938, rUA cONIMBRICENCE lT 22.08, aPART. 841,COIMBRA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28019516897</item>
      <item>, OIB 84098157938</item>
    </izvorni_sadrzaj>
    <derivirana_varijabla naziv="DomainObject.Predmet.SudioniciListNazivOIB_1">
      <item>, OIB 85821130368</item>
      <item>, OIB 28019516897</item>
      <item>, OIB 84098157938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93E2F-3A34-40F7-9C01-9A5248D17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2054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2016-07-11T07:06:00Z</dcterms:created>
  <dc:creator>Sudsko vijeæe</dc:creator>
  <cp:lastModifiedBy>Višnja Svečak</cp:lastModifiedBy>
  <cp:lastPrinted>2016-07-11T07:20:00Z</cp:lastPrinted>
  <dcterms:modified xmlns:xsi="http://www.w3.org/2001/XMLSchema-instance" xsi:type="dcterms:W3CDTF">2016-07-11T07:20:00Z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