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e112" w14:paraId="9e4e112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FD38F4">
        <w:t>1373</w:t>
      </w:r>
      <w:r w:rsidR="00335F93">
        <w:t>/1</w:t>
      </w:r>
      <w:r w:rsidR="003B1018">
        <w:t>6</w:t>
      </w:r>
      <w:r w:rsidR="00335F93">
        <w:t>-</w:t>
      </w:r>
      <w:r w:rsidR="0011116A">
        <w:t>1</w:t>
      </w:r>
      <w:r w:rsidR="00FD38F4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514F01" w:rsidP="00514F01" w:rsidR="00514F01">
      <w:pPr>
        <w:jc w:val="both"/>
      </w:pPr>
      <w:r w:rsidRPr="002F0512">
        <w:t>Trgovački sud u Osijeku, po sucu mr. sc. Tihomiru Kovačeviću, kao stečajnom sucu, povodom prijedloga FINANCIJSKE AGENCIJE ZAGREB, Regionalni centar Osijek, L. Jagera 3, OIB 85821130368 za otvaranje stečajnog postupka nad dužnikom OLAJNICA PROMET društvo s ograničenom odgovornošću za trgovinu i usluge, Vukovar, Mostarska 20, MBS 030115188, OIB: 05220730129</w:t>
      </w:r>
      <w:r w:rsidRPr="0041082E">
        <w:t xml:space="preserve">, dana </w:t>
      </w:r>
      <w:r>
        <w:t>20</w:t>
      </w:r>
      <w:r w:rsidRPr="0041082E">
        <w:t xml:space="preserve">. </w:t>
      </w:r>
      <w:r>
        <w:t>ožujka</w:t>
      </w:r>
      <w:r w:rsidRPr="0041082E">
        <w:t xml:space="preserve"> 201</w:t>
      </w:r>
      <w:r>
        <w:t>8</w:t>
      </w:r>
      <w:r w:rsidRPr="0041082E">
        <w:t>.</w:t>
      </w:r>
    </w:p>
    <w:p w:rsidRDefault="00514F01" w:rsidP="00514F01" w:rsidR="00514F01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Pr="00E42034">
        <w:t>OLAJNICA PROMET društvo s ograničenom odgovornošću za trgovinu i usluge, Vukovar, Mostarska 20, MBS 030115188, OIB: 05220730129</w:t>
      </w:r>
      <w:r>
        <w:t xml:space="preserve">, da u roku od 15 dana uplate na sudski depozit ovoga suda broj HR3123900011300000200 s pozivom na broj HR05 272-1373-16 kod Hrvatske poštanske banke iznos od </w:t>
      </w:r>
      <w:r w:rsidRPr="00E42034">
        <w:rPr>
          <w:color w:val="000000"/>
        </w:rPr>
        <w:t>20.650</w:t>
      </w:r>
      <w:r w:rsidRPr="00AE7922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14F01" w:rsidP="00514F01" w:rsidR="00514F01" w:rsidRPr="00702E78"/>
    <w:p w:rsidRDefault="00514F01" w:rsidP="00514F01" w:rsidR="00514F01">
      <w:pPr>
        <w:ind w:firstLine="720"/>
        <w:jc w:val="both"/>
      </w:pPr>
      <w:r>
        <w:t xml:space="preserve">Dana 5.05.2016. zaprimljen je na ovome sudu prijedlog FINE Regionalni centar Osijek, Podružnica Osijek, klasa: 110-07/16-01/04 Ur. broj 04-06-16-8486 od 4.05.2016. godine, za otvaranje stečajnog postupka nad dužnikom </w:t>
      </w:r>
      <w:r w:rsidRPr="00ED0A9B">
        <w:t>OLAJNICA PROMET društvo s ograničenom odgovornošću za trgovinu i usluge, Vukovar, Mostarska 20, MBS 030115188, OIB: 05220730129</w:t>
      </w:r>
      <w:r>
        <w:t>, temeljem odredbe čl. 444. st. 2. Stečajnog zakona (NN 71/15, dalje: SZ).</w:t>
      </w:r>
    </w:p>
    <w:p w:rsidRDefault="00514F01" w:rsidP="00514F01" w:rsidR="00514F01">
      <w:pPr>
        <w:ind w:firstLine="720"/>
        <w:jc w:val="both"/>
      </w:pPr>
    </w:p>
    <w:p w:rsidRDefault="00514F01" w:rsidP="00514F01" w:rsidR="00514F01">
      <w:pPr>
        <w:ind w:firstLine="720"/>
        <w:jc w:val="both"/>
      </w:pPr>
      <w:r>
        <w:lastRenderedPageBreak/>
        <w:t xml:space="preserve">U prijedlogu je navela da na dan 1.09.2015. dužnik u Očevidniku redoslijeda osnova za plaćanje ima evidentirane neizvršene osnove za plaćanje u neprekinutom razdoblju od 502 dana, u ukupnom iznosu od 285.760,13 kn, u koji iznos je uračunata kamata i naknada FINE za provedbe ovrhe na novčanim sredstvima dužnika. Navodi da dužnik ima pet zaposlenih radnika. </w:t>
      </w:r>
    </w:p>
    <w:p w:rsidRDefault="00514F01" w:rsidP="00514F01" w:rsidR="00514F01">
      <w:pPr>
        <w:ind w:firstLine="720"/>
        <w:jc w:val="both"/>
      </w:pPr>
    </w:p>
    <w:p w:rsidRDefault="00514F01" w:rsidP="00514F01" w:rsidR="00514F01">
      <w:pPr>
        <w:ind w:firstLine="720"/>
        <w:jc w:val="both"/>
      </w:pPr>
      <w:r>
        <w:t>Dostavlja popis računa i oročenih novčanih sredstava dužnika na dan 4</w:t>
      </w:r>
      <w:r w:rsidRPr="00AF752F">
        <w:t>.</w:t>
      </w:r>
      <w:r>
        <w:t>05.2016.</w:t>
      </w:r>
    </w:p>
    <w:p w:rsidRDefault="00514F01" w:rsidP="00514F01" w:rsidR="00514F01">
      <w:pPr>
        <w:jc w:val="both"/>
      </w:pPr>
    </w:p>
    <w:p w:rsidRDefault="00514F01" w:rsidP="00514F01" w:rsidR="00514F01">
      <w:pPr>
        <w:jc w:val="both"/>
      </w:pPr>
      <w:r>
        <w:tab/>
        <w:t>Na ročištu radi izjašnjenja o prijedlogu za otvaranje stečajnog postupka i ročišta radi rasprave o uvjetima za otvaranje stečajnog postupka nad dužnikom, održanom 20.03.2018.  godine, privremena stečajna upraviteljica je izložila svoje pisano izvješće od</w:t>
      </w:r>
      <w:r w:rsidRPr="00A128F1">
        <w:t xml:space="preserve"> </w:t>
      </w:r>
      <w:r>
        <w:t>14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Pr="00F16487">
        <w:t>24-27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Pr="00F16487">
        <w:rPr>
          <w:color w:val="000000"/>
        </w:rPr>
        <w:t>20.650</w:t>
      </w:r>
      <w:r>
        <w:rPr>
          <w:color w:val="000000"/>
        </w:rPr>
        <w:t xml:space="preserve">,00 </w:t>
      </w:r>
      <w:r>
        <w:t>kn i to t</w:t>
      </w:r>
      <w:r w:rsidRPr="00070E8F">
        <w:t>rošak izrade pečata</w:t>
      </w:r>
      <w:r>
        <w:t xml:space="preserve"> u iznosu od 150,00 kn, t</w:t>
      </w:r>
      <w:r w:rsidRPr="003D6953">
        <w:t xml:space="preserve">roškovi zatvaranja žiro-računa </w:t>
      </w:r>
      <w:r>
        <w:t>u iznosu od 500,00 kn, t</w:t>
      </w:r>
      <w:r w:rsidRPr="00070E8F">
        <w:t>rošak usluge knjigovodstvenog servisa u bruto iznosu (za najmanje osam mjeseci)</w:t>
      </w:r>
      <w:r>
        <w:t xml:space="preserve"> u iznosu od 8.000,00 kn, n</w:t>
      </w:r>
      <w:r w:rsidRPr="00070E8F">
        <w:t>agrada za rad stečajnog upravitelja u bruto iznosu</w:t>
      </w:r>
      <w:r>
        <w:t xml:space="preserve"> u iznosu od 8.000,00 kn, trošak sređivanja arhivske građe u iznosu od 1.000,00 kn i troškovi procjene u iznosu od 3.000,00 kn. </w:t>
      </w:r>
    </w:p>
    <w:p w:rsidRDefault="00514F01" w:rsidP="00514F01" w:rsidR="00514F01">
      <w:pPr>
        <w:jc w:val="both"/>
      </w:pPr>
    </w:p>
    <w:p w:rsidRDefault="00514F01" w:rsidP="00514F01" w:rsidR="00514F01" w:rsidRPr="00F15533">
      <w:pPr>
        <w:jc w:val="center"/>
      </w:pPr>
      <w:r w:rsidRPr="00F15533">
        <w:t xml:space="preserve">U Osijeku </w:t>
      </w:r>
      <w:r>
        <w:t>20</w:t>
      </w:r>
      <w:r w:rsidRPr="00156BC3">
        <w:t xml:space="preserve">. </w:t>
      </w:r>
      <w:r>
        <w:t>ožujka</w:t>
      </w:r>
      <w:r w:rsidRPr="00156BC3">
        <w:t xml:space="preserve">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514F01" w:rsidP="00A31D1E" w:rsidR="00514F01">
      <w:pPr>
        <w:jc w:val="both"/>
      </w:pPr>
    </w:p>
    <w:p w:rsidRDefault="00514F01" w:rsidP="00A31D1E" w:rsidR="00514F01">
      <w:pPr>
        <w:jc w:val="both"/>
      </w:pPr>
    </w:p>
    <w:p w:rsidRDefault="00A31D1E" w:rsidP="00514F01" w:rsidR="00850B75" w:rsidRPr="00850B75">
      <w:pPr>
        <w:jc w:val="both"/>
      </w:pPr>
      <w:r>
        <w:tab/>
      </w:r>
      <w:r w:rsidR="00850B75" w:rsidRPr="00850B75">
        <w:t xml:space="preserve">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C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FD38F4" w:rsidRPr="00FD38F4">
      <w:t>1373/16-18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0501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1BF6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2B4B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6872"/>
    <w:rsid w:val="00FE3C6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1B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1B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B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B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1B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1B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B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B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OLAJNICA  PROMET društvo s ograničenom odgovornošću za trgovinu i usluge</izvorni_sadrzaj>
    <derivirana_varijabla naziv="DomainObject.Predmet.ProtustrankaFormated_1">  OLAJNICA  PROMET društvo s ograničenom odgovornošću za trgovinu i usluge</derivirana_varijabla>
  </DomainObject.Predmet.ProtustrankaFormated>
  <DomainObject.Predmet.ProtustrankaFormatedOIB>
    <izvorni_sadrzaj>  OLAJNICA  PROMET društvo s ograničenom odgovornošću za trgovinu i usluge, OIB 05220730129</izvorni_sadrzaj>
    <derivirana_varijabla naziv="DomainObject.Predmet.ProtustrankaFormatedOIB_1">  OLAJNICA  PROMET društvo s ograničenom odgovornošću za trgovinu i usluge, OIB 05220730129</derivirana_varijabla>
  </DomainObject.Predmet.ProtustrankaFormatedOIB>
  <DomainObject.Predmet.ProtustrankaFormatedWithAdress>
    <izvorni_sadrzaj> OLAJNICA  PROMET društvo s ograničenom odgovornošću za trgovinu i usluge, Mostarska 20, 32000 Vukovar</izvorni_sadrzaj>
    <derivirana_varijabla naziv="DomainObject.Predmet.ProtustrankaFormatedWithAdress_1"> OLAJNICA  PROMET društvo s ograničenom odgovornošću za trgovinu i usluge, Mostarska 20, 32000 Vukovar</derivirana_varijabla>
  </DomainObject.Predmet.ProtustrankaFormatedWithAdress>
  <DomainObject.Predmet.ProtustrankaFormatedWithAdressOIB>
    <izvorni_sadrzaj> OLAJNICA  PROMET društvo s ograničenom odgovornošću za trgovinu i usluge, OIB 05220730129, Mostarska 20, 32000 Vukovar</izvorni_sadrzaj>
    <derivirana_varijabla naziv="DomainObject.Predmet.ProtustrankaFormatedWithAdressOIB_1"> OLAJNICA  PROMET društvo s ograničenom odgovornošću za trgovinu i usluge, OIB 05220730129, Mostarska 20, 32000 Vukovar</derivirana_varijabla>
  </DomainObject.Predmet.ProtustrankaFormatedWithAdressOIB>
  <DomainObject.Predmet.ProtustrankaWithAdress>
    <izvorni_sadrzaj>OLAJNICA  PROMET društvo s ograničenom odgovornošću za trgovinu i usluge Mostarska 20, 32000 Vukovar</izvorni_sadrzaj>
    <derivirana_varijabla naziv="DomainObject.Predmet.ProtustrankaWithAdress_1">OLAJNICA  PROMET društvo s ograničenom odgovornošću za trgovinu i usluge Mostarska 20, 32000 Vukovar</derivirana_varijabla>
  </DomainObject.Predmet.ProtustrankaWithAdress>
  <DomainObject.Predmet.ProtustrankaWithAdressOIB>
    <izvorni_sadrzaj>OLAJNICA  PROMET društvo s ograničenom odgovornošću za trgovinu i usluge, OIB 05220730129, Mostarska 20, 32000 Vukovar</izvorni_sadrzaj>
    <derivirana_varijabla naziv="DomainObject.Predmet.ProtustrankaWithAdressOIB_1">OLAJNICA  PROMET društvo s ograničenom odgovornošću za trgovinu i usluge, OIB 05220730129, Mostarska 20, 32000 Vukovar</derivirana_varijabla>
  </DomainObject.Predmet.ProtustrankaWithAdressOIB>
  <DomainObject.Predmet.ProtustrankaNazivFormated>
    <izvorni_sadrzaj>OLAJNICA  PROMET društvo s ograničenom odgovornošću za trgovinu i usluge</izvorni_sadrzaj>
    <derivirana_varijabla naziv="DomainObject.Predmet.ProtustrankaNazivFormated_1">OLAJNICA  PROMET društvo s ograničenom odgovornošću za trgovinu i usluge</derivirana_varijabla>
  </DomainObject.Predmet.ProtustrankaNazivFormated>
  <DomainObject.Predmet.ProtustrankaNazivFormatedOIB>
    <izvorni_sadrzaj>OLAJNICA  PROMET društvo s ograničenom odgovornošću za trgovinu i usluge, OIB 05220730129</izvorni_sadrzaj>
    <derivirana_varijabla naziv="DomainObject.Predmet.ProtustrankaNazivFormatedOIB_1">OLAJNICA  PROMET društvo s ograničenom odgovornošću za trgovinu i usluge, OIB 05220730129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OLAJNICA  PROMET društvo s ograničenom odgovornošću za trgovinu i usluge</item>
    </izvorni_sadrzaj>
    <derivirana_varijabla naziv="DomainObject.Predmet.ProtuStrankaListFormated_1">
      <item>OLAJNICA  PROMET društvo s ograničenom odgovornošću za trgovinu i usluge</item>
    </derivirana_varijabla>
  </DomainObject.Predmet.ProtuStrankaListFormated>
  <DomainObject.Predmet.ProtuStrankaListFormatedOIB>
    <izvorni_sadrzaj>
      <item>OLAJNICA  PROMET društvo s ograničenom odgovornošću za trgovinu i usluge, OIB 05220730129</item>
    </izvorni_sadrzaj>
    <derivirana_varijabla naziv="DomainObject.Predmet.ProtuStrankaListFormatedOIB_1">
      <item>OLAJNICA  PROMET društvo s ograničenom odgovornošću za trgovinu i usluge, OIB 05220730129</item>
    </derivirana_varijabla>
  </DomainObject.Predmet.ProtuStrankaListFormatedOIB>
  <DomainObject.Predmet.ProtuStrankaListFormatedWithAdress>
    <izvorni_sadrzaj>
      <item>OLAJNICA  PROMET društvo s ograničenom odgovornošću za trgovinu i usluge, Mostarska 20, 32000 Vukovar</item>
    </izvorni_sadrzaj>
    <derivirana_varijabla naziv="DomainObject.Predmet.ProtuStrankaListFormatedWithAdress_1">
      <item>OLAJNICA  PROMET društvo s ograničenom odgovornošću za trgovinu i usluge, Mostarska 20, 32000 Vukovar</item>
    </derivirana_varijabla>
  </DomainObject.Predmet.ProtuStrankaListFormatedWithAdress>
  <DomainObject.Predmet.ProtuStrankaListFormatedWithAdressOIB>
    <izvorni_sadrzaj>
      <item>OLAJNICA  PROMET društvo s ograničenom odgovornošću za trgovinu i usluge, OIB 05220730129, Mostarska 20, 32000 Vukovar</item>
    </izvorni_sadrzaj>
    <derivirana_varijabla naziv="DomainObject.Predmet.ProtuStrankaListFormatedWithAdressOIB_1">
      <item>OLAJNICA  PROMET društvo s ograničenom odgovornošću za trgovinu i usluge, OIB 05220730129, Mostarska 20, 32000 Vukovar</item>
    </derivirana_varijabla>
  </DomainObject.Predmet.ProtuStrankaListFormatedWithAdressOIB>
  <DomainObject.Predmet.ProtuStrankaListNazivFormated>
    <izvorni_sadrzaj>
      <item>OLAJNICA  PROMET društvo s ograničenom odgovornošću za trgovinu i usluge</item>
    </izvorni_sadrzaj>
    <derivirana_varijabla naziv="DomainObject.Predmet.ProtuStrankaListNazivFormated_1">
      <item>OLAJNICA  PROMET društvo s ograničenom odgovornošću za trgovinu i usluge</item>
    </derivirana_varijabla>
  </DomainObject.Predmet.ProtuStrankaListNazivFormated>
  <DomainObject.Predmet.ProtuStrankaListNazivFormatedOIB>
    <izvorni_sadrzaj>
      <item>OLAJNICA  PROMET društvo s ograničenom odgovornošću za trgovinu i usluge, OIB 05220730129</item>
    </izvorni_sadrzaj>
    <derivirana_varijabla naziv="DomainObject.Predmet.ProtuStrankaListNazivFormatedOIB_1">
      <item>OLAJNICA  PROMET društvo s ograničenom odgovornošću za trgovinu i usluge, OIB 05220730129</item>
    </derivirana_varijabla>
  </DomainObject.Predmet.ProtuStrankaListNazivFormatedOIB>
  <DomainObject.Predmet.OstaliListFormated>
    <izvorni_sadrzaj>
      <item>Božo Šarić</item>
    </izvorni_sadrzaj>
    <derivirana_varijabla naziv="DomainObject.Predmet.OstaliListFormated_1">
      <item>Božo Šarić</item>
    </derivirana_varijabla>
  </DomainObject.Predmet.OstaliListFormated>
  <DomainObject.Predmet.OstaliListFormatedOIB>
    <izvorni_sadrzaj>
      <item>Božo Šarić, OIB 01459068807</item>
    </izvorni_sadrzaj>
    <derivirana_varijabla naziv="DomainObject.Predmet.OstaliListFormatedOIB_1">
      <item>Božo Šarić, OIB 01459068807</item>
    </derivirana_varijabla>
  </DomainObject.Predmet.OstaliListFormatedOIB>
  <DomainObject.Predmet.OstaliListFormatedWithAdress>
    <izvorni_sadrzaj>
      <item>Božo Šarić, Mostarska 20, 32000 Vukovar</item>
    </izvorni_sadrzaj>
    <derivirana_varijabla naziv="DomainObject.Predmet.OstaliListFormatedWithAdress_1">
      <item>Božo Šarić, Mostarska 20, 32000 Vukovar</item>
    </derivirana_varijabla>
  </DomainObject.Predmet.OstaliListFormatedWithAdress>
  <DomainObject.Predmet.OstaliListFormatedWithAdressOIB>
    <izvorni_sadrzaj>
      <item>Božo Šarić, OIB 01459068807, Mostarska 20, 32000 Vukovar</item>
    </izvorni_sadrzaj>
    <derivirana_varijabla naziv="DomainObject.Predmet.OstaliListFormatedWithAdressOIB_1">
      <item>Božo Šarić, OIB 01459068807, Mostarska 20, 32000 Vukovar</item>
    </derivirana_varijabla>
  </DomainObject.Predmet.OstaliListFormatedWithAdressOIB>
  <DomainObject.Predmet.OstaliListNazivFormated>
    <izvorni_sadrzaj>
      <item>Božo Šarić</item>
    </izvorni_sadrzaj>
    <derivirana_varijabla naziv="DomainObject.Predmet.OstaliListNazivFormated_1">
      <item>Božo Šarić</item>
    </derivirana_varijabla>
  </DomainObject.Predmet.OstaliListNazivFormated>
  <DomainObject.Predmet.OstaliListNazivFormatedOIB>
    <izvorni_sadrzaj>
      <item>Božo Šarić, OIB 01459068807</item>
    </izvorni_sadrzaj>
    <derivirana_varijabla naziv="DomainObject.Predmet.OstaliListNazivFormatedOIB_1">
      <item>Božo Šarić, OIB 01459068807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OLAJNICA  PROMET društvo s ograničenom odgovornošću za trgovinu i usluge</izvorni_sadrzaj>
    <derivirana_varijabla naziv="DomainObject.Predmet.ProtustrankaIDrugi_1">OLAJNICA  PROMET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OLAJNICA  PROMET društvo s ograničenom odgovornošću za trgovinu i usluge, OIB 05220730129, Mostarska 20, 32000 Vukovar</izvorni_sadrzaj>
    <derivirana_varijabla naziv="DomainObject.Predmet.ProtustrankaIDrugiAdressOIB_1">OLAJNICA  PROMET društvo s ograničenom odgovornošću za trgovinu i usluge, OIB 05220730129, Mostarska 20,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OLAJNICA  PROMET društvo s ograničenom odgovornošću za trgovinu i usluge</item>
      <item>Božo Šarić</item>
    </izvorni_sadrzaj>
    <derivirana_varijabla naziv="DomainObject.Predmet.SudioniciListNaziv_1">
      <item>FINA RC OSIJEK</item>
      <item>OLAJNICA  PROMET društvo s ograničenom odgovornošću za trgovinu i usluge</item>
      <item>Božo Šarić</item>
    </derivirana_varijabla>
  </DomainObject.Predmet.SudioniciListNaziv>
  <DomainObject.Predmet.SudioniciListAdressOIB>
    <izvorni_sadrzaj>
      <item>FINA RC OSIJEK, OIB 85821130368</item>
      <item>OLAJNICA  PROMET društvo s ograničenom odgovornošću za trgovinu i usluge, OIB 05220730129, Mostarska 20,32000 Vukovar</item>
      <item>Božo Šarić, OIB 01459068807, Mostarska 20,32000 Vukovar</item>
    </izvorni_sadrzaj>
    <derivirana_varijabla naziv="DomainObject.Predmet.SudioniciListAdressOIB_1">
      <item>FINA RC OSIJEK, OIB 85821130368</item>
      <item>OLAJNICA  PROMET društvo s ograničenom odgovornošću za trgovinu i usluge, OIB 05220730129, Mostarska 20,32000 Vukovar</item>
      <item>Božo Šarić, OIB 01459068807, Mostarska 20,32000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05220730129</item>
      <item>, OIB 01459068807</item>
    </izvorni_sadrzaj>
    <derivirana_varijabla naziv="DomainObject.Predmet.SudioniciListNazivOIB_1">
      <item>, OIB 85821130368</item>
      <item>, OIB 05220730129</item>
      <item>, OIB 01459068807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A1656-3EE1-4B25-8787-47B3781A3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656</properties:Words>
  <properties:Characters>3537</properties:Characters>
  <properties:Lines>79</properties:Lines>
  <properties:Paragraphs>23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2018-03-20T09:48:00Z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(Rješenje_uplata_predujma_20.650,00_kn.650,00_kn)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