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57d03" w14:paraId="2c57d03" w:rsidRDefault="001126E6" w:rsidP="00910611" w:rsidR="00E057A2" w:rsidRPr="00711489">
      <w:pPr>
        <w:ind w:firstLine="708"/>
        <w15:collapsed w:val="false"/>
        <w:rPr>
          <w:rFonts w:hAnsi="Times New Roman" w:ascii="Times New Roman"/>
          <w:b w:val="false"/>
        </w:rPr>
      </w:pPr>
      <w:bookmarkStart w:name="_GoBack" w:id="0"/>
      <w:bookmarkEnd w:id="0"/>
      <w:r w:rsidRPr="00711489">
        <w:rPr>
          <w:rFonts w:hAnsi="Times New Roman" w:ascii="Times New Roman"/>
          <w:b w:val="false"/>
        </w:rPr>
        <w:t xml:space="preserve">  </w:t>
      </w:r>
      <w:r w:rsidR="00E057A2" w:rsidRPr="00711489">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REPUBLIKA HRVATSKA</w:t>
      </w:r>
    </w:p>
    <w:p w:rsidRDefault="00E057A2" w:rsidP="00910611" w:rsidR="00E057A2" w:rsidRPr="00711489">
      <w:pPr>
        <w:rPr>
          <w:rFonts w:hAnsi="Times New Roman" w:ascii="Times New Roman"/>
          <w:b w:val="false"/>
        </w:rPr>
      </w:pPr>
      <w:r w:rsidRPr="00711489">
        <w:rPr>
          <w:rFonts w:eastAsia="MS Mincho" w:hAnsi="Times New Roman" w:ascii="Times New Roman"/>
          <w:b w:val="false"/>
        </w:rPr>
        <w:t>TRGOVAČKI SUD U RIJECI</w:t>
      </w:r>
    </w:p>
    <w:p w:rsidRDefault="00E057A2" w:rsidP="00711489" w:rsidR="00E057A2" w:rsidRPr="00711489">
      <w:pPr>
        <w:tabs>
          <w:tab w:pos="2915" w:val="left"/>
        </w:tabs>
        <w:rPr>
          <w:rFonts w:eastAsia="MS Mincho" w:hAnsi="Times New Roman" w:ascii="Times New Roman"/>
          <w:b w:val="false"/>
        </w:rPr>
      </w:pPr>
      <w:r w:rsidRPr="00711489">
        <w:rPr>
          <w:rFonts w:eastAsia="MS Mincho" w:hAnsi="Times New Roman" w:ascii="Times New Roman"/>
          <w:b w:val="false"/>
        </w:rPr>
        <w:t xml:space="preserve">     Rijeka, Zadarska 1 i 3</w:t>
      </w:r>
      <w:r w:rsidR="00711489" w:rsidRPr="00711489">
        <w:rPr>
          <w:rFonts w:eastAsia="MS Mincho" w:hAnsi="Times New Roman" w:ascii="Times New Roman"/>
          <w:b w:val="false"/>
        </w:rPr>
        <w:tab/>
      </w:r>
    </w:p>
    <w:p w:rsidRDefault="00711489" w:rsidP="00711489" w:rsidR="00711489" w:rsidRPr="00711489">
      <w:pPr>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 E P U B L I K A   H R V A T S K A</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J E Š E N J E</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I</w:t>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LJ U Č A K</w:t>
      </w:r>
    </w:p>
    <w:p w:rsidRDefault="00711489" w:rsidP="00711489" w:rsidR="00711489" w:rsidRPr="00711489">
      <w:pPr>
        <w:jc w:val="both"/>
        <w:rPr>
          <w:rFonts w:hAnsi="Times New Roman" w:ascii="Times New Roman"/>
          <w:b w:val="false"/>
        </w:rPr>
      </w:pPr>
    </w:p>
    <w:p w:rsidRDefault="00711489" w:rsidP="00723B6C" w:rsidR="00711489" w:rsidRPr="00711489">
      <w:pPr>
        <w:autoSpaceDE w:val="false"/>
        <w:autoSpaceDN w:val="false"/>
        <w:adjustRightInd w:val="false"/>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t xml:space="preserve">Trgovački sud u Rijeci, po sucu Veri Jelenović, odlučujući o prijedlogu </w:t>
      </w:r>
      <w:r w:rsidR="00B06B94">
        <w:rPr>
          <w:rFonts w:hAnsi="Times New Roman" w:ascii="Times New Roman"/>
          <w:b w:val="false"/>
        </w:rPr>
        <w:t xml:space="preserve">dužnika </w:t>
      </w:r>
      <w:r w:rsidR="00B06B94" w:rsidRPr="00B06B94">
        <w:rPr>
          <w:rFonts w:hAnsi="Times New Roman" w:ascii="Times New Roman"/>
          <w:b w:val="false"/>
        </w:rPr>
        <w:t>PREMIUM QUALITAS društvo s ograničenom odgovornošću za proizvodnju i trgovinu Kostrena, Dujmići 10, OIB: 35829129833</w:t>
      </w:r>
      <w:r w:rsidRPr="00711489">
        <w:rPr>
          <w:rFonts w:hAnsi="Times New Roman" w:ascii="Times New Roman"/>
          <w:b w:val="false"/>
        </w:rPr>
        <w:t xml:space="preserve"> za otvaranje stečajnog postupka nad </w:t>
      </w:r>
      <w:r w:rsidR="005A0C53" w:rsidRPr="005A0C53">
        <w:t xml:space="preserve"> </w:t>
      </w:r>
      <w:r w:rsidR="00723B6C" w:rsidRPr="00723B6C">
        <w:rPr>
          <w:rFonts w:hAnsi="Times New Roman" w:ascii="Times New Roman"/>
          <w:b w:val="false"/>
        </w:rPr>
        <w:t>PREMIUM QUALITAS društvo s ograničenom odgovornošću za proizvodnju i trgovinu</w:t>
      </w:r>
      <w:r w:rsidR="00723B6C">
        <w:rPr>
          <w:rFonts w:hAnsi="Times New Roman" w:ascii="Times New Roman"/>
          <w:b w:val="false"/>
        </w:rPr>
        <w:t xml:space="preserve"> </w:t>
      </w:r>
      <w:r w:rsidR="00723B6C" w:rsidRPr="00723B6C">
        <w:rPr>
          <w:rFonts w:hAnsi="Times New Roman" w:ascii="Times New Roman"/>
          <w:b w:val="false"/>
        </w:rPr>
        <w:t>Kostrena, Dujmići 10</w:t>
      </w:r>
      <w:r w:rsidR="00723B6C">
        <w:rPr>
          <w:rFonts w:hAnsi="Times New Roman" w:ascii="Times New Roman"/>
          <w:b w:val="false"/>
        </w:rPr>
        <w:t xml:space="preserve">, </w:t>
      </w:r>
      <w:r w:rsidRPr="00711489">
        <w:rPr>
          <w:rFonts w:hAnsi="Times New Roman" w:ascii="Times New Roman"/>
          <w:b w:val="false"/>
        </w:rPr>
        <w:t xml:space="preserve">OIB: </w:t>
      </w:r>
      <w:r w:rsidR="00723B6C" w:rsidRPr="00723B6C">
        <w:rPr>
          <w:rFonts w:eastAsiaTheme="minorHAnsi" w:hAnsi="Times New Roman" w:ascii="Times New Roman"/>
          <w:b w:val="false"/>
        </w:rPr>
        <w:t>35829129833</w:t>
      </w:r>
      <w:r w:rsidRPr="00711489">
        <w:rPr>
          <w:rFonts w:hAnsi="Times New Roman" w:ascii="Times New Roman"/>
          <w:b w:val="false"/>
        </w:rPr>
        <w:t xml:space="preserve">, dana </w:t>
      </w:r>
      <w:r w:rsidR="009A1D72">
        <w:rPr>
          <w:rFonts w:hAnsi="Times New Roman" w:ascii="Times New Roman"/>
          <w:b w:val="false"/>
        </w:rPr>
        <w:t xml:space="preserve">19. rujna </w:t>
      </w:r>
      <w:r w:rsidRPr="00711489">
        <w:rPr>
          <w:rFonts w:hAnsi="Times New Roman" w:ascii="Times New Roman"/>
          <w:b w:val="false"/>
        </w:rPr>
        <w:t xml:space="preserve">2018.  </w:t>
      </w:r>
    </w:p>
    <w:p w:rsidRDefault="00711489" w:rsidP="00711489" w:rsidR="00711489" w:rsidRPr="00711489">
      <w:pPr>
        <w:jc w:val="both"/>
        <w:rPr>
          <w:rFonts w:hAnsi="Times New Roman" w:ascii="Times New Roman"/>
          <w:b w:val="false"/>
          <w:color w:val="003366"/>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r i j e š i o  j e</w:t>
      </w:r>
    </w:p>
    <w:p w:rsidRDefault="00711489" w:rsidP="00711489" w:rsidR="00711489" w:rsidRPr="00711489">
      <w:pPr>
        <w:jc w:val="both"/>
        <w:rPr>
          <w:rFonts w:hAnsi="Times New Roman" w:ascii="Times New Roman"/>
          <w:b w:val="false"/>
        </w:rPr>
      </w:pPr>
    </w:p>
    <w:p w:rsidRDefault="00711489" w:rsidP="00711489" w:rsidR="00711489" w:rsidRPr="00711489">
      <w:pPr>
        <w:ind w:firstLine="1418"/>
        <w:jc w:val="both"/>
        <w:rPr>
          <w:rFonts w:hAnsi="Times New Roman" w:ascii="Times New Roman"/>
          <w:b w:val="false"/>
        </w:rPr>
      </w:pPr>
      <w:r w:rsidRPr="00711489">
        <w:rPr>
          <w:rFonts w:hAnsi="Times New Roman" w:ascii="Times New Roman"/>
          <w:b w:val="false"/>
        </w:rPr>
        <w:t xml:space="preserve">Pokreće se prethodni postupak radi utvrđivanja pretpostavki za otvaranje stečajnog postupka nad dužnikom </w:t>
      </w:r>
      <w:r w:rsidR="00723B6C" w:rsidRPr="00723B6C">
        <w:rPr>
          <w:rFonts w:eastAsiaTheme="minorHAnsi" w:hAnsi="Times New Roman" w:ascii="Times New Roman"/>
          <w:b w:val="false"/>
        </w:rPr>
        <w:t>PREMIUM QUALITAS društvo s ograničenom odgovornošću za proizvodnju i trgovinu</w:t>
      </w:r>
      <w:r w:rsidR="00723B6C" w:rsidRPr="00723B6C">
        <w:rPr>
          <w:rFonts w:eastAsiaTheme="minorHAnsi" w:hAnsi="Times New Roman" w:ascii="Times New Roman"/>
          <w:b w:val="false"/>
        </w:rPr>
        <w:tab/>
        <w:t>Kostrena, Dujmići 10, OIB: 35829129833</w:t>
      </w:r>
      <w:r w:rsidRPr="00711489">
        <w:rPr>
          <w:rFonts w:hAnsi="Times New Roman" w:ascii="Times New Roman"/>
          <w:b w:val="false"/>
        </w:rPr>
        <w:t xml:space="preserve">. </w:t>
      </w:r>
    </w:p>
    <w:p w:rsidRDefault="00711489" w:rsidP="00711489" w:rsidR="00711489" w:rsidRPr="00711489">
      <w:pPr>
        <w:ind w:left="1080"/>
        <w:jc w:val="both"/>
        <w:rPr>
          <w:rFonts w:hAnsi="Times New Roman" w:ascii="Times New Roman"/>
          <w:b w:val="false"/>
        </w:rPr>
      </w:pP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z a k l j u č i o  j e</w:t>
      </w:r>
    </w:p>
    <w:p w:rsidRDefault="00711489" w:rsidP="00711489" w:rsidR="00711489" w:rsidRPr="00711489">
      <w:pPr>
        <w:jc w:val="both"/>
        <w:rPr>
          <w:rFonts w:hAnsi="Times New Roman" w:ascii="Times New Roman"/>
          <w:b w:val="false"/>
        </w:rPr>
      </w:pPr>
    </w:p>
    <w:p w:rsidRDefault="00711489" w:rsidP="00B06B94" w:rsidR="00711489" w:rsidRPr="00711489">
      <w:pPr>
        <w:pStyle w:val="Odlomakpopisa"/>
        <w:numPr>
          <w:ilvl w:val="0"/>
          <w:numId w:val="1"/>
        </w:numPr>
        <w:jc w:val="both"/>
      </w:pPr>
      <w:r w:rsidRPr="00711489">
        <w:t xml:space="preserve">Naređuje se osobi ovlaštenoj za zastupanje dužnika </w:t>
      </w:r>
      <w:r w:rsidR="00B06B94">
        <w:t xml:space="preserve">Lina Komadina Prpić, OIB: 64923924552, Kostrena, Dujmići 10 </w:t>
      </w:r>
      <w:r w:rsidR="008C669F">
        <w:t xml:space="preserve">da </w:t>
      </w:r>
      <w:r w:rsidRPr="00711489">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711489" w:rsidP="00711489" w:rsidR="00711489" w:rsidRPr="00711489">
      <w:pPr>
        <w:pStyle w:val="Odlomakpopisa"/>
        <w:ind w:left="1080"/>
        <w:jc w:val="both"/>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711489" w:rsidP="00711489" w:rsidR="00711489" w:rsidRPr="00711489">
      <w:pPr>
        <w:pStyle w:val="Odlomakpopisa"/>
      </w:pPr>
    </w:p>
    <w:p w:rsidRDefault="00711489" w:rsidP="00711489" w:rsidR="00711489" w:rsidRPr="00711489">
      <w:pPr>
        <w:numPr>
          <w:ilvl w:val="0"/>
          <w:numId w:val="1"/>
        </w:numPr>
        <w:tabs>
          <w:tab w:pos="1080" w:val="num"/>
        </w:tabs>
        <w:jc w:val="both"/>
        <w:rPr>
          <w:rFonts w:hAnsi="Times New Roman" w:ascii="Times New Roman"/>
          <w:b w:val="false"/>
        </w:rPr>
      </w:pPr>
      <w:r w:rsidRPr="00711489">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711489" w:rsidP="00711489" w:rsidR="00711489" w:rsidRPr="00711489">
      <w:pPr>
        <w:jc w:val="center"/>
        <w:rPr>
          <w:rFonts w:hAnsi="Times New Roman" w:ascii="Times New Roman"/>
          <w:b w:val="false"/>
          <w:bCs/>
        </w:rPr>
      </w:pPr>
    </w:p>
    <w:p w:rsidRDefault="00B06B94" w:rsidP="00711489" w:rsidR="00711489" w:rsidRPr="00711489">
      <w:pPr>
        <w:jc w:val="center"/>
        <w:rPr>
          <w:rFonts w:hAnsi="Times New Roman" w:ascii="Times New Roman"/>
          <w:b w:val="false"/>
          <w:bCs/>
        </w:rPr>
      </w:pPr>
      <w:r>
        <w:rPr>
          <w:rFonts w:hAnsi="Times New Roman" w:ascii="Times New Roman"/>
          <w:b w:val="false"/>
          <w:bCs/>
        </w:rPr>
        <w:t>21</w:t>
      </w:r>
      <w:r w:rsidR="009A1D72">
        <w:rPr>
          <w:rFonts w:hAnsi="Times New Roman" w:ascii="Times New Roman"/>
          <w:b w:val="false"/>
          <w:bCs/>
        </w:rPr>
        <w:t xml:space="preserve">. </w:t>
      </w:r>
      <w:r w:rsidR="00A06BC0">
        <w:rPr>
          <w:rFonts w:hAnsi="Times New Roman" w:ascii="Times New Roman"/>
          <w:b w:val="false"/>
          <w:bCs/>
        </w:rPr>
        <w:t xml:space="preserve">studenoga </w:t>
      </w:r>
      <w:r w:rsidR="009A1D72">
        <w:rPr>
          <w:rFonts w:hAnsi="Times New Roman" w:ascii="Times New Roman"/>
          <w:b w:val="false"/>
          <w:bCs/>
        </w:rPr>
        <w:t>2018.</w:t>
      </w:r>
      <w:r w:rsidR="00711489" w:rsidRPr="00711489">
        <w:rPr>
          <w:rFonts w:hAnsi="Times New Roman" w:ascii="Times New Roman"/>
          <w:b w:val="false"/>
          <w:bCs/>
        </w:rPr>
        <w:t xml:space="preserve"> u </w:t>
      </w:r>
      <w:r>
        <w:rPr>
          <w:rFonts w:hAnsi="Times New Roman" w:ascii="Times New Roman"/>
          <w:b w:val="false"/>
          <w:bCs/>
        </w:rPr>
        <w:t>9</w:t>
      </w:r>
      <w:r w:rsidR="00877D37">
        <w:rPr>
          <w:rFonts w:hAnsi="Times New Roman" w:ascii="Times New Roman"/>
          <w:b w:val="false"/>
          <w:bCs/>
        </w:rPr>
        <w:t>:00</w:t>
      </w:r>
      <w:r w:rsidR="00711489" w:rsidRPr="00711489">
        <w:rPr>
          <w:rFonts w:hAnsi="Times New Roman" w:ascii="Times New Roman"/>
          <w:b w:val="false"/>
          <w:bCs/>
        </w:rPr>
        <w:t xml:space="preserve"> sati</w:t>
      </w:r>
    </w:p>
    <w:p w:rsidRDefault="00711489" w:rsidP="00711489" w:rsidR="00711489" w:rsidRPr="00711489">
      <w:pPr>
        <w:jc w:val="center"/>
        <w:rPr>
          <w:rFonts w:hAnsi="Times New Roman" w:ascii="Times New Roman"/>
          <w:b w:val="false"/>
        </w:rPr>
      </w:pPr>
      <w:r w:rsidRPr="00711489">
        <w:rPr>
          <w:rFonts w:hAnsi="Times New Roman" w:ascii="Times New Roman"/>
          <w:b w:val="false"/>
        </w:rPr>
        <w:t xml:space="preserve">kod Trgovačkog suda u Rijeci, </w:t>
      </w:r>
    </w:p>
    <w:p w:rsidRDefault="00711489" w:rsidP="00711489" w:rsidR="00711489" w:rsidRPr="00711489">
      <w:pPr>
        <w:jc w:val="center"/>
        <w:rPr>
          <w:rFonts w:hAnsi="Times New Roman" w:ascii="Times New Roman"/>
          <w:b w:val="false"/>
        </w:rPr>
      </w:pPr>
      <w:r w:rsidRPr="00711489">
        <w:rPr>
          <w:rFonts w:hAnsi="Times New Roman" w:ascii="Times New Roman"/>
          <w:b w:val="false"/>
        </w:rPr>
        <w:lastRenderedPageBreak/>
        <w:t>Zadarska ulica 1 i 3,</w:t>
      </w:r>
    </w:p>
    <w:p w:rsidRDefault="00711489" w:rsidP="00711489" w:rsidR="00711489" w:rsidRPr="00711489">
      <w:pPr>
        <w:jc w:val="center"/>
        <w:rPr>
          <w:rFonts w:hAnsi="Times New Roman" w:ascii="Times New Roman"/>
          <w:b w:val="false"/>
        </w:rPr>
      </w:pPr>
      <w:r w:rsidRPr="00711489">
        <w:rPr>
          <w:rFonts w:hAnsi="Times New Roman" w:ascii="Times New Roman"/>
          <w:b w:val="false"/>
        </w:rPr>
        <w:t>I. kat, sudnica broj 2</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na koje se ročište se dostavom ovoga zaključka pozivaju:</w:t>
      </w:r>
    </w:p>
    <w:p w:rsidRDefault="00711489" w:rsidP="00711489" w:rsidR="00711489" w:rsidRPr="00711489">
      <w:pPr>
        <w:jc w:val="both"/>
        <w:rPr>
          <w:rFonts w:hAnsi="Times New Roman" w:ascii="Times New Roman"/>
          <w:b w:val="false"/>
        </w:rPr>
      </w:pPr>
      <w:r w:rsidRPr="00711489">
        <w:rPr>
          <w:rFonts w:hAnsi="Times New Roman" w:ascii="Times New Roman"/>
          <w:b w:val="false"/>
        </w:rPr>
        <w:t>- osobe ovlaštene za zastupanje dužnika po zakonu</w:t>
      </w:r>
    </w:p>
    <w:p w:rsidRDefault="00711489" w:rsidP="00711489" w:rsidR="00711489" w:rsidRPr="00711489">
      <w:pPr>
        <w:jc w:val="both"/>
        <w:rPr>
          <w:rFonts w:hAnsi="Times New Roman" w:ascii="Times New Roman"/>
          <w:b w:val="false"/>
        </w:rPr>
      </w:pPr>
      <w:r w:rsidRPr="00711489">
        <w:rPr>
          <w:rFonts w:hAnsi="Times New Roman" w:ascii="Times New Roman"/>
          <w:b w:val="false"/>
        </w:rPr>
        <w:t>- podnositelj prijedloga,</w:t>
      </w:r>
    </w:p>
    <w:p w:rsidRDefault="00711489" w:rsidP="00711489" w:rsidR="00711489" w:rsidRPr="00711489">
      <w:pPr>
        <w:jc w:val="both"/>
        <w:rPr>
          <w:rFonts w:hAnsi="Times New Roman" w:ascii="Times New Roman"/>
          <w:b w:val="false"/>
        </w:rPr>
      </w:pPr>
      <w:r w:rsidRPr="00711489">
        <w:rPr>
          <w:rFonts w:hAnsi="Times New Roman" w:ascii="Times New Roman"/>
          <w:b w:val="false"/>
        </w:rPr>
        <w:t>- pravne osobe koja za dužnika obavljaju poslove platnog prometa.</w:t>
      </w:r>
    </w:p>
    <w:p w:rsidRDefault="00711489" w:rsidP="00711489" w:rsidR="00711489" w:rsidRPr="00711489">
      <w:pPr>
        <w:jc w:val="both"/>
        <w:rPr>
          <w:rFonts w:hAnsi="Times New Roman" w:ascii="Times New Roman"/>
          <w:b w:val="false"/>
        </w:rPr>
      </w:pPr>
    </w:p>
    <w:p w:rsidRDefault="00711489" w:rsidP="00711489" w:rsidR="00711489" w:rsidRPr="00711489">
      <w:pPr>
        <w:pStyle w:val="Odlomakpopisa"/>
        <w:numPr>
          <w:ilvl w:val="0"/>
          <w:numId w:val="1"/>
        </w:numPr>
        <w:jc w:val="both"/>
      </w:pPr>
      <w:r w:rsidRPr="00711489">
        <w:t>Na ročištu iz točke IV. izreke pozvane osobe očitovat će se o prijedlogu za otvaranje stečajnog postupka. One se o prijedlogu mogu očitovati i pisano (čl.123. st.2. Stečajnog zakona).</w:t>
      </w:r>
    </w:p>
    <w:p w:rsidRDefault="00711489" w:rsidP="00711489" w:rsidR="00711489" w:rsidRPr="00711489">
      <w:pPr>
        <w:tabs>
          <w:tab w:pos="1025" w:val="left"/>
        </w:tabs>
        <w:jc w:val="both"/>
        <w:rPr>
          <w:rFonts w:hAnsi="Times New Roman" w:ascii="Times New Roman"/>
          <w:b w:val="false"/>
        </w:rPr>
      </w:pPr>
      <w:r w:rsidRPr="00711489">
        <w:rPr>
          <w:rFonts w:hAnsi="Times New Roman" w:ascii="Times New Roman"/>
          <w:b w:val="false"/>
        </w:rPr>
        <w:tab/>
      </w:r>
    </w:p>
    <w:p w:rsidRDefault="00711489" w:rsidP="00711489" w:rsidR="00711489" w:rsidRPr="00711489">
      <w:pPr>
        <w:jc w:val="center"/>
        <w:rPr>
          <w:rFonts w:hAnsi="Times New Roman" w:ascii="Times New Roman"/>
          <w:b w:val="false"/>
          <w:bCs/>
        </w:rPr>
      </w:pPr>
      <w:r w:rsidRPr="00711489">
        <w:rPr>
          <w:rFonts w:hAnsi="Times New Roman" w:ascii="Times New Roman"/>
          <w:b w:val="false"/>
          <w:bCs/>
        </w:rPr>
        <w:t>Obrazloženje</w:t>
      </w:r>
    </w:p>
    <w:p w:rsidRDefault="00711489" w:rsidP="00711489" w:rsidR="00711489" w:rsidRPr="00711489">
      <w:pPr>
        <w:jc w:val="center"/>
        <w:rPr>
          <w:rFonts w:hAnsi="Times New Roman" w:ascii="Times New Roman"/>
          <w:b w:val="false"/>
          <w:bCs/>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00B06B94">
        <w:rPr>
          <w:rFonts w:hAnsi="Times New Roman" w:ascii="Times New Roman"/>
          <w:b w:val="false"/>
        </w:rPr>
        <w:t>Dužnik</w:t>
      </w:r>
      <w:r w:rsidRPr="00711489">
        <w:rPr>
          <w:rFonts w:hAnsi="Times New Roman" w:ascii="Times New Roman"/>
          <w:b w:val="false"/>
        </w:rPr>
        <w:t xml:space="preserve"> </w:t>
      </w:r>
      <w:r w:rsidR="00B06B94" w:rsidRPr="00B06B94">
        <w:rPr>
          <w:rFonts w:hAnsi="Times New Roman" w:ascii="Times New Roman"/>
          <w:b w:val="false"/>
        </w:rPr>
        <w:t>PREMIUM QUALITAS društvo s ograničenom odgovornošću za proizvodnju i trgovinu</w:t>
      </w:r>
      <w:r w:rsidR="00B06B94">
        <w:rPr>
          <w:rFonts w:hAnsi="Times New Roman" w:ascii="Times New Roman"/>
          <w:b w:val="false"/>
        </w:rPr>
        <w:t xml:space="preserve"> </w:t>
      </w:r>
      <w:r w:rsidR="00B06B94" w:rsidRPr="00B06B94">
        <w:rPr>
          <w:rFonts w:hAnsi="Times New Roman" w:ascii="Times New Roman"/>
          <w:b w:val="false"/>
        </w:rPr>
        <w:t xml:space="preserve">Kostrena, Dujmići 10, OIB: 35829129833 </w:t>
      </w:r>
      <w:r w:rsidRPr="00711489">
        <w:rPr>
          <w:rFonts w:hAnsi="Times New Roman" w:ascii="Times New Roman"/>
          <w:b w:val="false"/>
        </w:rPr>
        <w:t xml:space="preserve">je dana </w:t>
      </w:r>
      <w:r w:rsidR="00B06B94">
        <w:rPr>
          <w:rFonts w:hAnsi="Times New Roman" w:ascii="Times New Roman"/>
          <w:b w:val="false"/>
        </w:rPr>
        <w:t>8</w:t>
      </w:r>
      <w:r w:rsidR="00D93B87">
        <w:rPr>
          <w:rFonts w:hAnsi="Times New Roman" w:ascii="Times New Roman"/>
          <w:b w:val="false"/>
        </w:rPr>
        <w:t>.</w:t>
      </w:r>
      <w:r w:rsidRPr="00711489">
        <w:rPr>
          <w:rFonts w:hAnsi="Times New Roman" w:ascii="Times New Roman"/>
          <w:b w:val="false"/>
        </w:rPr>
        <w:t xml:space="preserve"> </w:t>
      </w:r>
      <w:r w:rsidR="00DB6672">
        <w:rPr>
          <w:rFonts w:hAnsi="Times New Roman" w:ascii="Times New Roman"/>
          <w:b w:val="false"/>
        </w:rPr>
        <w:t>kolovoza</w:t>
      </w:r>
      <w:r w:rsidRPr="00711489">
        <w:rPr>
          <w:rFonts w:hAnsi="Times New Roman" w:ascii="Times New Roman"/>
          <w:b w:val="false"/>
        </w:rPr>
        <w:t xml:space="preserve"> 2018. podni</w:t>
      </w:r>
      <w:r w:rsidR="00B06B94">
        <w:rPr>
          <w:rFonts w:hAnsi="Times New Roman" w:ascii="Times New Roman"/>
          <w:b w:val="false"/>
        </w:rPr>
        <w:t>o</w:t>
      </w:r>
      <w:r w:rsidRPr="00711489">
        <w:rPr>
          <w:rFonts w:hAnsi="Times New Roman" w:ascii="Times New Roman"/>
          <w:b w:val="false"/>
        </w:rPr>
        <w:t xml:space="preserve"> ovome sudu prijedlog za otvaranje stečajnog postupka nad dužnikom </w:t>
      </w:r>
      <w:r w:rsidR="00723B6C" w:rsidRPr="00723B6C">
        <w:rPr>
          <w:rFonts w:hAnsi="Times New Roman" w:ascii="Times New Roman"/>
          <w:b w:val="false"/>
        </w:rPr>
        <w:t>PREMIUM QUALITAS društvo s ograničenom odgovornošću za proizvodnju i trgovinu</w:t>
      </w:r>
      <w:r w:rsidR="00B06B94">
        <w:rPr>
          <w:rFonts w:hAnsi="Times New Roman" w:ascii="Times New Roman"/>
          <w:b w:val="false"/>
        </w:rPr>
        <w:t xml:space="preserve"> </w:t>
      </w:r>
      <w:r w:rsidR="00723B6C" w:rsidRPr="00723B6C">
        <w:rPr>
          <w:rFonts w:hAnsi="Times New Roman" w:ascii="Times New Roman"/>
          <w:b w:val="false"/>
        </w:rPr>
        <w:t xml:space="preserve">Kostrena, Dujmići 10, OIB: 35829129833 </w:t>
      </w:r>
      <w:r w:rsidRPr="00711489">
        <w:rPr>
          <w:rFonts w:hAnsi="Times New Roman" w:ascii="Times New Roman"/>
          <w:b w:val="false"/>
        </w:rPr>
        <w:t>(dalje: dužnik</w:t>
      </w:r>
      <w:r w:rsidR="00B06B94">
        <w:rPr>
          <w:rFonts w:hAnsi="Times New Roman" w:ascii="Times New Roman"/>
          <w:b w:val="false"/>
        </w:rPr>
        <w:t>)</w:t>
      </w:r>
      <w:r w:rsidRPr="00711489">
        <w:rPr>
          <w:rFonts w:hAnsi="Times New Roman" w:ascii="Times New Roman"/>
          <w:b w:val="false"/>
        </w:rPr>
        <w:t xml:space="preserve">. </w:t>
      </w:r>
    </w:p>
    <w:p w:rsidRDefault="00B06B94" w:rsidP="00B06B94" w:rsidR="00B06B94">
      <w:pPr>
        <w:jc w:val="both"/>
        <w:rPr>
          <w:rFonts w:hAnsi="Times New Roman" w:ascii="Times New Roman"/>
          <w:b w:val="false"/>
        </w:rPr>
      </w:pPr>
      <w:r w:rsidRPr="00B06B94">
        <w:rPr>
          <w:rFonts w:hAnsi="Times New Roman" w:ascii="Times New Roman"/>
          <w:b w:val="false"/>
        </w:rPr>
        <w:tab/>
      </w:r>
      <w:r>
        <w:rPr>
          <w:rFonts w:hAnsi="Times New Roman" w:ascii="Times New Roman"/>
          <w:b w:val="false"/>
        </w:rPr>
        <w:t>Prijedlogu prilaže dokaz o dužnikovoj nesposobnosti za plaćanje.</w:t>
      </w:r>
    </w:p>
    <w:p w:rsidRDefault="00B06B94" w:rsidP="00B06B94" w:rsidR="00711489">
      <w:pPr>
        <w:jc w:val="both"/>
        <w:rPr>
          <w:rFonts w:hAnsi="Times New Roman" w:ascii="Times New Roman"/>
          <w:b w:val="false"/>
        </w:rPr>
      </w:pPr>
      <w:r w:rsidRPr="00B06B94">
        <w:rPr>
          <w:rFonts w:hAnsi="Times New Roman" w:ascii="Times New Roman"/>
          <w:b w:val="false"/>
        </w:rPr>
        <w:tab/>
        <w:t>Stoga je na temelju odredbe čl.115. st.1. i 2. SZ sud donio rješenje o pokretanju prethodnog postupka radi utvrđivanja pretpostavki za otvaranje stečajnog postupka nad dužnikom i riješio kao u izreci ovog rješenja.</w:t>
      </w:r>
    </w:p>
    <w:p w:rsidRDefault="00B06B94" w:rsidP="00B06B94" w:rsidR="00B06B94" w:rsidRPr="00711489">
      <w:pPr>
        <w:jc w:val="both"/>
        <w:rPr>
          <w:rFonts w:hAnsi="Times New Roman" w:ascii="Times New Roman"/>
          <w:b w:val="false"/>
        </w:rPr>
      </w:pPr>
    </w:p>
    <w:p w:rsidRDefault="00711489" w:rsidP="00711489" w:rsidR="00711489" w:rsidRPr="00711489">
      <w:pPr>
        <w:jc w:val="center"/>
        <w:rPr>
          <w:rFonts w:hAnsi="Times New Roman" w:ascii="Times New Roman"/>
          <w:b w:val="false"/>
        </w:rPr>
      </w:pPr>
      <w:r w:rsidRPr="00711489">
        <w:rPr>
          <w:rFonts w:hAnsi="Times New Roman" w:ascii="Times New Roman"/>
          <w:b w:val="false"/>
        </w:rPr>
        <w:t>Rijeka, 19. rujna 2018.</w:t>
      </w:r>
      <w:r w:rsidRPr="00711489">
        <w:rPr>
          <w:rFonts w:hAnsi="Times New Roman" w:ascii="Times New Roman"/>
          <w:b w:val="false"/>
        </w:rPr>
        <w:br/>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w:t>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Sudac</w:t>
      </w:r>
    </w:p>
    <w:p w:rsidRDefault="00711489" w:rsidP="00711489" w:rsidR="00711489" w:rsidRPr="00711489">
      <w:pPr>
        <w:jc w:val="both"/>
        <w:rPr>
          <w:rFonts w:hAnsi="Times New Roman" w:ascii="Times New Roman"/>
          <w:b w:val="false"/>
        </w:rPr>
      </w:pP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r>
      <w:r w:rsidRPr="00711489">
        <w:rPr>
          <w:rFonts w:hAnsi="Times New Roman" w:ascii="Times New Roman"/>
          <w:b w:val="false"/>
        </w:rPr>
        <w:tab/>
        <w:t xml:space="preserve">          Vera Jelenović</w:t>
      </w:r>
    </w:p>
    <w:p w:rsidRDefault="00711489" w:rsidP="00711489" w:rsidR="00711489" w:rsidRPr="00711489">
      <w:pPr>
        <w:jc w:val="both"/>
        <w:rPr>
          <w:rFonts w:hAnsi="Times New Roman" w:ascii="Times New Roman"/>
          <w:b w:val="false"/>
        </w:rPr>
      </w:pPr>
    </w:p>
    <w:p w:rsidRDefault="00711489" w:rsidP="00711489" w:rsidR="00711489" w:rsidRPr="00711489">
      <w:pPr>
        <w:jc w:val="both"/>
        <w:rPr>
          <w:rFonts w:hAnsi="Times New Roman" w:ascii="Times New Roman"/>
          <w:b w:val="false"/>
        </w:rPr>
      </w:pPr>
      <w:r w:rsidRPr="00711489">
        <w:rPr>
          <w:rFonts w:hAnsi="Times New Roman" w:ascii="Times New Roman"/>
          <w:b w:val="false"/>
        </w:rPr>
        <w:t>UPUTA O PRAVNOM LIJEKU:</w:t>
      </w:r>
    </w:p>
    <w:p w:rsidRDefault="00711489" w:rsidP="00711489" w:rsidR="00711489" w:rsidRPr="00711489">
      <w:pPr>
        <w:jc w:val="both"/>
        <w:rPr>
          <w:rFonts w:hAnsi="Times New Roman" w:ascii="Times New Roman"/>
          <w:b w:val="false"/>
        </w:rPr>
      </w:pPr>
      <w:r w:rsidRPr="00711489">
        <w:rPr>
          <w:rFonts w:hAnsi="Times New Roman" w:ascii="Times New Roman"/>
          <w:b w:val="false"/>
        </w:rPr>
        <w:t>Protiv rješenja nije dopuštena posebna žalba (čl.115. st.1. SZ-a).</w:t>
      </w:r>
    </w:p>
    <w:p w:rsidRDefault="00711489" w:rsidP="00711489" w:rsidR="00711489" w:rsidRPr="00711489">
      <w:pPr>
        <w:jc w:val="both"/>
        <w:rPr>
          <w:rFonts w:hAnsi="Times New Roman" w:ascii="Times New Roman"/>
          <w:b w:val="false"/>
        </w:rPr>
      </w:pPr>
      <w:r w:rsidRPr="00711489">
        <w:rPr>
          <w:rFonts w:hAnsi="Times New Roman" w:ascii="Times New Roman"/>
          <w:b w:val="false"/>
        </w:rPr>
        <w:t xml:space="preserve">Protiv zaključka nije dopušten pravni lijek (čl.19. st.7. SZ-a). </w:t>
      </w:r>
    </w:p>
    <w:sectPr w:rsidSect="00E77EC8" w:rsidR="00711489" w:rsidRPr="00711489">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5D8D" w:rsidP="00C75245" w:rsidR="000C5D8D">
      <w:r>
        <w:separator/>
      </w:r>
    </w:p>
  </w:endnote>
  <w:endnote w:id="0" w:type="continuationSeparator">
    <w:p w:rsidRDefault="000C5D8D" w:rsidP="00C75245" w:rsidR="000C5D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A82234">
          <w:rPr>
            <w:noProof/>
          </w:rPr>
          <w:t>1</w:t>
        </w:r>
        <w:r>
          <w:fldChar w:fldCharType="end"/>
        </w:r>
      </w:p>
    </w:sdtContent>
  </w:sdt>
  <w:p w:rsidRDefault="00A82234"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5D8D" w:rsidP="00C75245" w:rsidR="000C5D8D">
      <w:r>
        <w:separator/>
      </w:r>
    </w:p>
  </w:footnote>
  <w:footnote w:id="0" w:type="continuationSeparator">
    <w:p w:rsidRDefault="000C5D8D" w:rsidP="00C75245" w:rsidR="000C5D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711489">
      <w:rPr>
        <w:rFonts w:hAnsi="Times New Roman" w:ascii="Times New Roman"/>
        <w:b w:val="false"/>
      </w:rPr>
      <w:t>4</w:t>
    </w:r>
    <w:r w:rsidR="00EF2A51">
      <w:rPr>
        <w:rFonts w:hAnsi="Times New Roman" w:ascii="Times New Roman"/>
        <w:b w:val="false"/>
      </w:rPr>
      <w:t>5</w:t>
    </w:r>
    <w:r w:rsidR="00723B6C">
      <w:rPr>
        <w:rFonts w:hAnsi="Times New Roman" w:ascii="Times New Roman"/>
        <w:b w:val="false"/>
      </w:rPr>
      <w:t>8</w:t>
    </w:r>
    <w:r w:rsidRPr="001F0BC0">
      <w:rPr>
        <w:rFonts w:hAnsi="Times New Roman" w:ascii="Times New Roman"/>
        <w:b w:val="false"/>
      </w:rPr>
      <w:t>/201</w:t>
    </w:r>
    <w:r w:rsidR="00711489">
      <w:rPr>
        <w:rFonts w:hAnsi="Times New Roman" w:ascii="Times New Roman"/>
        <w:b w:val="false"/>
      </w:rPr>
      <w:t>8</w:t>
    </w:r>
    <w:r>
      <w:rPr>
        <w:rFonts w:hAnsi="Times New Roman" w:ascii="Times New Roman"/>
        <w:b w:val="false"/>
      </w:rPr>
      <w:t>-</w:t>
    </w:r>
    <w:r w:rsidR="00B06B94">
      <w:rPr>
        <w:rFonts w:hAnsi="Times New Roman" w:ascii="Times New Roman"/>
        <w:b w:val="false"/>
      </w:rPr>
      <w:t>4</w:t>
    </w:r>
  </w:p>
  <w:p w:rsidRDefault="00A82234"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5D8D"/>
    <w:rsid w:val="000C77C5"/>
    <w:rsid w:val="000E593A"/>
    <w:rsid w:val="000E6F00"/>
    <w:rsid w:val="0010127F"/>
    <w:rsid w:val="0010243B"/>
    <w:rsid w:val="001126E6"/>
    <w:rsid w:val="001D0EF7"/>
    <w:rsid w:val="001D15EE"/>
    <w:rsid w:val="001D6C96"/>
    <w:rsid w:val="001F0BC0"/>
    <w:rsid w:val="001F6F38"/>
    <w:rsid w:val="002019D6"/>
    <w:rsid w:val="002248BC"/>
    <w:rsid w:val="0024002A"/>
    <w:rsid w:val="0024139F"/>
    <w:rsid w:val="00243611"/>
    <w:rsid w:val="00257C08"/>
    <w:rsid w:val="002D1D0A"/>
    <w:rsid w:val="00301DEA"/>
    <w:rsid w:val="00303826"/>
    <w:rsid w:val="00325176"/>
    <w:rsid w:val="00372B8C"/>
    <w:rsid w:val="00385207"/>
    <w:rsid w:val="00397E6A"/>
    <w:rsid w:val="003A05A7"/>
    <w:rsid w:val="003A2F09"/>
    <w:rsid w:val="003D2E2A"/>
    <w:rsid w:val="003F02B9"/>
    <w:rsid w:val="003F2DFA"/>
    <w:rsid w:val="00413641"/>
    <w:rsid w:val="0041565A"/>
    <w:rsid w:val="00490F84"/>
    <w:rsid w:val="00494FB2"/>
    <w:rsid w:val="00497052"/>
    <w:rsid w:val="004A2B10"/>
    <w:rsid w:val="004C2A9B"/>
    <w:rsid w:val="004C2D6D"/>
    <w:rsid w:val="005A0C53"/>
    <w:rsid w:val="005C1840"/>
    <w:rsid w:val="0060550D"/>
    <w:rsid w:val="0061104D"/>
    <w:rsid w:val="006713E4"/>
    <w:rsid w:val="00681A77"/>
    <w:rsid w:val="0068396D"/>
    <w:rsid w:val="00686117"/>
    <w:rsid w:val="006B0E81"/>
    <w:rsid w:val="006E16C2"/>
    <w:rsid w:val="0070734A"/>
    <w:rsid w:val="00711489"/>
    <w:rsid w:val="0072363D"/>
    <w:rsid w:val="00723B6C"/>
    <w:rsid w:val="0072559B"/>
    <w:rsid w:val="007424DD"/>
    <w:rsid w:val="00744572"/>
    <w:rsid w:val="00784120"/>
    <w:rsid w:val="00790743"/>
    <w:rsid w:val="007949ED"/>
    <w:rsid w:val="00796F72"/>
    <w:rsid w:val="007B500B"/>
    <w:rsid w:val="007E5F1B"/>
    <w:rsid w:val="00805C48"/>
    <w:rsid w:val="00810717"/>
    <w:rsid w:val="00842366"/>
    <w:rsid w:val="00842A2C"/>
    <w:rsid w:val="00877D37"/>
    <w:rsid w:val="008964AA"/>
    <w:rsid w:val="008A2140"/>
    <w:rsid w:val="008C669F"/>
    <w:rsid w:val="008D78DC"/>
    <w:rsid w:val="008F410A"/>
    <w:rsid w:val="008F4144"/>
    <w:rsid w:val="00920C6B"/>
    <w:rsid w:val="00955063"/>
    <w:rsid w:val="0096240A"/>
    <w:rsid w:val="009819BA"/>
    <w:rsid w:val="00996BFC"/>
    <w:rsid w:val="009A1D72"/>
    <w:rsid w:val="009E6E97"/>
    <w:rsid w:val="00A06BC0"/>
    <w:rsid w:val="00A51E81"/>
    <w:rsid w:val="00A805C2"/>
    <w:rsid w:val="00A811AD"/>
    <w:rsid w:val="00A82234"/>
    <w:rsid w:val="00AC64CA"/>
    <w:rsid w:val="00AE380D"/>
    <w:rsid w:val="00AF7AF2"/>
    <w:rsid w:val="00B06B94"/>
    <w:rsid w:val="00B1301F"/>
    <w:rsid w:val="00B3391E"/>
    <w:rsid w:val="00B4445B"/>
    <w:rsid w:val="00B45B51"/>
    <w:rsid w:val="00B54D90"/>
    <w:rsid w:val="00B9772E"/>
    <w:rsid w:val="00BA0277"/>
    <w:rsid w:val="00C119F5"/>
    <w:rsid w:val="00C60B28"/>
    <w:rsid w:val="00C75245"/>
    <w:rsid w:val="00CB0C5F"/>
    <w:rsid w:val="00CC037E"/>
    <w:rsid w:val="00CC68D6"/>
    <w:rsid w:val="00D73553"/>
    <w:rsid w:val="00D9228D"/>
    <w:rsid w:val="00D930A1"/>
    <w:rsid w:val="00D93B87"/>
    <w:rsid w:val="00DB6672"/>
    <w:rsid w:val="00DC79F5"/>
    <w:rsid w:val="00E057A2"/>
    <w:rsid w:val="00E13E17"/>
    <w:rsid w:val="00E20C10"/>
    <w:rsid w:val="00E26070"/>
    <w:rsid w:val="00E40102"/>
    <w:rsid w:val="00E77EC8"/>
    <w:rsid w:val="00E8615B"/>
    <w:rsid w:val="00EA1771"/>
    <w:rsid w:val="00EB21C9"/>
    <w:rsid w:val="00EC4032"/>
    <w:rsid w:val="00EF14C0"/>
    <w:rsid w:val="00EF2A51"/>
    <w:rsid w:val="00F31CAD"/>
    <w:rsid w:val="00F44656"/>
    <w:rsid w:val="00F462D3"/>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A82234"/>
    <w:rPr>
      <w:color w:val="808080"/>
      <w:bdr w:space="0" w:sz="0" w:color="auto" w:val="none"/>
      <w:shd w:fill="auto" w:color="auto" w:val="clear"/>
    </w:rPr>
  </w:style>
  <w:style w:customStyle="true" w:styleId="eSPISCCParagraphDefaultFont" w:type="character">
    <w:name w:val="eSPIS_CC_Paragraph Default Font"/>
    <w:basedOn w:val="Zadanifontodlomka"/>
    <w:rsid w:val="00A822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223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822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22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A82234"/>
    <w:rPr>
      <w:color w:val="808080"/>
      <w:bdr w:color="auto" w:space="0" w:sz="0" w:val="none"/>
      <w:shd w:color="auto" w:fill="auto" w:val="clear"/>
    </w:rPr>
  </w:style>
  <w:style w:customStyle="1" w:styleId="eSPISCCParagraphDefaultFont" w:type="character">
    <w:name w:val="eSPIS_CC_Paragraph Default Font"/>
    <w:basedOn w:val="Zadanifontodlomka"/>
    <w:rsid w:val="00A822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223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822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22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61432974">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2018.</izvorni_sadrzaj>
    <derivirana_varijabla naziv="DomainObject.Predmet.DatumOsnivanja_1">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St-458/2018</izvorni_sadrzaj>
    <derivirana_varijabla naziv="DomainObject.Predmet.OznakaBroj_1">St-458/2018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PREMIUM QUALITAS s.o.o.</izvorni_sadrzaj>
    <derivirana_varijabla naziv="DomainObject.Predmet.ProtustrankaFormated_1">  PREMIUM QUALITAS s.o.o.</derivirana_varijabla>
  </DomainObject.Predmet.ProtustrankaFormated>
  <DomainObject.Predmet.ProtustrankaFormatedOIB>
    <izvorni_sadrzaj>  PREMIUM QUALITAS s.o.o., OIB 35829129833</izvorni_sadrzaj>
    <derivirana_varijabla naziv="DomainObject.Predmet.ProtustrankaFormatedOIB_1">  PREMIUM QUALITAS s.o.o., OIB 35829129833</derivirana_varijabla>
  </DomainObject.Predmet.ProtustrankaFormatedOIB>
  <DomainObject.Predmet.ProtustrankaFormatedWithAdress>
    <izvorni_sadrzaj> PREMIUM QUALITAS s.o.o., Dujmići 10, 51221 Kostrena</izvorni_sadrzaj>
    <derivirana_varijabla naziv="DomainObject.Predmet.ProtustrankaFormatedWithAdress_1"> PREMIUM QUALITAS s.o.o., Dujmići 10, 51221 Kostrena</derivirana_varijabla>
  </DomainObject.Predmet.ProtustrankaFormatedWithAdress>
  <DomainObject.Predmet.ProtustrankaFormatedWithAdressOIB>
    <izvorni_sadrzaj> PREMIUM QUALITAS s.o.o., OIB 35829129833, Dujmići 10, 51221 Kostrena</izvorni_sadrzaj>
    <derivirana_varijabla naziv="DomainObject.Predmet.ProtustrankaFormatedWithAdressOIB_1"> PREMIUM QUALITAS s.o.o., OIB 35829129833, Dujmići 10, 51221 Kostrena</derivirana_varijabla>
  </DomainObject.Predmet.ProtustrankaFormatedWithAdressOIB>
  <DomainObject.Predmet.ProtustrankaWithAdress>
    <izvorni_sadrzaj>PREMIUM QUALITAS s.o.o. Dujmići 10, 51221 Kostrena</izvorni_sadrzaj>
    <derivirana_varijabla naziv="DomainObject.Predmet.ProtustrankaWithAdress_1">PREMIUM QUALITAS s.o.o. Dujmići 10, 51221 Kostrena</derivirana_varijabla>
  </DomainObject.Predmet.ProtustrankaWithAdress>
  <DomainObject.Predmet.ProtustrankaWithAdressOIB>
    <izvorni_sadrzaj>PREMIUM QUALITAS s.o.o., OIB 35829129833, Dujmići 10, 51221 Kostrena</izvorni_sadrzaj>
    <derivirana_varijabla naziv="DomainObject.Predmet.ProtustrankaWithAdressOIB_1">PREMIUM QUALITAS s.o.o., OIB 35829129833, Dujmići 10, 51221 Kostrena</derivirana_varijabla>
  </DomainObject.Predmet.ProtustrankaWithAdressOIB>
  <DomainObject.Predmet.ProtustrankaNazivFormated>
    <izvorni_sadrzaj>PREMIUM QUALITAS s.o.o.</izvorni_sadrzaj>
    <derivirana_varijabla naziv="DomainObject.Predmet.ProtustrankaNazivFormated_1">PREMIUM QUALITAS s.o.o.</derivirana_varijabla>
  </DomainObject.Predmet.ProtustrankaNazivFormated>
  <DomainObject.Predmet.ProtustrankaNazivFormatedOIB>
    <izvorni_sadrzaj>PREMIUM QUALITAS s.o.o., OIB 35829129833</izvorni_sadrzaj>
    <derivirana_varijabla naziv="DomainObject.Predmet.ProtustrankaNazivFormatedOIB_1">PREMIUM QUALITAS s.o.o., OIB 35829129833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LINA KOMADINA PRPIĆ</izvorni_sadrzaj>
    <derivirana_varijabla naziv="DomainObject.Predmet.StrankaFormated_1">  LINA KOMADINA PRPIĆ</derivirana_varijabla>
  </DomainObject.Predmet.StrankaFormated>
  <DomainObject.Predmet.StrankaFormatedOIB>
    <izvorni_sadrzaj>  LINA KOMADINA PRPIĆ, OIB 64923924552</izvorni_sadrzaj>
    <derivirana_varijabla naziv="DomainObject.Predmet.StrankaFormatedOIB_1">  LINA KOMADINA PRPIĆ, OIB 64923924552</derivirana_varijabla>
  </DomainObject.Predmet.StrankaFormatedOIB>
  <DomainObject.Predmet.StrankaFormatedWithAdress>
    <izvorni_sadrzaj> LINA KOMADINA PRPIĆ, Dujmići 10, 51221 Kostrena</izvorni_sadrzaj>
    <derivirana_varijabla naziv="DomainObject.Predmet.StrankaFormatedWithAdress_1"> LINA KOMADINA PRPIĆ, Dujmići 10, 51221 Kostrena</derivirana_varijabla>
  </DomainObject.Predmet.StrankaFormatedWithAdress>
  <DomainObject.Predmet.StrankaFormatedWithAdressOIB>
    <izvorni_sadrzaj> LINA KOMADINA PRPIĆ, OIB 64923924552, Dujmići 10, 51221 Kostrena</izvorni_sadrzaj>
    <derivirana_varijabla naziv="DomainObject.Predmet.StrankaFormatedWithAdressOIB_1"> LINA KOMADINA PRPIĆ, OIB 64923924552, Dujmići 10, 51221 Kostrena</derivirana_varijabla>
  </DomainObject.Predmet.StrankaFormatedWithAdressOIB>
  <DomainObject.Predmet.StrankaWithAdress>
    <izvorni_sadrzaj>LINA KOMADINA PRPIĆ Dujmići 10,51221 Kostrena</izvorni_sadrzaj>
    <derivirana_varijabla naziv="DomainObject.Predmet.StrankaWithAdress_1">LINA KOMADINA PRPIĆ Dujmići 10,51221 Kostrena</derivirana_varijabla>
  </DomainObject.Predmet.StrankaWithAdress>
  <DomainObject.Predmet.StrankaWithAdressOIB>
    <izvorni_sadrzaj>LINA KOMADINA PRPIĆ, OIB 64923924552, Dujmići 10,51221 Kostrena</izvorni_sadrzaj>
    <derivirana_varijabla naziv="DomainObject.Predmet.StrankaWithAdressOIB_1">LINA KOMADINA PRPIĆ, OIB 64923924552, Dujmići 10,51221 Kostrena</derivirana_varijabla>
  </DomainObject.Predmet.StrankaWithAdressOIB>
  <DomainObject.Predmet.StrankaNazivFormated>
    <izvorni_sadrzaj>LINA KOMADINA PRPIĆ</izvorni_sadrzaj>
    <derivirana_varijabla naziv="DomainObject.Predmet.StrankaNazivFormated_1">LINA KOMADINA PRPIĆ</derivirana_varijabla>
  </DomainObject.Predmet.StrankaNazivFormated>
  <DomainObject.Predmet.StrankaNazivFormatedOIB>
    <izvorni_sadrzaj>LINA KOMADINA PRPIĆ, OIB 64923924552</izvorni_sadrzaj>
    <derivirana_varijabla naziv="DomainObject.Predmet.StrankaNazivFormatedOIB_1">LINA KOMADINA PRPIĆ, OIB 64923924552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LINA KOMADINA PRPIĆ</item>
    </izvorni_sadrzaj>
    <derivirana_varijabla naziv="DomainObject.Predmet.StrankaListFormated_1">
      <item>LINA KOMADINA PRPIĆ</item>
    </derivirana_varijabla>
  </DomainObject.Predmet.StrankaListFormated>
  <DomainObject.Predmet.StrankaListFormatedOIB>
    <izvorni_sadrzaj>
      <item>LINA KOMADINA PRPIĆ, OIB 64923924552</item>
    </izvorni_sadrzaj>
    <derivirana_varijabla naziv="DomainObject.Predmet.StrankaListFormatedOIB_1">
      <item>LINA KOMADINA PRPIĆ, OIB 64923924552</item>
    </derivirana_varijabla>
  </DomainObject.Predmet.StrankaListFormatedOIB>
  <DomainObject.Predmet.StrankaListFormatedWithAdress>
    <izvorni_sadrzaj>
      <item>LINA KOMADINA PRPIĆ, Dujmići 10, 51221 Kostrena</item>
    </izvorni_sadrzaj>
    <derivirana_varijabla naziv="DomainObject.Predmet.StrankaListFormatedWithAdress_1">
      <item>LINA KOMADINA PRPIĆ, Dujmići 10, 51221 Kostrena</item>
    </derivirana_varijabla>
  </DomainObject.Predmet.StrankaListFormatedWithAdress>
  <DomainObject.Predmet.StrankaListFormatedWithAdressOIB>
    <izvorni_sadrzaj>
      <item>LINA KOMADINA PRPIĆ, OIB 64923924552, Dujmići 10, 51221 Kostrena</item>
    </izvorni_sadrzaj>
    <derivirana_varijabla naziv="DomainObject.Predmet.StrankaListFormatedWithAdressOIB_1">
      <item>LINA KOMADINA PRPIĆ, OIB 64923924552, Dujmići 10, 51221 Kostrena</item>
    </derivirana_varijabla>
  </DomainObject.Predmet.StrankaListFormatedWithAdressOIB>
  <DomainObject.Predmet.StrankaListNazivFormated>
    <izvorni_sadrzaj>
      <item>LINA KOMADINA PRPIĆ</item>
    </izvorni_sadrzaj>
    <derivirana_varijabla naziv="DomainObject.Predmet.StrankaListNazivFormated_1">
      <item>LINA KOMADINA PRPIĆ</item>
    </derivirana_varijabla>
  </DomainObject.Predmet.StrankaListNazivFormated>
  <DomainObject.Predmet.StrankaListNazivFormatedOIB>
    <izvorni_sadrzaj>
      <item>LINA KOMADINA PRPIĆ, OIB 64923924552</item>
    </izvorni_sadrzaj>
    <derivirana_varijabla naziv="DomainObject.Predmet.StrankaListNazivFormatedOIB_1">
      <item>LINA KOMADINA PRPIĆ, OIB 64923924552</item>
    </derivirana_varijabla>
  </DomainObject.Predmet.StrankaListNazivFormatedOIB>
  <DomainObject.Predmet.ProtuStrankaListFormated>
    <izvorni_sadrzaj>
      <item>PREMIUM QUALITAS s.o.o.</item>
    </izvorni_sadrzaj>
    <derivirana_varijabla naziv="DomainObject.Predmet.ProtuStrankaListFormated_1">
      <item>PREMIUM QUALITAS s.o.o.</item>
    </derivirana_varijabla>
  </DomainObject.Predmet.ProtuStrankaListFormated>
  <DomainObject.Predmet.ProtuStrankaListFormatedOIB>
    <izvorni_sadrzaj>
      <item>PREMIUM QUALITAS s.o.o., OIB 35829129833</item>
    </izvorni_sadrzaj>
    <derivirana_varijabla naziv="DomainObject.Predmet.ProtuStrankaListFormatedOIB_1">
      <item>PREMIUM QUALITAS s.o.o., OIB 35829129833</item>
    </derivirana_varijabla>
  </DomainObject.Predmet.ProtuStrankaListFormatedOIB>
  <DomainObject.Predmet.ProtuStrankaListFormatedWithAdress>
    <izvorni_sadrzaj>
      <item>PREMIUM QUALITAS s.o.o., Dujmići 10, 51221 Kostrena</item>
    </izvorni_sadrzaj>
    <derivirana_varijabla naziv="DomainObject.Predmet.ProtuStrankaListFormatedWithAdress_1">
      <item>PREMIUM QUALITAS s.o.o., Dujmići 10, 51221 Kostrena</item>
    </derivirana_varijabla>
  </DomainObject.Predmet.ProtuStrankaListFormatedWithAdress>
  <DomainObject.Predmet.ProtuStrankaListFormatedWithAdressOIB>
    <izvorni_sadrzaj>
      <item>PREMIUM QUALITAS s.o.o., OIB 35829129833, Dujmići 10, 51221 Kostrena</item>
    </izvorni_sadrzaj>
    <derivirana_varijabla naziv="DomainObject.Predmet.ProtuStrankaListFormatedWithAdressOIB_1">
      <item>PREMIUM QUALITAS s.o.o., OIB 35829129833, Dujmići 10, 51221 Kostrena</item>
    </derivirana_varijabla>
  </DomainObject.Predmet.ProtuStrankaListFormatedWithAdressOIB>
  <DomainObject.Predmet.ProtuStrankaListNazivFormated>
    <izvorni_sadrzaj>
      <item>PREMIUM QUALITAS s.o.o.</item>
    </izvorni_sadrzaj>
    <derivirana_varijabla naziv="DomainObject.Predmet.ProtuStrankaListNazivFormated_1">
      <item>PREMIUM QUALITAS s.o.o.</item>
    </derivirana_varijabla>
  </DomainObject.Predmet.ProtuStrankaListNazivFormated>
  <DomainObject.Predmet.ProtuStrankaListNazivFormatedOIB>
    <izvorni_sadrzaj>
      <item>PREMIUM QUALITAS s.o.o., OIB 35829129833</item>
    </izvorni_sadrzaj>
    <derivirana_varijabla naziv="DomainObject.Predmet.ProtuStrankaListNazivFormatedOIB_1">
      <item>PREMIUM QUALITAS s.o.o., OIB 35829129833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LINA KOMADINA PRPIĆ</izvorni_sadrzaj>
    <derivirana_varijabla naziv="DomainObject.Predmet.StrankaIDrugi_1">LINA KOMADINA PRPIĆ</derivirana_varijabla>
  </DomainObject.Predmet.StrankaIDrugi>
  <DomainObject.Predmet.ProtustrankaIDrugi>
    <izvorni_sadrzaj>PREMIUM QUALITAS s.o.o.</izvorni_sadrzaj>
    <derivirana_varijabla naziv="DomainObject.Predmet.ProtustrankaIDrugi_1">PREMIUM QUALITAS s.o.o.</derivirana_varijabla>
  </DomainObject.Predmet.ProtustrankaIDrugi>
  <DomainObject.Predmet.StrankaIDrugiAdressOIB>
    <izvorni_sadrzaj>LINA KOMADINA PRPIĆ, OIB 64923924552, Dujmići 10, 51221 Kostrena</izvorni_sadrzaj>
    <derivirana_varijabla naziv="DomainObject.Predmet.StrankaIDrugiAdressOIB_1">LINA KOMADINA PRPIĆ, OIB 64923924552, Dujmići 10, 51221 Kostrena</derivirana_varijabla>
  </DomainObject.Predmet.StrankaIDrugiAdressOIB>
  <DomainObject.Predmet.ProtustrankaIDrugiAdressOIB>
    <izvorni_sadrzaj>PREMIUM QUALITAS s.o.o., OIB 35829129833, Dujmići 10, 51221 Kostrena</izvorni_sadrzaj>
    <derivirana_varijabla naziv="DomainObject.Predmet.ProtustrankaIDrugiAdressOIB_1">PREMIUM QUALITAS s.o.o., OIB 35829129833, Dujmići 10,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LINA KOMADINA PRPIĆ</item>
      <item>PREMIUM QUALITAS s.o.o.</item>
    </izvorni_sadrzaj>
    <derivirana_varijabla naziv="DomainObject.Predmet.SudioniciListNaziv_1">
      <item>LINA KOMADINA PRPIĆ</item>
      <item>PREMIUM QUALITAS s.o.o.</item>
    </derivirana_varijabla>
  </DomainObject.Predmet.SudioniciListNaziv>
  <DomainObject.Predmet.SudioniciListAdressOIB>
    <izvorni_sadrzaj>
      <item>LINA KOMADINA PRPIĆ, OIB 64923924552, Dujmići 10,51221 Kostrena</item>
      <item>PREMIUM QUALITAS s.o.o., OIB 35829129833, Dujmići 10,51221 Kostrena</item>
    </izvorni_sadrzaj>
    <derivirana_varijabla naziv="DomainObject.Predmet.SudioniciListAdressOIB_1">
      <item>LINA KOMADINA PRPIĆ, OIB 64923924552, Dujmići 10,51221 Kostrena</item>
      <item>PREMIUM QUALITAS s.o.o., OIB 35829129833, Dujmići 10,51221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64923924552</item>
      <item>, OIB 35829129833</item>
    </izvorni_sadrzaj>
    <derivirana_varijabla naziv="DomainObject.Predmet.SudioniciListNazivOIB_1">
      <item>, OIB 64923924552</item>
      <item>, OIB 35829129833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9B64FD-0A5B-4123-9BAE-558526120E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2862</properties:Characters>
  <properties:Lines>80</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2018-09-19T12:09:00Z</dcterms:created>
  <dc:creator>Danijela Fumić</dc:creator>
  <cp:lastModifiedBy>Danijela Fumić</cp:lastModifiedBy>
  <cp:lastPrinted>2018-09-19T12:01:00Z</cp:lastPrinted>
  <dcterms:modified xmlns:xsi="http://www.w3.org/2001/XMLSchema-instance" xsi:type="dcterms:W3CDTF">2018-09-19T12:10:00Z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(458 18  prethodni post..docx)</vt:lpwstr>
  </prop:property>
  <prop:property name="CC_coloring" pid="4" fmtid="{D5CDD505-2E9C-101B-9397-08002B2CF9AE}">
    <vt:bool>false</vt:bool>
  </prop:property>
  <prop:property name="BrojStranica" pid="5" fmtid="{D5CDD505-2E9C-101B-9397-08002B2CF9AE}">
    <vt:i4>2</vt:i4>
  </prop:property>
</prop:Properties>
</file>