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145e" w14:paraId="685145e" w:rsidRDefault="00A4283B" w:rsidP="00A4283B" w:rsidR="00AE649C">
      <w:pPr>
        <w:pStyle w:val="Bezproreda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4283B" w:rsidP="00A4283B" w:rsidR="00A4283B">
      <w:pPr>
        <w:pStyle w:val="Bezproreda"/>
      </w:pPr>
    </w:p>
    <w:p w:rsidRDefault="00A4283B" w:rsidP="00A4283B" w:rsidR="00A4283B">
      <w:pPr>
        <w:pStyle w:val="Bezproreda"/>
      </w:pPr>
      <w:r>
        <w:t xml:space="preserve">  </w:t>
      </w:r>
    </w:p>
    <w:p w:rsidRDefault="00A4283B" w:rsidP="00A4283B" w:rsidR="00A4283B">
      <w:pPr>
        <w:pStyle w:val="Bezproreda"/>
      </w:pPr>
    </w:p>
    <w:p w:rsidRDefault="00A4283B" w:rsidP="00A4283B" w:rsidR="00A4283B">
      <w:pPr>
        <w:pStyle w:val="Bezproreda"/>
      </w:pPr>
      <w:bookmarkStart w:name="_GoBack" w:id="0"/>
      <w:bookmarkEnd w:id="0"/>
      <w:r>
        <w:t xml:space="preserve">  Republika Hrvatska</w:t>
      </w:r>
    </w:p>
    <w:p w:rsidRDefault="00A4283B" w:rsidP="00A4283B" w:rsidR="00A4283B">
      <w:pPr>
        <w:pStyle w:val="Bezproreda"/>
      </w:pPr>
      <w:r>
        <w:t>Trgovački sud u Bjelovaru</w:t>
      </w:r>
    </w:p>
    <w:p w:rsidRDefault="00A4283B" w:rsidP="00A4283B" w:rsidR="00A4283B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4283B" w:rsidP="00A4283B" w:rsidR="00A4283B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St-513/2017-6</w:t>
      </w:r>
    </w:p>
    <w:p w:rsidRDefault="00A4283B" w:rsidP="00A4283B" w:rsidR="00A4283B">
      <w:pPr>
        <w:rPr>
          <w:szCs w:val="24"/>
          <w:lang w:val="hr-HR"/>
        </w:rPr>
      </w:pPr>
    </w:p>
    <w:p w:rsidRDefault="00A4283B" w:rsidP="00A4283B" w:rsidR="00A4283B">
      <w:pPr>
        <w:jc w:val="center"/>
        <w:rPr>
          <w:szCs w:val="24"/>
          <w:lang w:val="hr-HR"/>
        </w:rPr>
      </w:pPr>
    </w:p>
    <w:p w:rsidRDefault="00A4283B" w:rsidP="00A4283B" w:rsidR="00A4283B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A4283B" w:rsidP="00A4283B" w:rsidR="00A4283B">
      <w:pPr>
        <w:jc w:val="center"/>
        <w:rPr>
          <w:szCs w:val="24"/>
          <w:lang w:val="hr-HR"/>
        </w:rPr>
      </w:pPr>
    </w:p>
    <w:p w:rsidRDefault="00A4283B" w:rsidP="00A4283B" w:rsidR="00A4283B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A4283B" w:rsidP="00A4283B" w:rsidR="00A4283B">
      <w:pPr>
        <w:rPr>
          <w:szCs w:val="24"/>
          <w:lang w:val="hr-HR"/>
        </w:rPr>
      </w:pPr>
    </w:p>
    <w:p w:rsidRDefault="00A4283B" w:rsidP="00A4283B" w:rsidR="00A4283B">
      <w:pPr>
        <w:rPr>
          <w:szCs w:val="24"/>
          <w:lang w:val="hr-HR"/>
        </w:rPr>
      </w:pPr>
    </w:p>
    <w:p w:rsidRDefault="00A4283B" w:rsidP="00A4283B" w:rsidR="00A4283B">
      <w:pPr>
        <w:ind w:firstLine="851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R &amp; J DESIGN d.o.o. za trgovinu i usluge Zagreb, Wickerhauserova 3, OIB: 80167823093, 16. listopada 2017. </w:t>
      </w:r>
    </w:p>
    <w:p w:rsidRDefault="00A4283B" w:rsidP="00A4283B" w:rsidR="00A4283B">
      <w:pPr>
        <w:ind w:firstLine="851"/>
        <w:rPr>
          <w:noProof/>
          <w:szCs w:val="24"/>
          <w:lang w:val="hr-HR"/>
        </w:rPr>
      </w:pPr>
    </w:p>
    <w:p w:rsidRDefault="00A4283B" w:rsidP="00A4283B" w:rsidR="00A4283B">
      <w:pPr>
        <w:ind w:firstLine="851"/>
        <w:rPr>
          <w:noProof/>
          <w:szCs w:val="24"/>
          <w:lang w:val="hr-HR"/>
        </w:rPr>
      </w:pPr>
    </w:p>
    <w:p w:rsidRDefault="00A4283B" w:rsidP="00A4283B" w:rsidR="00A4283B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A4283B" w:rsidP="00A4283B" w:rsidR="00A4283B">
      <w:pPr>
        <w:jc w:val="center"/>
        <w:rPr>
          <w:szCs w:val="24"/>
          <w:lang w:val="hr-HR"/>
        </w:rPr>
      </w:pPr>
    </w:p>
    <w:p w:rsidRDefault="00A4283B" w:rsidP="00A4283B" w:rsidR="00A4283B">
      <w:pPr>
        <w:ind w:firstLine="851"/>
        <w:rPr>
          <w:noProof/>
          <w:szCs w:val="24"/>
          <w:lang w:val="hr-HR"/>
        </w:rPr>
      </w:pPr>
      <w:r>
        <w:rPr>
          <w:szCs w:val="24"/>
          <w:lang w:val="hr-HR"/>
        </w:rPr>
        <w:t xml:space="preserve">1. Pozivaju se osobe koje imaju interes za provedbom stečajnog postupka nad dužnikom </w:t>
      </w:r>
      <w:r>
        <w:rPr>
          <w:noProof/>
          <w:szCs w:val="24"/>
          <w:lang w:val="hr-HR"/>
        </w:rPr>
        <w:t xml:space="preserve">R &amp; J DESIGN d.o.o. za trgovinu i usluge Zagreb, Wickerhauserova 3, OIB: 80167823093,  </w:t>
      </w:r>
      <w:r>
        <w:rPr>
          <w:szCs w:val="24"/>
          <w:lang w:val="hr-HR"/>
        </w:rP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  <w:szCs w:val="24"/>
          <w:lang w:val="hr-HR"/>
        </w:rPr>
        <w:t xml:space="preserve"> model HR05 540-513-17.</w:t>
      </w:r>
    </w:p>
    <w:p w:rsidRDefault="00A4283B" w:rsidP="00A4283B" w:rsidR="00A4283B">
      <w:pPr>
        <w:ind w:firstLine="851"/>
        <w:rPr>
          <w:szCs w:val="24"/>
        </w:rPr>
      </w:pPr>
    </w:p>
    <w:p w:rsidRDefault="00A4283B" w:rsidP="00A4283B" w:rsidR="00A4283B">
      <w:pPr>
        <w:pStyle w:val="Odlomakpopisa1"/>
        <w:spacing w:lineRule="auto" w:line="240" w:after="0"/>
        <w:ind w:firstLine="851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A4283B" w:rsidP="00A4283B" w:rsidR="00A4283B">
      <w:pPr>
        <w:pStyle w:val="Odlomakpopisa1"/>
        <w:spacing w:lineRule="auto" w:line="240" w:after="0"/>
        <w:ind w:firstLine="851" w:left="0"/>
        <w:rPr>
          <w:rFonts w:hAnsi="Times New Roman" w:ascii="Times New Roman"/>
          <w:sz w:val="24"/>
          <w:szCs w:val="24"/>
        </w:rPr>
      </w:pPr>
    </w:p>
    <w:p w:rsidRDefault="00A4283B" w:rsidP="00A4283B" w:rsidR="00A4283B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A4283B" w:rsidP="00A4283B" w:rsidR="00A4283B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A4283B" w:rsidP="00A4283B" w:rsidR="00A4283B">
      <w:pPr>
        <w:ind w:firstLine="851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Bjelovar  je podnijela protiv dužnika prijedlog za pokretanje stečajnog postupka, sukladno odredbi čl. 430. 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A4283B" w:rsidP="00A4283B" w:rsidR="00A4283B">
      <w:pPr>
        <w:ind w:firstLine="851"/>
        <w:rPr>
          <w:szCs w:val="24"/>
          <w:lang w:val="hr-HR"/>
        </w:rPr>
      </w:pPr>
    </w:p>
    <w:p w:rsidRDefault="00A4283B" w:rsidP="00A4283B" w:rsidR="00A4283B">
      <w:pPr>
        <w:ind w:firstLine="851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30. kolovoza 2017. pokrenuo postupak radi utvrđivanja uvjeta za otvaranje stečajnog postupka nad dužnikom </w:t>
      </w:r>
      <w:r>
        <w:rPr>
          <w:noProof/>
          <w:szCs w:val="24"/>
          <w:lang w:val="hr-HR"/>
        </w:rPr>
        <w:t>R &amp; J DESIGN d.o.o. za trgovinu i usluge Zagreb, Wickerhauserova 3, OIB: 80167823093.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A4283B" w:rsidP="00A4283B" w:rsidR="00A4283B">
      <w:pPr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A4283B" w:rsidP="00A4283B" w:rsidR="00A4283B">
      <w:pPr>
        <w:ind w:firstLine="851"/>
        <w:rPr>
          <w:szCs w:val="24"/>
          <w:lang w:val="hr-HR"/>
        </w:rPr>
      </w:pPr>
      <w:r>
        <w:rPr>
          <w:szCs w:val="24"/>
          <w:lang w:val="hr-HR"/>
        </w:rPr>
        <w:t>Na ročištu održanom dana 11.  listopada 2017. godine sud zaključuje da dužnik ne raspolaže imovinom koja bi bila dovoljna za namirenje troškova prethodnog i stečajnog postupka.</w:t>
      </w:r>
    </w:p>
    <w:p w:rsidRDefault="00A4283B" w:rsidP="00A4283B" w:rsidR="00A4283B">
      <w:pPr>
        <w:ind w:firstLine="851"/>
        <w:rPr>
          <w:szCs w:val="24"/>
          <w:lang w:val="hr-HR"/>
        </w:rPr>
      </w:pPr>
    </w:p>
    <w:p w:rsidRDefault="00A4283B" w:rsidP="00A4283B" w:rsidR="00A4283B">
      <w:pPr>
        <w:ind w:firstLine="851"/>
        <w:rPr>
          <w:szCs w:val="24"/>
          <w:lang w:val="hr-HR"/>
        </w:rPr>
      </w:pPr>
      <w:r>
        <w:rPr>
          <w:szCs w:val="24"/>
          <w:lang w:val="hr-HR"/>
        </w:rPr>
        <w:t>Provođenjem prethodnog i stečajnog postupka nastaju troškovi koje sud procjenjuje u iznosu od 10.000,00 kn.</w:t>
      </w:r>
    </w:p>
    <w:p w:rsidRDefault="00A4283B" w:rsidP="00A4283B" w:rsidR="00A4283B">
      <w:pPr>
        <w:ind w:firstLine="851"/>
        <w:rPr>
          <w:szCs w:val="24"/>
          <w:lang w:val="hr-HR"/>
        </w:rPr>
      </w:pPr>
    </w:p>
    <w:p w:rsidRDefault="00A4283B" w:rsidP="00A4283B" w:rsidR="00A4283B">
      <w:pPr>
        <w:ind w:firstLine="851"/>
        <w:rPr>
          <w:szCs w:val="24"/>
          <w:lang w:val="hr-HR"/>
        </w:rPr>
      </w:pPr>
      <w:r>
        <w:rPr>
          <w:szCs w:val="24"/>
          <w:lang w:val="hr-HR"/>
        </w:rP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rPr>
          <w:szCs w:val="24"/>
          <w:lang w:val="hr-HR"/>
        </w:rPr>
        <w:t xml:space="preserve"> </w:t>
      </w:r>
    </w:p>
    <w:p w:rsidRDefault="00A4283B" w:rsidP="00A4283B" w:rsidR="00A4283B">
      <w:pPr>
        <w:ind w:firstLine="851"/>
        <w:rPr>
          <w:szCs w:val="24"/>
          <w:lang w:val="hr-HR"/>
        </w:rPr>
      </w:pPr>
    </w:p>
    <w:p w:rsidRDefault="00A4283B" w:rsidP="00A4283B" w:rsidR="00A4283B">
      <w:pPr>
        <w:ind w:firstLine="851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A4283B" w:rsidP="00A4283B" w:rsidR="00A4283B">
      <w:pPr>
        <w:rPr>
          <w:szCs w:val="24"/>
          <w:lang w:val="hr-HR"/>
        </w:rPr>
      </w:pPr>
    </w:p>
    <w:p w:rsidRDefault="00A4283B" w:rsidP="00A4283B" w:rsidR="00A4283B">
      <w:pPr>
        <w:ind w:firstLine="708"/>
        <w:rPr>
          <w:szCs w:val="24"/>
          <w:lang w:val="hr-HR"/>
        </w:rPr>
      </w:pPr>
      <w:r>
        <w:rPr>
          <w:szCs w:val="24"/>
          <w:lang w:val="hr-HR"/>
        </w:rPr>
        <w:t>U Bjelovaru 16. listopada  2017.</w:t>
      </w:r>
    </w:p>
    <w:p w:rsidRDefault="00A4283B" w:rsidP="00A4283B" w:rsidR="00A4283B">
      <w:pPr>
        <w:rPr>
          <w:szCs w:val="24"/>
          <w:lang w:val="hr-HR"/>
        </w:rPr>
      </w:pPr>
    </w:p>
    <w:p w:rsidRDefault="00A4283B" w:rsidP="00A4283B" w:rsidR="00A4283B">
      <w:pPr>
        <w:ind w:firstLine="5103"/>
        <w:rPr>
          <w:szCs w:val="24"/>
          <w:lang w:val="hr-HR"/>
        </w:rPr>
      </w:pPr>
      <w:r>
        <w:rPr>
          <w:szCs w:val="24"/>
          <w:lang w:val="hr-HR"/>
        </w:rPr>
        <w:t xml:space="preserve">         S u d a c</w:t>
      </w:r>
    </w:p>
    <w:p w:rsidRDefault="00A4283B" w:rsidP="00A4283B" w:rsidR="00A4283B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v.r.</w:t>
      </w:r>
    </w:p>
    <w:p w:rsidRDefault="00A4283B" w:rsidP="00A4283B" w:rsidR="00A4283B">
      <w:pPr>
        <w:ind w:firstLine="4820"/>
        <w:rPr>
          <w:szCs w:val="24"/>
          <w:lang w:val="hr-HR"/>
        </w:rPr>
      </w:pPr>
    </w:p>
    <w:p w:rsidRDefault="00A4283B" w:rsidP="00A4283B" w:rsidR="00A4283B">
      <w:pPr>
        <w:ind w:firstLine="708" w:left="354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A4283B" w:rsidP="00A4283B" w:rsidR="00A4283B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Vesna Dragišić </w:t>
      </w:r>
    </w:p>
    <w:p w:rsidRDefault="00A4283B" w:rsidP="00A4283B" w:rsidR="00A4283B">
      <w:pPr>
        <w:ind w:firstLine="4820"/>
        <w:rPr>
          <w:szCs w:val="24"/>
          <w:lang w:val="hr-HR"/>
        </w:rPr>
      </w:pPr>
    </w:p>
    <w:p w:rsidRDefault="00A4283B" w:rsidP="00A4283B" w:rsidR="00A4283B">
      <w:pPr>
        <w:ind w:firstLine="4820"/>
        <w:rPr>
          <w:szCs w:val="24"/>
          <w:lang w:val="hr-HR"/>
        </w:rPr>
      </w:pPr>
    </w:p>
    <w:p w:rsidRDefault="00A4283B" w:rsidP="00A4283B" w:rsidR="00A4283B">
      <w:pPr>
        <w:rPr>
          <w:szCs w:val="24"/>
          <w:lang w:val="hr-HR"/>
        </w:rPr>
      </w:pPr>
    </w:p>
    <w:p w:rsidRDefault="00A4283B" w:rsidP="00A4283B" w:rsidR="00A4283B">
      <w:pPr>
        <w:ind w:firstLine="708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A4283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02530098"/>
      <w:docPartObj>
        <w:docPartGallery w:val="Page Numbers (Top of Page)"/>
        <w:docPartUnique/>
      </w:docPartObj>
    </w:sdtPr>
    <w:sdtContent>
      <w:p w:rsidRDefault="00A4283B" w:rsidR="00A4283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4283B" w:rsidR="008333A9">
    <w:pPr>
      <w:pStyle w:val="Zaglavlje"/>
    </w:pPr>
    <w:r>
      <w:t>Poslovni broj: 1 St-513/2017-6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283B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4283B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A4283B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4283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A4283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1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St-513/2017-6</izvorni_sadrzaj>
    <derivirana_varijabla naziv="DomainObject.Oznaka_1">St-513/2017-6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St-513/2017</izvorni_sadrzaj>
    <derivirana_varijabla naziv="DomainObject.Predmet.OznakaBroj_1">St-513/2017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 &amp; J DESIGN j.d.o.o.</izvorni_sadrzaj>
    <derivirana_varijabla naziv="DomainObject.Predmet.ProtustrankaFormated_1">  R &amp; J DESIGN j.d.o.o.</derivirana_varijabla>
  </DomainObject.Predmet.ProtustrankaFormated>
  <DomainObject.Predmet.ProtustrankaFormatedOIB>
    <izvorni_sadrzaj>  R &amp; J DESIGN j.d.o.o., OIB 80167823093</izvorni_sadrzaj>
    <derivirana_varijabla naziv="DomainObject.Predmet.ProtustrankaFormatedOIB_1">  R &amp; J DESIGN j.d.o.o., OIB 80167823093</derivirana_varijabla>
  </DomainObject.Predmet.ProtustrankaFormatedOIB>
  <DomainObject.Predmet.ProtustrankaFormatedWithAdress>
    <izvorni_sadrzaj> R &amp; J DESIGN j.d.o.o., Wickerhauserova 3, 10000 Zagreb</izvorni_sadrzaj>
    <derivirana_varijabla naziv="DomainObject.Predmet.ProtustrankaFormatedWithAdress_1"> R &amp; J DESIGN j.d.o.o., Wickerhauserova 3, 10000 Zagreb</derivirana_varijabla>
  </DomainObject.Predmet.ProtustrankaFormatedWithAdress>
  <DomainObject.Predmet.ProtustrankaFormatedWithAdressOIB>
    <izvorni_sadrzaj> R &amp; J DESIGN j.d.o.o., OIB 80167823093, Wickerhauserova 3, 10000 Zagreb</izvorni_sadrzaj>
    <derivirana_varijabla naziv="DomainObject.Predmet.ProtustrankaFormatedWithAdressOIB_1"> R &amp; J DESIGN j.d.o.o., OIB 80167823093, Wickerhauserova 3, 10000 Zagreb</derivirana_varijabla>
  </DomainObject.Predmet.ProtustrankaFormatedWithAdressOIB>
  <DomainObject.Predmet.ProtustrankaWithAdress>
    <izvorni_sadrzaj>R &amp; J DESIGN j.d.o.o. Wickerhauserova 3, 10000 Zagreb</izvorni_sadrzaj>
    <derivirana_varijabla naziv="DomainObject.Predmet.ProtustrankaWithAdress_1">R &amp; J DESIGN j.d.o.o. Wickerhauserova 3, 10000 Zagreb</derivirana_varijabla>
  </DomainObject.Predmet.ProtustrankaWithAdress>
  <DomainObject.Predmet.ProtustrankaWithAdressOIB>
    <izvorni_sadrzaj>R &amp; J DESIGN j.d.o.o., OIB 80167823093, Wickerhauserova 3, 10000 Zagreb</izvorni_sadrzaj>
    <derivirana_varijabla naziv="DomainObject.Predmet.ProtustrankaWithAdressOIB_1">R &amp; J DESIGN j.d.o.o., OIB 80167823093, Wickerhauserova 3, 10000 Zagreb</derivirana_varijabla>
  </DomainObject.Predmet.ProtustrankaWithAdressOIB>
  <DomainObject.Predmet.ProtustrankaNazivFormated>
    <izvorni_sadrzaj>R &amp; J DESIGN j.d.o.o.</izvorni_sadrzaj>
    <derivirana_varijabla naziv="DomainObject.Predmet.ProtustrankaNazivFormated_1">R &amp; J DESIGN j.d.o.o.</derivirana_varijabla>
  </DomainObject.Predmet.ProtustrankaNazivFormated>
  <DomainObject.Predmet.ProtustrankaNazivFormatedOIB>
    <izvorni_sadrzaj>R &amp; J DESIGN j.d.o.o., OIB 80167823093</izvorni_sadrzaj>
    <derivirana_varijabla naziv="DomainObject.Predmet.ProtustrankaNazivFormatedOIB_1">R &amp; J DESIGN j.d.o.o., OIB 80167823093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 &amp; J DESIGN j.d.o.o.</item>
    </izvorni_sadrzaj>
    <derivirana_varijabla naziv="DomainObject.Predmet.ProtuStrankaListFormated_1">
      <item>R &amp; J DESIGN j.d.o.o.</item>
    </derivirana_varijabla>
  </DomainObject.Predmet.ProtuStrankaListFormated>
  <DomainObject.Predmet.ProtuStrankaListFormatedOIB>
    <izvorni_sadrzaj>
      <item>R &amp; J DESIGN j.d.o.o., OIB 80167823093</item>
    </izvorni_sadrzaj>
    <derivirana_varijabla naziv="DomainObject.Predmet.ProtuStrankaListFormatedOIB_1">
      <item>R &amp; J DESIGN j.d.o.o., OIB 80167823093</item>
    </derivirana_varijabla>
  </DomainObject.Predmet.ProtuStrankaListFormatedOIB>
  <DomainObject.Predmet.ProtuStrankaListFormatedWithAdress>
    <izvorni_sadrzaj>
      <item>R &amp; J DESIGN j.d.o.o., Wickerhauserova 3, 10000 Zagreb</item>
    </izvorni_sadrzaj>
    <derivirana_varijabla naziv="DomainObject.Predmet.ProtuStrankaListFormatedWithAdress_1">
      <item>R &amp; J DESIGN j.d.o.o., Wickerhauserova 3, 10000 Zagreb</item>
    </derivirana_varijabla>
  </DomainObject.Predmet.ProtuStrankaListFormatedWithAdress>
  <DomainObject.Predmet.ProtuStrankaListFormatedWithAdressOIB>
    <izvorni_sadrzaj>
      <item>R &amp; J DESIGN j.d.o.o., OIB 80167823093, Wickerhauserova 3, 10000 Zagreb</item>
    </izvorni_sadrzaj>
    <derivirana_varijabla naziv="DomainObject.Predmet.ProtuStrankaListFormatedWithAdressOIB_1">
      <item>R &amp; J DESIGN j.d.o.o., OIB 80167823093, Wickerhauserova 3, 10000 Zagreb</item>
    </derivirana_varijabla>
  </DomainObject.Predmet.ProtuStrankaListFormatedWithAdressOIB>
  <DomainObject.Predmet.ProtuStrankaListNazivFormated>
    <izvorni_sadrzaj>
      <item>R &amp; J DESIGN j.d.o.o.</item>
    </izvorni_sadrzaj>
    <derivirana_varijabla naziv="DomainObject.Predmet.ProtuStrankaListNazivFormated_1">
      <item>R &amp; J DESIGN j.d.o.o.</item>
    </derivirana_varijabla>
  </DomainObject.Predmet.ProtuStrankaListNazivFormated>
  <DomainObject.Predmet.ProtuStrankaListNazivFormatedOIB>
    <izvorni_sadrzaj>
      <item>R &amp; J DESIGN j.d.o.o., OIB 80167823093</item>
    </izvorni_sadrzaj>
    <derivirana_varijabla naziv="DomainObject.Predmet.ProtuStrankaListNazivFormatedOIB_1">
      <item>R &amp; J DESIGN j.d.o.o., OIB 80167823093</item>
    </derivirana_varijabla>
  </DomainObject.Predmet.ProtuStrankaListNazivFormatedOIB>
  <DomainObject.Predmet.OstaliListFormated>
    <izvorni_sadrzaj>
      <item>Renato Car</item>
    </izvorni_sadrzaj>
    <derivirana_varijabla naziv="DomainObject.Predmet.OstaliListFormated_1">
      <item>Renato Car</item>
    </derivirana_varijabla>
  </DomainObject.Predmet.OstaliListFormated>
  <DomainObject.Predmet.OstaliListFormatedOIB>
    <izvorni_sadrzaj>
      <item>Renato Car, OIB 08617283073</item>
    </izvorni_sadrzaj>
    <derivirana_varijabla naziv="DomainObject.Predmet.OstaliListFormatedOIB_1">
      <item>Renato Car, OIB 08617283073</item>
    </derivirana_varijabla>
  </DomainObject.Predmet.OstaliListFormatedOIB>
  <DomainObject.Predmet.OstaliListFormatedWithAdress>
    <izvorni_sadrzaj>
      <item>Renato Car, Wickerhauserova 3., 10000 Zagreb</item>
    </izvorni_sadrzaj>
    <derivirana_varijabla naziv="DomainObject.Predmet.OstaliListFormatedWithAdress_1">
      <item>Renato Car, Wickerhauserova 3., 10000 Zagreb</item>
    </derivirana_varijabla>
  </DomainObject.Predmet.OstaliListFormatedWithAdress>
  <DomainObject.Predmet.OstaliListFormatedWithAdressOIB>
    <izvorni_sadrzaj>
      <item>Renato Car, OIB 08617283073, Wickerhauserova 3., 10000 Zagreb</item>
    </izvorni_sadrzaj>
    <derivirana_varijabla naziv="DomainObject.Predmet.OstaliListFormatedWithAdressOIB_1">
      <item>Renato Car, OIB 08617283073, Wickerhauserova 3., 10000 Zagreb</item>
    </derivirana_varijabla>
  </DomainObject.Predmet.OstaliListFormatedWithAdressOIB>
  <DomainObject.Predmet.OstaliListNazivFormated>
    <izvorni_sadrzaj>
      <item>Renato Car</item>
    </izvorni_sadrzaj>
    <derivirana_varijabla naziv="DomainObject.Predmet.OstaliListNazivFormated_1">
      <item>Renato Car</item>
    </derivirana_varijabla>
  </DomainObject.Predmet.OstaliListNazivFormated>
  <DomainObject.Predmet.OstaliListNazivFormatedOIB>
    <izvorni_sadrzaj>
      <item>Renato Car, OIB 08617283073</item>
    </izvorni_sadrzaj>
    <derivirana_varijabla naziv="DomainObject.Predmet.OstaliListNazivFormatedOIB_1">
      <item>Renato Car, OIB 08617283073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St-513/2017-6</izvorni_sadrzaj>
    <derivirana_varijabla naziv="DomainObject.PoslovniBrojDokumenta_1">St-513/2017-6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 &amp; J DESIGN j.d.o.o.</izvorni_sadrzaj>
    <derivirana_varijabla naziv="DomainObject.Predmet.ProtustrankaIDrugi_1">R &amp; J DESIGN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 &amp; J DESIGN j.d.o.o., OIB 80167823093, Wickerhauserova 3, 10000 Zagreb</izvorni_sadrzaj>
    <derivirana_varijabla naziv="DomainObject.Predmet.ProtustrankaIDrugiAdressOIB_1">R &amp; J DESIGN j.d.o.o., OIB 80167823093, Wickerhauserova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 &amp; J DESIGN j.d.o.o.</item>
      <item>FINA Regionalni centar Zagreb</item>
      <item>Renato Car</item>
    </izvorni_sadrzaj>
    <derivirana_varijabla naziv="DomainObject.Predmet.SudioniciListNaziv_1">
      <item>R &amp; J DESIGN j.d.o.o.</item>
      <item>FINA Regionalni centar Zagreb</item>
      <item>Renato Car</item>
    </derivirana_varijabla>
  </DomainObject.Predmet.SudioniciListNaziv>
  <DomainObject.Predmet.SudioniciListAdressOIB>
    <izvorni_sadrzaj>
      <item>R &amp; J DESIGN j.d.o.o., OIB 80167823093, Wickerhauserova 3,10000 Zagreb</item>
      <item>FINA Regionalni centar Zagreb, OIB 85821130368, Trg svibanjskih žrtava 1995. 1,10000 Zagreb</item>
      <item>Renato Car, OIB 08617283073, Wickerhauserova 3.,10000 Zagreb</item>
    </izvorni_sadrzaj>
    <derivirana_varijabla naziv="DomainObject.Predmet.SudioniciListAdressOIB_1">
      <item>R &amp; J DESIGN j.d.o.o., OIB 80167823093, Wickerhauserova 3,10000 Zagreb</item>
      <item>FINA Regionalni centar Zagreb, OIB 85821130368, Trg svibanjskih žrtava 1995. 1,10000 Zagreb</item>
      <item>Renato Car, OIB 08617283073, Wickerhauserova 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0D11A8-6751-4F79-BA13-F65F613165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2371</properties:Characters>
  <properties:Lines>74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2017-10-16T08:43:00Z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St-513/2017-6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