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054C" w:rsidRPr="00525C75">
        <w:trPr>
          <w:trHeight w:val="2358"/>
        </w:trPr>
        <w:tc>
          <w:tcPr>
            <w:tcW w:type="dxa" w:w="4342"/>
            <w:tcMar>
              <w:top w:type="dxa" w:w="0"/>
              <w:left w:type="dxa" w:w="108"/>
              <w:bottom w:type="dxa" w:w="0"/>
              <w:right w:type="dxa" w:w="108"/>
            </w:tcMar>
          </w:tcPr>
          <w:p w:rsidRDefault="009D054C" w:rsidP="008F5996" w:rsidR="009D054C"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8F5996" w:rsidR="009D054C" w:rsidRPr="00525C75">
            <w:pPr>
              <w:jc w:val="center"/>
              <w:rPr>
                <w:rFonts w:hAnsi="Times New Roman" w:ascii="Times New Roman"/>
                <w:sz w:val="24"/>
              </w:rPr>
            </w:pP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REPUBLIKA HRVATSKA</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TRGOVAČKI SUD U ZAGREBU</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Zagreb, Amruševa 2/II</w:t>
            </w:r>
          </w:p>
          <w:p w:rsidRDefault="009D054C" w:rsidP="008F5996" w:rsidR="009D054C" w:rsidRPr="00525C75">
            <w:pPr>
              <w:jc w:val="center"/>
              <w:rPr>
                <w:rFonts w:hAnsi="Times New Roman" w:ascii="Times New Roman"/>
                <w:sz w:val="24"/>
              </w:rPr>
            </w:pPr>
          </w:p>
        </w:tc>
      </w:tr>
    </w:tbl>
    <w:p w14:textId="afaf711" w14:paraId="afaf711" w:rsidRDefault="00E33BA1" w:rsidP="00E33BA1" w:rsidR="007E0A65" w:rsidRPr="00A07B31">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762FEE">
        <w:rPr>
          <w:rFonts w:hAnsi="Times New Roman" w:ascii="Times New Roman"/>
          <w:sz w:val="24"/>
        </w:rPr>
        <w:t>-233</w:t>
      </w:r>
    </w:p>
    <w:p w:rsidRDefault="00E33BA1" w:rsidP="00E33BA1" w:rsidR="00E33BA1" w:rsidRPr="00A07B31">
      <w:pPr>
        <w:rPr>
          <w:rFonts w:hAnsi="Times New Roman" w:ascii="Times New Roman"/>
          <w:sz w:val="24"/>
        </w:rPr>
      </w:pPr>
    </w:p>
    <w:p w:rsidRDefault="00E33BA1" w:rsidP="00E33BA1" w:rsidR="00E33BA1" w:rsidRPr="00A07B31">
      <w:pPr>
        <w:rPr>
          <w:rFonts w:hAnsi="Times New Roman" w:ascii="Times New Roman"/>
          <w:sz w:val="24"/>
        </w:rPr>
      </w:pPr>
    </w:p>
    <w:p w:rsidRDefault="009D054C" w:rsidP="009D054C" w:rsidR="00E33BA1"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0C569A" w:rsidRPr="000C569A">
        <w:rPr>
          <w:rFonts w:hAnsi="Times New Roman" w:ascii="Times New Roman"/>
          <w:sz w:val="24"/>
        </w:rPr>
        <w:t>temeljem članka 164.a stavak 3. i 170. Stečajnog zakona (Narodne novine, br. 44/96, 29/99, 129/00, 123/03, 82/06, 116/10, 26/12 i 133/12</w:t>
      </w:r>
      <w:r w:rsidR="000C569A">
        <w:rPr>
          <w:rFonts w:hAnsi="Times New Roman" w:ascii="Times New Roman"/>
          <w:sz w:val="24"/>
        </w:rPr>
        <w:t xml:space="preserve">), </w:t>
      </w:r>
      <w:r w:rsidR="009D054C">
        <w:rPr>
          <w:rFonts w:hAnsi="Times New Roman" w:ascii="Times New Roman"/>
          <w:sz w:val="24"/>
        </w:rPr>
        <w:t>9. svibnja 2016.</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9D054C" w:rsidP="000C569A" w:rsidR="009D054C">
      <w:pPr>
        <w:ind w:left="862"/>
        <w:rPr>
          <w:rFonts w:hAnsi="Times New Roman" w:ascii="Times New Roman"/>
          <w:sz w:val="24"/>
        </w:rPr>
      </w:pPr>
      <w:r>
        <w:rPr>
          <w:rFonts w:hAnsi="Times New Roman" w:ascii="Times New Roman"/>
          <w:sz w:val="24"/>
        </w:rPr>
        <w:t>I</w:t>
      </w:r>
      <w:r w:rsidR="000C569A">
        <w:rPr>
          <w:rFonts w:hAnsi="Times New Roman" w:ascii="Times New Roman"/>
          <w:sz w:val="24"/>
        </w:rPr>
        <w:t xml:space="preserve">. </w:t>
      </w:r>
      <w:r w:rsidR="00583628" w:rsidRPr="00583628">
        <w:rPr>
          <w:rFonts w:hAnsi="Times New Roman" w:ascii="Times New Roman"/>
          <w:sz w:val="24"/>
        </w:rPr>
        <w:t xml:space="preserve">Ročište za </w:t>
      </w:r>
      <w:r w:rsidR="000C569A">
        <w:rPr>
          <w:rFonts w:hAnsi="Times New Roman" w:ascii="Times New Roman"/>
          <w:sz w:val="24"/>
        </w:rPr>
        <w:t xml:space="preserve">diobu kupovnine ostvarene prodajom nekretnine dužnika upisane u </w:t>
      </w:r>
      <w:proofErr w:type="spellStart"/>
      <w:r w:rsidRPr="009D054C">
        <w:rPr>
          <w:rFonts w:hAnsi="Times New Roman" w:ascii="Times New Roman"/>
          <w:sz w:val="24"/>
        </w:rPr>
        <w:t>z.k</w:t>
      </w:r>
      <w:proofErr w:type="spellEnd"/>
      <w:r w:rsidRPr="009D054C">
        <w:rPr>
          <w:rFonts w:hAnsi="Times New Roman" w:ascii="Times New Roman"/>
          <w:sz w:val="24"/>
        </w:rPr>
        <w:t>.</w:t>
      </w:r>
      <w:r>
        <w:rPr>
          <w:rFonts w:hAnsi="Times New Roman" w:ascii="Times New Roman"/>
          <w:sz w:val="24"/>
        </w:rPr>
        <w:t xml:space="preserve"> ul.</w:t>
      </w:r>
      <w:r w:rsidRPr="009D054C">
        <w:rPr>
          <w:rFonts w:hAnsi="Times New Roman" w:ascii="Times New Roman"/>
          <w:sz w:val="24"/>
        </w:rPr>
        <w:t xml:space="preserve"> 6562 k.o. Petrinja, kčbr. 4858/33</w:t>
      </w:r>
      <w:r>
        <w:rPr>
          <w:rFonts w:hAnsi="Times New Roman" w:ascii="Times New Roman"/>
          <w:sz w:val="24"/>
        </w:rPr>
        <w:t>, u iznosu od 960.000,00 kn,</w:t>
      </w:r>
    </w:p>
    <w:p w:rsidRDefault="009D054C" w:rsidP="000C569A" w:rsidR="009D054C">
      <w:pPr>
        <w:ind w:left="862"/>
        <w:rPr>
          <w:rFonts w:hAnsi="Times New Roman" w:ascii="Times New Roman"/>
          <w:sz w:val="24"/>
        </w:rPr>
      </w:pPr>
    </w:p>
    <w:p w:rsidRDefault="00583628"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082AF1">
        <w:rPr>
          <w:rFonts w:hAnsi="Times New Roman" w:ascii="Times New Roman"/>
          <w:b/>
          <w:sz w:val="24"/>
          <w:u w:val="single"/>
        </w:rPr>
        <w:t xml:space="preserve">. </w:t>
      </w:r>
      <w:r w:rsidR="009D054C">
        <w:rPr>
          <w:rFonts w:hAnsi="Times New Roman" w:ascii="Times New Roman"/>
          <w:b/>
          <w:sz w:val="24"/>
          <w:u w:val="single"/>
        </w:rPr>
        <w:t>lipnja</w:t>
      </w:r>
      <w:r w:rsidR="00955578" w:rsidRPr="00A07B31">
        <w:rPr>
          <w:rFonts w:hAnsi="Times New Roman" w:ascii="Times New Roman"/>
          <w:b/>
          <w:sz w:val="24"/>
          <w:u w:val="single"/>
        </w:rPr>
        <w:t xml:space="preserve"> 201</w:t>
      </w:r>
      <w:r w:rsidR="009D054C">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9D054C">
        <w:rPr>
          <w:rFonts w:hAnsi="Times New Roman" w:ascii="Times New Roman"/>
          <w:b/>
          <w:sz w:val="24"/>
          <w:u w:val="single"/>
        </w:rPr>
        <w:t>13</w:t>
      </w:r>
      <w:r w:rsidR="00082AF1">
        <w:rPr>
          <w:rFonts w:hAnsi="Times New Roman" w:ascii="Times New Roman"/>
          <w:b/>
          <w:sz w:val="24"/>
          <w:u w:val="single"/>
        </w:rPr>
        <w:t>.</w:t>
      </w:r>
      <w:r w:rsidR="009D054C">
        <w:rPr>
          <w:rFonts w:hAnsi="Times New Roman" w:ascii="Times New Roman"/>
          <w:b/>
          <w:sz w:val="24"/>
          <w:u w:val="single"/>
        </w:rPr>
        <w:t>50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9D054C">
        <w:rPr>
          <w:rFonts w:hAnsi="Times New Roman" w:ascii="Times New Roman"/>
          <w:sz w:val="24"/>
        </w:rPr>
        <w:t>96</w:t>
      </w:r>
      <w:r w:rsidRPr="00A07B31">
        <w:rPr>
          <w:rFonts w:hAnsi="Times New Roman" w:ascii="Times New Roman"/>
          <w:sz w:val="24"/>
        </w:rPr>
        <w:t>/II (</w:t>
      </w:r>
      <w:r w:rsidR="009D054C">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0C569A" w:rsidP="000C569A" w:rsidR="000C569A" w:rsidRPr="000C569A">
      <w:pPr>
        <w:ind w:left="142"/>
        <w:rPr>
          <w:rFonts w:hAnsi="Times New Roman" w:ascii="Times New Roman"/>
          <w:sz w:val="24"/>
        </w:rPr>
      </w:pPr>
      <w:r>
        <w:rPr>
          <w:rFonts w:hAnsi="Times New Roman" w:ascii="Times New Roman"/>
          <w:sz w:val="24"/>
        </w:rPr>
        <w:tab/>
      </w:r>
      <w:r w:rsidRPr="000C569A">
        <w:rPr>
          <w:rFonts w:hAnsi="Times New Roman" w:ascii="Times New Roman"/>
          <w:sz w:val="24"/>
        </w:rPr>
        <w:t>II. Na ročište se, pored stranaka, pozivaju i osobe koje prema stanju spisa i podacima iz zemljišne knjige polažu pravo na namirenje iz iznosa kupovnine.</w:t>
      </w:r>
    </w:p>
    <w:p w:rsidRDefault="000C569A" w:rsidP="000C569A" w:rsidR="000C569A" w:rsidRPr="000C569A">
      <w:pPr>
        <w:ind w:left="142"/>
        <w:rPr>
          <w:rFonts w:hAnsi="Times New Roman" w:ascii="Times New Roman"/>
          <w:sz w:val="24"/>
        </w:rPr>
      </w:pPr>
    </w:p>
    <w:p w:rsidRDefault="000C569A" w:rsidP="000C569A" w:rsidR="000C569A" w:rsidRPr="000C569A">
      <w:pPr>
        <w:ind w:left="142"/>
        <w:rPr>
          <w:rFonts w:hAnsi="Times New Roman" w:ascii="Times New Roman"/>
          <w:sz w:val="24"/>
        </w:rPr>
      </w:pPr>
      <w:r w:rsidRPr="000C569A">
        <w:rPr>
          <w:rFonts w:hAnsi="Times New Roman" w:ascii="Times New Roman"/>
          <w:sz w:val="24"/>
        </w:rPr>
        <w:tab/>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9D054C">
        <w:rPr>
          <w:rFonts w:hAnsi="Times New Roman" w:ascii="Times New Roman"/>
          <w:sz w:val="24"/>
        </w:rPr>
        <w:t>9. svibnja 2016.</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762FEE">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762FEE"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762FEE" w:rsidP="00310AAD" w:rsidR="00762FEE"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762FEE">
      <w:pPr>
        <w:rPr>
          <w:rFonts w:hAnsi="Times New Roman" w:ascii="Times New Roman"/>
          <w:color w:themeColor="background1" w:val="FFFFFF"/>
          <w:sz w:val="24"/>
        </w:rPr>
      </w:pPr>
      <w:r w:rsidRPr="00762FEE">
        <w:rPr>
          <w:rFonts w:hAnsi="Times New Roman" w:ascii="Times New Roman"/>
          <w:color w:themeColor="background1" w:val="FFFFFF"/>
          <w:sz w:val="24"/>
        </w:rPr>
        <w:t>DNA:</w:t>
      </w:r>
    </w:p>
    <w:p w:rsidRDefault="00310AAD" w:rsidP="00310AAD" w:rsidR="000C569A" w:rsidRPr="00762FEE">
      <w:pPr>
        <w:numPr>
          <w:ilvl w:val="0"/>
          <w:numId w:val="5"/>
        </w:numPr>
        <w:rPr>
          <w:rFonts w:hAnsi="Times New Roman" w:ascii="Times New Roman"/>
          <w:color w:themeColor="background1" w:val="FFFFFF"/>
          <w:sz w:val="24"/>
        </w:rPr>
      </w:pPr>
      <w:r w:rsidRPr="00762FEE">
        <w:rPr>
          <w:rFonts w:hAnsi="Times New Roman" w:ascii="Times New Roman"/>
          <w:color w:themeColor="background1" w:val="FFFFFF"/>
          <w:sz w:val="24"/>
        </w:rPr>
        <w:t>Stečajnom upravitelju</w:t>
      </w:r>
      <w:r w:rsidR="000C569A" w:rsidRPr="00762FEE">
        <w:rPr>
          <w:rFonts w:hAnsi="Times New Roman" w:ascii="Times New Roman"/>
          <w:color w:themeColor="background1" w:val="FFFFFF"/>
          <w:sz w:val="24"/>
        </w:rPr>
        <w:t xml:space="preserve">, osobno </w:t>
      </w:r>
    </w:p>
    <w:p w:rsidRDefault="00932E36" w:rsidP="00310AAD" w:rsidR="00932E36" w:rsidRPr="00762FEE">
      <w:pPr>
        <w:numPr>
          <w:ilvl w:val="0"/>
          <w:numId w:val="5"/>
        </w:numPr>
        <w:rPr>
          <w:rFonts w:hAnsi="Times New Roman" w:ascii="Times New Roman"/>
          <w:color w:themeColor="background1" w:val="FFFFFF"/>
          <w:sz w:val="24"/>
        </w:rPr>
      </w:pPr>
      <w:r w:rsidRPr="00762FEE">
        <w:rPr>
          <w:rFonts w:hAnsi="Times New Roman" w:ascii="Times New Roman"/>
          <w:color w:themeColor="background1" w:val="FFFFFF"/>
          <w:sz w:val="24"/>
        </w:rPr>
        <w:t>Razlučnom vjerovniku</w:t>
      </w:r>
      <w:r w:rsidR="000C569A" w:rsidRPr="00762FEE">
        <w:rPr>
          <w:rFonts w:hAnsi="Times New Roman" w:ascii="Times New Roman"/>
          <w:color w:themeColor="background1" w:val="FFFFFF"/>
          <w:sz w:val="24"/>
        </w:rPr>
        <w:t xml:space="preserve"> -</w:t>
      </w:r>
      <w:r w:rsidRPr="00762FEE">
        <w:rPr>
          <w:rFonts w:hAnsi="Times New Roman" w:ascii="Times New Roman"/>
          <w:color w:themeColor="background1" w:val="FFFFFF"/>
          <w:sz w:val="24"/>
        </w:rPr>
        <w:t xml:space="preserve"> RH Ministarstvo financija, po zz. Ž</w:t>
      </w:r>
      <w:r w:rsidR="00C625AB" w:rsidRPr="00762FEE">
        <w:rPr>
          <w:rFonts w:hAnsi="Times New Roman" w:ascii="Times New Roman"/>
          <w:color w:themeColor="background1" w:val="FFFFFF"/>
          <w:sz w:val="24"/>
        </w:rPr>
        <w:t xml:space="preserve">DO </w:t>
      </w:r>
      <w:r w:rsidRPr="00762FEE">
        <w:rPr>
          <w:rFonts w:hAnsi="Times New Roman" w:ascii="Times New Roman"/>
          <w:color w:themeColor="background1" w:val="FFFFFF"/>
          <w:sz w:val="24"/>
        </w:rPr>
        <w:t xml:space="preserve">u </w:t>
      </w:r>
      <w:r w:rsidR="00535385" w:rsidRPr="00762FEE">
        <w:rPr>
          <w:rFonts w:hAnsi="Times New Roman" w:ascii="Times New Roman"/>
          <w:color w:themeColor="background1" w:val="FFFFFF"/>
          <w:sz w:val="24"/>
        </w:rPr>
        <w:t>Sisku</w:t>
      </w:r>
    </w:p>
    <w:p w:rsidRDefault="00921EBB" w:rsidP="00921EBB" w:rsidR="00921EBB" w:rsidRPr="00762FEE">
      <w:pPr>
        <w:numPr>
          <w:ilvl w:val="0"/>
          <w:numId w:val="5"/>
        </w:numPr>
        <w:rPr>
          <w:rFonts w:hAnsi="Times New Roman" w:ascii="Times New Roman"/>
          <w:color w:themeColor="background1" w:val="FFFFFF"/>
          <w:sz w:val="24"/>
        </w:rPr>
      </w:pPr>
      <w:r w:rsidRPr="00762FEE">
        <w:rPr>
          <w:rFonts w:hAnsi="Times New Roman" w:ascii="Times New Roman"/>
          <w:color w:themeColor="background1" w:val="FFFFFF"/>
          <w:sz w:val="24"/>
        </w:rPr>
        <w:t>e-</w:t>
      </w:r>
      <w:r w:rsidR="00310AAD" w:rsidRPr="00762FEE">
        <w:rPr>
          <w:rFonts w:hAnsi="Times New Roman" w:ascii="Times New Roman"/>
          <w:color w:themeColor="background1" w:val="FFFFFF"/>
          <w:sz w:val="24"/>
        </w:rPr>
        <w:t>Oglasna ploča</w:t>
      </w:r>
      <w:r w:rsidRPr="00762FEE">
        <w:rPr>
          <w:rFonts w:hAnsi="Times New Roman" w:ascii="Times New Roman"/>
          <w:color w:themeColor="background1" w:val="FFFFFF"/>
          <w:sz w:val="24"/>
        </w:rPr>
        <w:t xml:space="preserve">, </w:t>
      </w:r>
      <w:r w:rsidR="00310AAD" w:rsidRPr="00762FEE">
        <w:rPr>
          <w:rFonts w:hAnsi="Times New Roman" w:ascii="Times New Roman"/>
          <w:color w:themeColor="background1" w:val="FFFFFF"/>
          <w:sz w:val="24"/>
        </w:rPr>
        <w:t>ovdje</w:t>
      </w:r>
    </w:p>
    <w:sectPr w:rsidSect="007E1268" w:rsidR="00921EBB" w:rsidRPr="00762FEE">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2BC" w:rsidR="000E52BC">
      <w:r>
        <w:separator/>
      </w:r>
    </w:p>
  </w:endnote>
  <w:endnote w:id="0" w:type="continuationSeparator">
    <w:p w:rsidRDefault="000E52BC" w:rsidR="000E5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2BC" w:rsidR="000E52BC">
      <w:r>
        <w:separator/>
      </w:r>
    </w:p>
  </w:footnote>
  <w:footnote w:id="0" w:type="continuationSeparator">
    <w:p w:rsidRDefault="000E52BC" w:rsidR="000E5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762FEE">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/2011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37791"/>
    <w:rsid w:val="00050769"/>
    <w:rsid w:val="00062DD1"/>
    <w:rsid w:val="00070CB4"/>
    <w:rsid w:val="000764D8"/>
    <w:rsid w:val="00082AF1"/>
    <w:rsid w:val="000A046A"/>
    <w:rsid w:val="000A5A68"/>
    <w:rsid w:val="000C569A"/>
    <w:rsid w:val="000D010B"/>
    <w:rsid w:val="000E52BC"/>
    <w:rsid w:val="0010635B"/>
    <w:rsid w:val="00112FA5"/>
    <w:rsid w:val="001241C1"/>
    <w:rsid w:val="00126193"/>
    <w:rsid w:val="00147B18"/>
    <w:rsid w:val="00153260"/>
    <w:rsid w:val="00164FDA"/>
    <w:rsid w:val="00177A30"/>
    <w:rsid w:val="00183A0E"/>
    <w:rsid w:val="001A29C4"/>
    <w:rsid w:val="001E2529"/>
    <w:rsid w:val="001E575C"/>
    <w:rsid w:val="001F2DFA"/>
    <w:rsid w:val="002273CD"/>
    <w:rsid w:val="0024257C"/>
    <w:rsid w:val="0029553E"/>
    <w:rsid w:val="00296403"/>
    <w:rsid w:val="002B0D2E"/>
    <w:rsid w:val="002B2A2A"/>
    <w:rsid w:val="002C1105"/>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4E5384"/>
    <w:rsid w:val="00535385"/>
    <w:rsid w:val="005419C8"/>
    <w:rsid w:val="0056484B"/>
    <w:rsid w:val="0057341F"/>
    <w:rsid w:val="00583628"/>
    <w:rsid w:val="00593FFA"/>
    <w:rsid w:val="005958BB"/>
    <w:rsid w:val="005A1038"/>
    <w:rsid w:val="005F3818"/>
    <w:rsid w:val="006008F9"/>
    <w:rsid w:val="006230B2"/>
    <w:rsid w:val="00642359"/>
    <w:rsid w:val="00680493"/>
    <w:rsid w:val="006B72D9"/>
    <w:rsid w:val="006D4B80"/>
    <w:rsid w:val="006E1347"/>
    <w:rsid w:val="006E52BB"/>
    <w:rsid w:val="0070227B"/>
    <w:rsid w:val="00704980"/>
    <w:rsid w:val="007160D0"/>
    <w:rsid w:val="00727D68"/>
    <w:rsid w:val="00733AB9"/>
    <w:rsid w:val="007432EE"/>
    <w:rsid w:val="00762FEE"/>
    <w:rsid w:val="007A0BB9"/>
    <w:rsid w:val="007B3918"/>
    <w:rsid w:val="007D316B"/>
    <w:rsid w:val="007E0A65"/>
    <w:rsid w:val="007E1268"/>
    <w:rsid w:val="007E3B92"/>
    <w:rsid w:val="007F048E"/>
    <w:rsid w:val="008217D5"/>
    <w:rsid w:val="00882B82"/>
    <w:rsid w:val="008A516D"/>
    <w:rsid w:val="008A51BA"/>
    <w:rsid w:val="008B6BCE"/>
    <w:rsid w:val="008C1873"/>
    <w:rsid w:val="008C297A"/>
    <w:rsid w:val="008F620E"/>
    <w:rsid w:val="008F7361"/>
    <w:rsid w:val="0091261E"/>
    <w:rsid w:val="00917BC0"/>
    <w:rsid w:val="00921EBB"/>
    <w:rsid w:val="0092589E"/>
    <w:rsid w:val="00932E36"/>
    <w:rsid w:val="00937792"/>
    <w:rsid w:val="00955578"/>
    <w:rsid w:val="00957E52"/>
    <w:rsid w:val="009706C0"/>
    <w:rsid w:val="00971D49"/>
    <w:rsid w:val="00973546"/>
    <w:rsid w:val="00992EC0"/>
    <w:rsid w:val="0099549C"/>
    <w:rsid w:val="009D054C"/>
    <w:rsid w:val="009F6435"/>
    <w:rsid w:val="00A07B31"/>
    <w:rsid w:val="00A23DC2"/>
    <w:rsid w:val="00A57FA0"/>
    <w:rsid w:val="00A74130"/>
    <w:rsid w:val="00A91A13"/>
    <w:rsid w:val="00AB0009"/>
    <w:rsid w:val="00AB1309"/>
    <w:rsid w:val="00AC30C2"/>
    <w:rsid w:val="00AC4D83"/>
    <w:rsid w:val="00B36118"/>
    <w:rsid w:val="00B52117"/>
    <w:rsid w:val="00B5633F"/>
    <w:rsid w:val="00BC00A9"/>
    <w:rsid w:val="00C172D4"/>
    <w:rsid w:val="00C261EB"/>
    <w:rsid w:val="00C32C1D"/>
    <w:rsid w:val="00C531B2"/>
    <w:rsid w:val="00C625AB"/>
    <w:rsid w:val="00C6777F"/>
    <w:rsid w:val="00C714AA"/>
    <w:rsid w:val="00C74110"/>
    <w:rsid w:val="00C74832"/>
    <w:rsid w:val="00C93F35"/>
    <w:rsid w:val="00CC4A42"/>
    <w:rsid w:val="00CE0FA0"/>
    <w:rsid w:val="00CF419D"/>
    <w:rsid w:val="00D07094"/>
    <w:rsid w:val="00D4267A"/>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8C1873"/>
    <w:rPr>
      <w:color w:val="808080"/>
      <w:bdr w:space="0" w:sz="0" w:color="auto" w:val="none"/>
      <w:shd w:fill="auto" w:color="auto" w:val="clear"/>
    </w:rPr>
  </w:style>
  <w:style w:customStyle="true" w:styleId="eSPISCCParagraphDefaultFont" w:type="character">
    <w:name w:val="eSPIS_CC_Paragraph Default Font"/>
    <w:basedOn w:val="Zadanifontodlomka"/>
    <w:rsid w:val="008C18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187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C18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18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8C1873"/>
    <w:rPr>
      <w:color w:val="808080"/>
      <w:bdr w:color="auto" w:space="0" w:sz="0" w:val="none"/>
      <w:shd w:color="auto" w:fill="auto" w:val="clear"/>
    </w:rPr>
  </w:style>
  <w:style w:customStyle="1" w:styleId="eSPISCCParagraphDefaultFont" w:type="character">
    <w:name w:val="eSPIS_CC_Paragraph Default Font"/>
    <w:basedOn w:val="Zadanifontodlomka"/>
    <w:rsid w:val="008C18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187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C18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18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252</properties:Words>
  <properties:Characters>1198</properties:Characters>
  <properties:Lines>47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2016-05-09T11:06:00Z</dcterms:created>
  <dc:creator>M</dc:creator>
  <cp:lastModifiedBy>Sonja Pilić</cp:lastModifiedBy>
  <cp:lastPrinted>2016-05-09T11:09:00Z</cp:lastPrinted>
  <dcterms:modified xmlns:xsi="http://www.w3.org/2001/XMLSchema-instance" xsi:type="dcterms:W3CDTF">2016-05-09T11:11:00Z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