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5916AF8" w14:paraId="54E3121D"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14:textId="4FB4A3E0" w14:paraId="16837727"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14:textId="77777777" w14:paraId="733F9322"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2DE34412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76097F">
        <w:rPr>
          <w:rFonts w:hAnsi="Times New Roman" w:ascii="Times New Roman"/>
          <w:b/>
          <w:sz w:val="24"/>
          <w:szCs w:val="24"/>
        </w:rPr>
        <w:t>travnja</w:t>
      </w:r>
      <w:r w:rsidR="005E4E93">
        <w:rPr>
          <w:rFonts w:hAnsi="Times New Roman" w:ascii="Times New Roman"/>
          <w:b/>
          <w:sz w:val="24"/>
          <w:szCs w:val="24"/>
        </w:rPr>
        <w:t xml:space="preserve"> 2017</w:t>
      </w:r>
      <w:r w:rsidR="00211D38">
        <w:rPr>
          <w:rFonts w:hAnsi="Times New Roman" w:ascii="Times New Roman"/>
          <w:b/>
          <w:sz w:val="24"/>
          <w:szCs w:val="24"/>
        </w:rPr>
        <w:t xml:space="preserve"> DO 31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76097F">
        <w:rPr>
          <w:rFonts w:hAnsi="Times New Roman" w:ascii="Times New Roman"/>
          <w:b/>
          <w:sz w:val="24"/>
          <w:szCs w:val="24"/>
        </w:rPr>
        <w:t>srpnja</w:t>
      </w:r>
      <w:r w:rsidR="005E4E93">
        <w:rPr>
          <w:rFonts w:hAnsi="Times New Roman" w:ascii="Times New Roman"/>
          <w:b/>
          <w:sz w:val="24"/>
          <w:szCs w:val="24"/>
        </w:rPr>
        <w:t xml:space="preserve"> 2017</w:t>
      </w:r>
    </w:p>
    <w:p w14:textId="3A796A44" w14:paraId="1137E489"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Ugovori o zakupu i najmu  sklopljeni za nekretnine i pokretnine stečajnog dužnika se i dalje produžuju, te se obveze prema njima redovito podmiruju. </w:t>
      </w:r>
    </w:p>
    <w:p w14:textId="53AB3BA6" w14:paraId="73C3B2B7" w:rsidRDefault="0076097F" w:rsidP="00F54BA9" w:rsidR="0076097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Oglasi za prodaju pokretnina su objavljeni dana 18.travnja 2017.godine, 09.svibnja 2017.godine, 16.lipnja 2017.godine, te 04.srpnja 2017.godine. </w:t>
      </w:r>
    </w:p>
    <w:p w14:textId="244833F2" w14:paraId="5C9A1297" w:rsidRDefault="00524828" w:rsidP="00F54BA9" w:rsidR="00524828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oglas objavljen dana 18.travnja 2017.godine prispjele su tri ponude za cjelinu ”Čelični profili i željezo kao koristan otpad”, te je najpovoljniji ponuđač bio </w:t>
      </w:r>
      <w:proofErr w:type="spellStart"/>
      <w:r>
        <w:rPr>
          <w:rFonts w:hAnsi="Times New Roman" w:ascii="Times New Roman"/>
          <w:sz w:val="24"/>
          <w:szCs w:val="24"/>
        </w:rPr>
        <w:t>Univerzal</w:t>
      </w:r>
      <w:proofErr w:type="spellEnd"/>
      <w:r>
        <w:rPr>
          <w:rFonts w:hAnsi="Times New Roman" w:ascii="Times New Roman"/>
          <w:sz w:val="24"/>
          <w:szCs w:val="24"/>
        </w:rPr>
        <w:t xml:space="preserve"> d.o.o.. </w:t>
      </w:r>
      <w:r w:rsidR="00024440">
        <w:rPr>
          <w:rFonts w:hAnsi="Times New Roman" w:ascii="Times New Roman"/>
          <w:sz w:val="24"/>
          <w:szCs w:val="24"/>
        </w:rPr>
        <w:t xml:space="preserve">Ponuđač je uplatio </w:t>
      </w:r>
      <w:proofErr w:type="spellStart"/>
      <w:r w:rsidR="00024440">
        <w:rPr>
          <w:rFonts w:hAnsi="Times New Roman" w:ascii="Times New Roman"/>
          <w:sz w:val="24"/>
          <w:szCs w:val="24"/>
        </w:rPr>
        <w:t>kupovninu</w:t>
      </w:r>
      <w:proofErr w:type="spellEnd"/>
      <w:r w:rsidR="00024440">
        <w:rPr>
          <w:rFonts w:hAnsi="Times New Roman" w:ascii="Times New Roman"/>
          <w:sz w:val="24"/>
          <w:szCs w:val="24"/>
        </w:rPr>
        <w:t xml:space="preserve">, te preuzeo pokretnine. </w:t>
      </w:r>
    </w:p>
    <w:p w14:textId="0524E2D0" w14:paraId="2A127098" w:rsidRDefault="00011CAE" w:rsidP="00024440" w:rsidR="0002444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024440">
        <w:rPr>
          <w:rFonts w:hAnsi="Times New Roman" w:ascii="Times New Roman"/>
          <w:sz w:val="24"/>
          <w:szCs w:val="24"/>
        </w:rPr>
        <w:t xml:space="preserve"> oglas objavljen dana 16.lipnja 2017.godine prispjele su ponude ponuđača GT Jura d.o.o. za cjelinu ” Oprema i uređaji”, te ”Trgovačka oprema u veleprodajnom skladištu”. Ponuđač je uplatio </w:t>
      </w:r>
      <w:proofErr w:type="spellStart"/>
      <w:r w:rsidR="00024440">
        <w:rPr>
          <w:rFonts w:hAnsi="Times New Roman" w:ascii="Times New Roman"/>
          <w:sz w:val="24"/>
          <w:szCs w:val="24"/>
        </w:rPr>
        <w:t>kupovninu</w:t>
      </w:r>
      <w:proofErr w:type="spellEnd"/>
      <w:r w:rsidR="00024440">
        <w:rPr>
          <w:rFonts w:hAnsi="Times New Roman" w:ascii="Times New Roman"/>
          <w:sz w:val="24"/>
          <w:szCs w:val="24"/>
        </w:rPr>
        <w:t xml:space="preserve">, te preuzeo pokretnine. </w:t>
      </w:r>
    </w:p>
    <w:p w14:textId="36429E54" w14:paraId="238E0F7E"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9640"/>
        <w:tblInd w:type="dxa" w:w="113"/>
        <w:tblLook w:val="04A0" w:noVBand="1" w:noHBand="0" w:lastColumn="0" w:firstColumn="1" w:lastRow="0" w:firstRow="1"/>
      </w:tblPr>
      <w:tblGrid>
        <w:gridCol w:w="3440"/>
        <w:gridCol w:w="1320"/>
        <w:gridCol w:w="1296"/>
        <w:gridCol w:w="1296"/>
        <w:gridCol w:w="1296"/>
        <w:gridCol w:w="1296"/>
      </w:tblGrid>
      <w:tr w14:textId="77777777" w14:paraId="2A19B97D" w:rsidTr="00D361FC" w:rsidR="00D361FC" w:rsidRPr="00D361FC">
        <w:trPr>
          <w:trHeight w:val="300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D6FC8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31.03.2017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2D4B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121.506,86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9C7F64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73FF4A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B99BC5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3DAC08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24A6C6A5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EDC95A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524C7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30/04/17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4CA27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31/05/17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006C6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30/06/17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4C1486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31/07/17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BC0F61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2F12C2E3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F699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22311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2,71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C2803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BDD30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54FEC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BF906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5,93</w:t>
            </w:r>
          </w:p>
        </w:tc>
      </w:tr>
      <w:tr w14:textId="77777777" w14:paraId="0CA579F7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CB5CC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Zakup prostora-najam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B3F23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13.125,00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6149B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15.625,00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55711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13.617,34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E0F63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16.250,00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5395C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58.617,34</w:t>
            </w:r>
          </w:p>
        </w:tc>
      </w:tr>
      <w:tr w14:textId="77777777" w14:paraId="09262072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44B293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Najam kontejnera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8393E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2.279,25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CF0C3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953,25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13A1D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922,50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35BB6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6364F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4.155,00</w:t>
            </w:r>
          </w:p>
        </w:tc>
      </w:tr>
      <w:tr w14:textId="77777777" w14:paraId="7E7EBB3C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B7636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Jamčevine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6DEDF2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2.575,00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4E09D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DD8940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E742E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FE6BE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2.575,00</w:t>
            </w:r>
          </w:p>
        </w:tc>
      </w:tr>
      <w:tr w14:textId="77777777" w14:paraId="05DEF070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E1EBB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Prihod od </w:t>
            </w:r>
            <w:proofErr w:type="spellStart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prefakturiranih</w:t>
            </w:r>
            <w:proofErr w:type="spellEnd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D0D06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6.761,87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89597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5.011,28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3A5CF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966,40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C1ED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30.972,43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079B5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43.711,98</w:t>
            </w:r>
          </w:p>
        </w:tc>
      </w:tr>
      <w:tr w14:textId="77777777" w14:paraId="5607E5D0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BAA32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iz prethodnih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12A87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1.875,00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D518F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2BD01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DACEB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38D31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1.875,00</w:t>
            </w:r>
          </w:p>
        </w:tc>
      </w:tr>
      <w:tr w14:textId="77777777" w14:paraId="7F1A2D67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08341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PSN - </w:t>
            </w:r>
            <w:proofErr w:type="spellStart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Horting</w:t>
            </w:r>
            <w:proofErr w:type="spellEnd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Sisak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C2C31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C37C22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7E0D5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D2156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CBC22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320,00</w:t>
            </w:r>
          </w:p>
        </w:tc>
      </w:tr>
      <w:tr w14:textId="77777777" w14:paraId="2326E73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4CCC71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od prodaje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4BE6F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E94CE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16.800,00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372CD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10.065,00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BF99C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98.766,25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C571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125.631,25</w:t>
            </w:r>
          </w:p>
        </w:tc>
      </w:tr>
      <w:tr w14:textId="77777777" w14:paraId="6D9FB0E6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8160E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70618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26.618,83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5A546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38.389,53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65D86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25.891,24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2AC19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145.991,90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520BE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236.891,50</w:t>
            </w:r>
          </w:p>
        </w:tc>
      </w:tr>
      <w:tr w14:textId="77777777" w14:paraId="18FB7B8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525DCB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E50080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50FA7B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A5FB3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2CE6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567C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438A349B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BF17BB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FE160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A10EF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C848F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268,01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4E64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231FD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268,01</w:t>
            </w:r>
          </w:p>
        </w:tc>
      </w:tr>
      <w:tr w14:textId="77777777" w14:paraId="3A3222B9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10F78D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F59C83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822196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4F42B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BF74C6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EF80E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</w:tr>
      <w:tr w14:textId="77777777" w14:paraId="10CF49A9" w:rsidTr="00011CAE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6ADB3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6895D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550,45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48155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435,85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66AC9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435,85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F76FA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315,87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840562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1.738,02</w:t>
            </w:r>
          </w:p>
        </w:tc>
      </w:tr>
      <w:tr w14:textId="77777777" w14:paraId="6245006B" w:rsidTr="00011CAE" w:rsidR="00D361FC" w:rsidRPr="00D361FC">
        <w:trPr>
          <w:trHeight w:val="300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498FB0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Struja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1A5516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214,46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3F1A7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186,09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E7092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216,88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578A7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48,62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67DAE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666,05</w:t>
            </w:r>
          </w:p>
        </w:tc>
      </w:tr>
      <w:tr w14:textId="77777777" w14:paraId="35A7622F" w:rsidTr="00011CAE" w:rsidR="00D361FC" w:rsidRPr="00D361FC">
        <w:trPr>
          <w:trHeight w:val="300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2DED6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FA3F4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82,21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5B122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177,57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D3A62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3.273,57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99ED0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158,69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7DF1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3.692,04</w:t>
            </w:r>
          </w:p>
        </w:tc>
      </w:tr>
      <w:tr w14:textId="77777777" w14:paraId="475EF5A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6E683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A0AFD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185,80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879FC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0A789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C192D3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2A6B3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267,30</w:t>
            </w:r>
          </w:p>
        </w:tc>
      </w:tr>
      <w:tr w14:textId="77777777" w14:paraId="12D3FA8B" w:rsidTr="00D361FC" w:rsidR="00D361FC" w:rsidRPr="00D361FC">
        <w:trPr>
          <w:trHeight w:val="285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0363C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18C90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107,40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E3E5C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F403C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164,90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40B68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179,30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A6B0A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703,60</w:t>
            </w:r>
          </w:p>
        </w:tc>
      </w:tr>
      <w:tr w14:textId="77777777" w14:paraId="530257EE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3F745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Sudski troškovi i pristojbe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5F499B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979FE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DCCD6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0813D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EF1B9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5698A78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F42AC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196AD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25429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78EF2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7A9A7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5444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5.000,00</w:t>
            </w:r>
          </w:p>
        </w:tc>
      </w:tr>
      <w:tr w14:textId="77777777" w14:paraId="1BFB344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6033D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Odvjetnički, bilježnički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B2CA9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125E1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540,00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F84E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8A336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E3247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1.245,00</w:t>
            </w:r>
          </w:p>
        </w:tc>
      </w:tr>
      <w:tr w14:textId="77777777" w14:paraId="7C3A62B0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11B7C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Troškovi osiguranja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C500C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BC7D5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20FCF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94AC4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A2DE6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2.446,80</w:t>
            </w:r>
          </w:p>
        </w:tc>
      </w:tr>
      <w:tr w14:textId="77777777" w14:paraId="5DCEE7C8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E8FB43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</w:t>
            </w:r>
            <w:proofErr w:type="spellEnd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FC26F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10.114,39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6F7B3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4.453,40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D7C52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11.081,41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B2411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13.649,13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78728A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39.298,33</w:t>
            </w:r>
          </w:p>
        </w:tc>
      </w:tr>
      <w:tr w14:textId="77777777" w14:paraId="5C34235C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9ED7B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C6958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28,10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63DE5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215,70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54CE0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718FA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77,50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A1E0A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321,30</w:t>
            </w:r>
          </w:p>
        </w:tc>
      </w:tr>
      <w:tr w14:textId="77777777" w14:paraId="0E4FD2FC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3D5F3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Osiguranje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7A4579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C82F4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CA044A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137AC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58F8D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</w:tr>
      <w:tr w14:textId="77777777" w14:paraId="17CD788B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5DD6D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074F3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76E6C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FDBB8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1D1F0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3CFD48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4.076,12</w:t>
            </w:r>
          </w:p>
        </w:tc>
      </w:tr>
      <w:tr w14:textId="77777777" w14:paraId="07180752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96279D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7A97F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23AD3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B9582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77679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CF12F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3.505,48</w:t>
            </w:r>
          </w:p>
        </w:tc>
      </w:tr>
      <w:tr w14:textId="77777777" w14:paraId="5FA72433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D89FD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Isplata honorara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03876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6E41B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DD399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F743C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FEEC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700,00</w:t>
            </w:r>
          </w:p>
        </w:tc>
      </w:tr>
      <w:tr w14:textId="77777777" w14:paraId="69BF43CC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249A4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 - honorar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40A41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60,39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E4B71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50BCE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6CCC8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47,29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F0321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107,68</w:t>
            </w:r>
          </w:p>
        </w:tc>
      </w:tr>
      <w:tr w14:textId="77777777" w14:paraId="780ED280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98CAF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 - honorar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AF481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45,29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6E46F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A5680B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95409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35,97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DADAF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81,26</w:t>
            </w:r>
          </w:p>
        </w:tc>
      </w:tr>
      <w:tr w14:textId="77777777" w14:paraId="5C1CF833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E6F1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honorar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E973B2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143,47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08242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5F66E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FC508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109,61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A9974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253,08</w:t>
            </w:r>
          </w:p>
        </w:tc>
      </w:tr>
      <w:tr w14:textId="77777777" w14:paraId="5DE418A9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6A96F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2E64C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DD51C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981D0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9F9E6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8C494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4.304,36</w:t>
            </w:r>
          </w:p>
        </w:tc>
      </w:tr>
      <w:tr w14:textId="77777777" w14:paraId="6174FA16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92EC81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87D3ED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D9F46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80F970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EE337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39977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12.000,00</w:t>
            </w:r>
          </w:p>
        </w:tc>
      </w:tr>
      <w:tr w14:textId="77777777" w14:paraId="12A5E6ED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AB04DE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Putni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E6A18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1.095,00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D05D1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1.209,00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8FFE0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1.163,00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11B8C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361,00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EB4AE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3.828,00</w:t>
            </w:r>
          </w:p>
        </w:tc>
      </w:tr>
      <w:tr w14:textId="77777777" w14:paraId="3B2ED257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98C581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DD8A34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4.936,15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0BCA6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2.654,60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60AAB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3.355,25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82B58E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4.681,08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7BD889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15.627,08</w:t>
            </w:r>
          </w:p>
        </w:tc>
      </w:tr>
      <w:tr w14:textId="77777777" w14:paraId="33A5C0E9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4833E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Uredski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FB74F8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261,80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C2F7F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B0204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D2B77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D655C8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261,80</w:t>
            </w:r>
          </w:p>
        </w:tc>
      </w:tr>
      <w:tr w14:textId="77777777" w14:paraId="4D1B3D2B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E669A8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jamčevine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70490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AE096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2.575,00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AA896F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672DD5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5626CC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4.575,00</w:t>
            </w:r>
          </w:p>
        </w:tc>
      </w:tr>
      <w:tr w14:textId="77777777" w14:paraId="177C4750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068B64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preplaćenog iznosa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1E3CF6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1.355,00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15AE10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C39007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792BD0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2D18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1.355,00</w:t>
            </w:r>
          </w:p>
        </w:tc>
      </w:tr>
      <w:tr w14:textId="77777777" w14:paraId="674E206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C88ECC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1AED9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29.907,00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18BC2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20.736,30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5F96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28.350,04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DE63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28.416,15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24D6B7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107.409,49</w:t>
            </w:r>
          </w:p>
        </w:tc>
      </w:tr>
      <w:tr w14:textId="77777777" w14:paraId="1BCE847A" w:rsidTr="00D361FC" w:rsidR="00D361FC" w:rsidRPr="00D361FC">
        <w:trPr>
          <w:trHeight w:val="300"/>
        </w:trPr>
        <w:tc>
          <w:tcPr>
            <w:tcW w:type="dxa" w:w="3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3E7F1D" w:rsidRDefault="00D361FC" w:rsidP="00D361FC" w:rsidR="00D361FC" w:rsidRPr="00D361FC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9F57FF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118.218,69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FFB105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135.871,92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36EF6B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133.413,12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8BDD93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250.988,87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C01411" w:rsidRDefault="00D361FC" w:rsidP="00D361FC" w:rsidR="00D361FC" w:rsidRPr="00D361FC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D361FC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250.988,87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04CE5E42" w14:paraId="133C80A3"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Stečajnu masu predstavlja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FC242E">
        <w:rPr>
          <w:rFonts w:hAnsi="Times New Roman" w:ascii="Times New Roman"/>
          <w:sz w:val="24"/>
          <w:szCs w:val="24"/>
        </w:rPr>
        <w:t>nekretnine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</w:t>
      </w:r>
      <w:r w:rsidR="00FC242E">
        <w:rPr>
          <w:rFonts w:hAnsi="Times New Roman" w:ascii="Times New Roman"/>
          <w:sz w:val="24"/>
          <w:szCs w:val="24"/>
        </w:rPr>
        <w:t>spitnom i izvještajnom ročištu, dok je dio pokretnina prodan.</w:t>
      </w:r>
    </w:p>
    <w:p w14:textId="77777777" w14:paraId="60317E39"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14:textId="27BF8729" w14:paraId="203A4A14"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 xml:space="preserve">Sklopljen je Ugovor o radu na određeno vrijeme s jednom radnicom, na radno mjesto administratora na pola radnog vremena, te se po potrebi sklapa Ugovor o djelu s jednim radnikom, za poslove vezane za prodaju pokretnina i pomoćne poslove.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14:textId="77777777" w14:paraId="53C823F6"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2F64B99C" w14:paraId="72F0F9F1"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Sudu je dan prijedlog za donošenje rješenja o prodaji nekretnina u vlasništvu stečajnog dužnika, te će se po donošenju rješenja pristupiti njihovoj prodaji.</w:t>
      </w:r>
    </w:p>
    <w:p w14:textId="4070C1F5" w14:paraId="30F4837A"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 dalje </w:t>
      </w:r>
      <w:r w:rsidR="00732ADE">
        <w:rPr>
          <w:rFonts w:hAnsi="Times New Roman" w:ascii="Times New Roman"/>
          <w:sz w:val="24"/>
          <w:szCs w:val="24"/>
        </w:rPr>
        <w:t xml:space="preserve">će se objavljivati oglasi za prodaju pokretnina u vlasništvu stečajnog dužnika, do njihove prodaje. 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6B908D47" w14:paraId="23FDEC88" w:rsidRDefault="00FC242E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24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kolovoza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 2017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AE"/>
    <w:rsid w:val="00024440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413C61"/>
    <w:rsid w:val="004649CC"/>
    <w:rsid w:val="00480574"/>
    <w:rsid w:val="004A1558"/>
    <w:rsid w:val="004E2663"/>
    <w:rsid w:val="005239C1"/>
    <w:rsid w:val="00524828"/>
    <w:rsid w:val="005529DE"/>
    <w:rsid w:val="005614D6"/>
    <w:rsid w:val="005D568D"/>
    <w:rsid w:val="005E4E93"/>
    <w:rsid w:val="005F7372"/>
    <w:rsid w:val="00605485"/>
    <w:rsid w:val="006B478B"/>
    <w:rsid w:val="00732ADE"/>
    <w:rsid w:val="0076097F"/>
    <w:rsid w:val="007F3585"/>
    <w:rsid w:val="00826DAF"/>
    <w:rsid w:val="008512FB"/>
    <w:rsid w:val="008A3858"/>
    <w:rsid w:val="009063B9"/>
    <w:rsid w:val="00907C4A"/>
    <w:rsid w:val="00922362"/>
    <w:rsid w:val="00922D38"/>
    <w:rsid w:val="00963D0A"/>
    <w:rsid w:val="0097490C"/>
    <w:rsid w:val="00A873EE"/>
    <w:rsid w:val="00B2096A"/>
    <w:rsid w:val="00BE3133"/>
    <w:rsid w:val="00C323FF"/>
    <w:rsid w:val="00C61F72"/>
    <w:rsid w:val="00CE479C"/>
    <w:rsid w:val="00D361FC"/>
    <w:rsid w:val="00D70195"/>
    <w:rsid w:val="00DD4568"/>
    <w:rsid w:val="00E57598"/>
    <w:rsid w:val="00F040B5"/>
    <w:rsid w:val="00F54BA9"/>
    <w:rsid w:val="00FA4E79"/>
    <w:rsid w:val="00FC242E"/>
    <w:rsid w:val="00FC6B0E"/>
    <w:rsid w:val="00F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4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E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E7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E7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E7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4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E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E7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E7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E7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3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St-822/2016-59</izvorni_sadrzaj>
    <derivirana_varijabla naziv="DomainObject.Oznaka_1">St-822/2016-59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na VTS-u
08.02.2017. poslan u referadu 3</izvorni_sadrzaj>
    <derivirana_varijabla naziv="DomainObject.Predmet.PrimjedbaSuca_1">Pomoćni omot na VTS-u
08.02.2017. poslan u referadu 3</derivirana_varijabla>
  </DomainObject.Predmet.PrimjedbaSuc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563</properties:Words>
  <properties:Characters>3561</properties:Characters>
  <properties:Lines>290</properties:Lines>
  <properties:Paragraphs>210</properties:Paragraphs>
  <properties:TotalTime>81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Tatjana Rukelj</cp:lastModifiedBy>
  <cp:lastPrinted>2017-04-20T10:20:00Z</cp:lastPrinted>
  <dcterms:modified xmlns:xsi="http://www.w3.org/2001/XMLSchema-instance" xsi:type="dcterms:W3CDTF">2017-08-29T06:15:00Z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