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f423" w14:paraId="a04f423" w:rsidRDefault="00E427BB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E1" w:rsidRPr="00450EE1">
        <w:rPr>
          <w:b/>
        </w:rPr>
        <w:t xml:space="preserve"> </w:t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194827">
        <w:rPr>
          <w:b/>
        </w:rPr>
        <w:t xml:space="preserve">       </w:t>
      </w:r>
      <w:r w:rsidR="00971069">
        <w:rPr>
          <w:b/>
        </w:rPr>
        <w:t>Broj: 7/St-73</w:t>
      </w:r>
      <w:r w:rsidR="00450EE1" w:rsidRPr="00450EE1">
        <w:rPr>
          <w:b/>
        </w:rPr>
        <w:t>/201</w:t>
      </w:r>
      <w:r w:rsidR="00971069">
        <w:rPr>
          <w:b/>
        </w:rPr>
        <w:t>7</w:t>
      </w:r>
      <w:r w:rsidR="00450EE1" w:rsidRPr="00450EE1">
        <w:rPr>
          <w:b/>
        </w:rPr>
        <w:t>-</w:t>
      </w:r>
      <w:r w:rsidR="005546A3">
        <w:rPr>
          <w:b/>
        </w:rPr>
        <w:t>11</w:t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 </w:t>
      </w:r>
      <w:r w:rsidR="009D2541">
        <w:t xml:space="preserve">nastavljenom </w:t>
      </w:r>
      <w:r>
        <w:t>stečajnom pos</w:t>
      </w:r>
      <w:r w:rsidRPr="00F8321B">
        <w:t xml:space="preserve">tupku nad </w:t>
      </w:r>
      <w:r w:rsidR="009D2541" w:rsidRPr="009D2541">
        <w:t>Stečajnom masom iza stečajnog dužnika PEARL društvo s ograničenom odgovornošću za trgovinu, proizvodnju i uvoz-izvoz " u stečaju", skraćena tvrt</w:t>
      </w:r>
      <w:r w:rsidR="00AA29F8">
        <w:t xml:space="preserve">ka:  PEARL d.o.o. " u stečaju " </w:t>
      </w:r>
      <w:r w:rsidR="007A0494">
        <w:t>Požega, Kralja Krešimira 53</w:t>
      </w:r>
      <w:r w:rsidR="009D2541" w:rsidRPr="009D2541">
        <w:t xml:space="preserve">, OIB: </w:t>
      </w:r>
      <w:r w:rsidR="007A0494">
        <w:t>25037334554</w:t>
      </w:r>
      <w:r w:rsidR="008830DC">
        <w:t xml:space="preserve">, </w:t>
      </w:r>
      <w:r w:rsidRPr="00F8321B">
        <w:t xml:space="preserve"> dana </w:t>
      </w:r>
      <w:r w:rsidR="00443A3C">
        <w:t>11</w:t>
      </w:r>
      <w:r w:rsidR="00E55DEE">
        <w:t>.</w:t>
      </w:r>
      <w:r w:rsidR="009D2541">
        <w:t xml:space="preserve"> rujna</w:t>
      </w:r>
      <w:r w:rsidR="00C364B1">
        <w:t xml:space="preserve"> 201</w:t>
      </w:r>
      <w:r w:rsidR="009D2541">
        <w:t>7</w:t>
      </w:r>
      <w:r w:rsidRPr="00F8321B">
        <w:t xml:space="preserve">. godine </w:t>
      </w:r>
    </w:p>
    <w:p w:rsidRDefault="00C536B3" w:rsidP="00C536B3" w:rsidR="00C536B3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60457F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Pr="0053113E">
        <w:t>S</w:t>
      </w:r>
      <w:r>
        <w:t>t</w:t>
      </w:r>
      <w:r w:rsidRPr="0053113E">
        <w:t>ečajnom</w:t>
      </w:r>
      <w:r w:rsidR="004F1251">
        <w:t xml:space="preserve"> upravitelju </w:t>
      </w:r>
      <w:r w:rsidR="007A0494">
        <w:t>Slavku Marinac iz Požege,</w:t>
      </w:r>
      <w:r w:rsidR="00AA29F8">
        <w:t xml:space="preserve"> Kralja Kreš</w:t>
      </w:r>
      <w:r w:rsidR="00843955">
        <w:t>i</w:t>
      </w:r>
      <w:r w:rsidR="00AA29F8">
        <w:t xml:space="preserve">mira 53, OIB 25037334554, </w:t>
      </w:r>
      <w:r w:rsidR="00AA29F8" w:rsidRPr="00F8321B">
        <w:t xml:space="preserve"> </w:t>
      </w:r>
      <w:r w:rsidR="00C364B1" w:rsidRPr="00C364B1">
        <w:t xml:space="preserve"> </w:t>
      </w:r>
      <w:r w:rsidR="00E26A45">
        <w:t>određuje se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 xml:space="preserve">obavljene poslove u </w:t>
      </w:r>
      <w:r w:rsidR="007A0494">
        <w:t xml:space="preserve">nastavljenom </w:t>
      </w:r>
      <w:r w:rsidR="0049639B">
        <w:t>stečajnom postupku</w:t>
      </w:r>
      <w:r w:rsidR="004B0337">
        <w:t xml:space="preserve"> </w:t>
      </w:r>
      <w:r w:rsidR="00090F40">
        <w:t xml:space="preserve">do stupanja na snagu Uredbe o kriterijima i načinu obračuna i plaćanja nagrade stečajnim upraviteljima ( NN 105/15, dalje: Uredba ) u iznosu od </w:t>
      </w:r>
      <w:r w:rsidR="007A0494">
        <w:t>9.396,81</w:t>
      </w:r>
      <w:r w:rsidR="00521AC6" w:rsidRPr="00521AC6">
        <w:rPr>
          <w:b/>
        </w:rPr>
        <w:t xml:space="preserve"> </w:t>
      </w:r>
      <w:r w:rsidR="00090F40">
        <w:t>Kn neto, a za poslove obavljene nak</w:t>
      </w:r>
      <w:r w:rsidR="00E26A45">
        <w:t>on stupanja na snagu ove Uredbe</w:t>
      </w:r>
      <w:r w:rsidR="005F5657">
        <w:t xml:space="preserve"> nagrada </w:t>
      </w:r>
      <w:r w:rsidR="00090F40">
        <w:t xml:space="preserve">u iznosu od </w:t>
      </w:r>
      <w:r w:rsidR="007A0494">
        <w:t>5.393,09</w:t>
      </w:r>
      <w:r w:rsidR="00521AC6" w:rsidRPr="00521AC6">
        <w:t xml:space="preserve"> </w:t>
      </w:r>
      <w:r w:rsidR="00090F40">
        <w:t>Kn bruto.</w:t>
      </w:r>
      <w:r w:rsidR="007757BD">
        <w:t xml:space="preserve"> </w:t>
      </w:r>
    </w:p>
    <w:p w:rsidRDefault="007757BD" w:rsidP="0060457F" w:rsidR="001C61B9">
      <w:pPr>
        <w:jc w:val="both"/>
      </w:pPr>
      <w:r>
        <w:tab/>
      </w:r>
    </w:p>
    <w:p w:rsidRDefault="007757BD" w:rsidP="00C67CE3" w:rsidR="00903D41" w:rsidRPr="00903D41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</w:t>
      </w:r>
      <w:r w:rsidR="007A0494">
        <w:t xml:space="preserve"> nastavljenog </w:t>
      </w:r>
      <w:r w:rsidR="00903D41" w:rsidRPr="00903D41">
        <w:t xml:space="preserve"> stečajnog postup</w:t>
      </w:r>
      <w:r w:rsidR="00C67CE3">
        <w:t>ka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1C61B9" w:rsidP="0060457F" w:rsidR="001C61B9">
      <w:pPr>
        <w:jc w:val="both"/>
      </w:pPr>
    </w:p>
    <w:p w:rsidRDefault="00450EE1" w:rsidP="0060457F" w:rsidR="00450EE1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CF6A99" w:rsidP="00EF4C55" w:rsidR="00EF4C55">
      <w:pPr>
        <w:ind w:firstLine="1440"/>
        <w:jc w:val="both"/>
      </w:pPr>
      <w:r>
        <w:t xml:space="preserve">  </w:t>
      </w:r>
      <w:r w:rsidR="004E63CD" w:rsidRPr="004E63CD">
        <w:t xml:space="preserve">Rješenjem posl. br. </w:t>
      </w:r>
      <w:r w:rsidR="007A0494">
        <w:t>7/St-73/2017</w:t>
      </w:r>
      <w:r w:rsidR="00C364B1" w:rsidRPr="00C364B1">
        <w:t xml:space="preserve"> od </w:t>
      </w:r>
      <w:r w:rsidR="007A0494">
        <w:t>01</w:t>
      </w:r>
      <w:r w:rsidR="00C364B1" w:rsidRPr="00C364B1">
        <w:t xml:space="preserve">. </w:t>
      </w:r>
      <w:r w:rsidR="007A0494">
        <w:t>veljače</w:t>
      </w:r>
      <w:r w:rsidR="00C364B1" w:rsidRPr="00C364B1">
        <w:t xml:space="preserve"> 201</w:t>
      </w:r>
      <w:r w:rsidR="007A0494">
        <w:t>7</w:t>
      </w:r>
      <w:r w:rsidR="00C364B1" w:rsidRPr="00C364B1">
        <w:t xml:space="preserve">. godine </w:t>
      </w:r>
      <w:r w:rsidR="007A0494">
        <w:t>određen</w:t>
      </w:r>
      <w:r w:rsidR="004E63CD" w:rsidRPr="004E63CD">
        <w:t xml:space="preserve"> je</w:t>
      </w:r>
      <w:r w:rsidR="007A0494">
        <w:t xml:space="preserve"> nastavak </w:t>
      </w:r>
      <w:r w:rsidR="004E63CD" w:rsidRPr="004E63CD">
        <w:t>postupk</w:t>
      </w:r>
      <w:r w:rsidR="007A0494">
        <w:t>a radi naknadne diobe zbog pronalaska imovine koja ulaz</w:t>
      </w:r>
      <w:r w:rsidR="00F61B9E">
        <w:t>i u stečajnu masu iza stečajnog dužnika</w:t>
      </w:r>
      <w:r w:rsidR="00F61B9E" w:rsidRPr="00F61B9E">
        <w:t xml:space="preserve"> </w:t>
      </w:r>
      <w:r w:rsidR="00F61B9E" w:rsidRPr="007A0494">
        <w:t>PEARL društvo s ograničenom odgovornošću za trgovinu, proizvodnju i uvoz-izvoz " u stečaju"</w:t>
      </w:r>
      <w:r w:rsidR="00F61B9E">
        <w:t xml:space="preserve"> Brestovac, te je određen i izvršen</w:t>
      </w:r>
      <w:r w:rsidR="007A0494">
        <w:t xml:space="preserve"> upis Stečajne mase </w:t>
      </w:r>
      <w:r w:rsidR="00F61B9E">
        <w:t>u</w:t>
      </w:r>
      <w:r w:rsidR="007A0494">
        <w:t xml:space="preserve"> sudski registar na adresi stečajnog upravitelja Slavka Marinac iz Požege</w:t>
      </w:r>
      <w:r w:rsidR="007A0494" w:rsidRPr="007A0494">
        <w:t xml:space="preserve"> Kralja Krešimira 53, OIB: 25037334554</w:t>
      </w:r>
      <w:r w:rsidR="00F61B9E">
        <w:t>. N</w:t>
      </w:r>
      <w:r w:rsidR="00EF4C55">
        <w:t>astavno tome</w:t>
      </w:r>
      <w:r w:rsidR="00F61B9E">
        <w:t>,</w:t>
      </w:r>
      <w:r w:rsidR="00EF4C55">
        <w:t xml:space="preserve"> stečajni upravitelj izvijestio sud da je proveo naknadnu diobu i da je potrebno odrediti nagradu za njegov rad.</w:t>
      </w:r>
    </w:p>
    <w:p w:rsidRDefault="007F18B3" w:rsidP="00EF4C55" w:rsidR="007F18B3">
      <w:pPr>
        <w:ind w:firstLine="1440"/>
        <w:jc w:val="both"/>
      </w:pPr>
      <w:r>
        <w:t xml:space="preserve">Pravomoćnim rješenjem posl.br. 7/St-20/2013-26 od 09. rujna 2013. godine stečajnom upravitelju Slavku Marinac </w:t>
      </w:r>
      <w:r w:rsidR="00F61B9E">
        <w:t xml:space="preserve">iz Požege </w:t>
      </w:r>
      <w:r>
        <w:t>određen</w:t>
      </w:r>
      <w:r w:rsidR="008D2096">
        <w:t>a</w:t>
      </w:r>
      <w:r>
        <w:t xml:space="preserve"> je  konačna nagrada za izvršene poslove tijekom stečajnog postupka u iznosu od 4.266,75 Kn neto</w:t>
      </w:r>
      <w:r w:rsidR="00F61B9E">
        <w:t>.</w:t>
      </w:r>
    </w:p>
    <w:p w:rsidRDefault="005546A3" w:rsidP="00F61B9E" w:rsidR="005546A3">
      <w:pPr>
        <w:ind w:firstLine="1440"/>
        <w:jc w:val="both"/>
      </w:pPr>
    </w:p>
    <w:p w:rsidRDefault="005546A3" w:rsidP="005546A3" w:rsidR="005546A3">
      <w:pPr>
        <w:ind w:firstLine="1440"/>
        <w:jc w:val="right"/>
      </w:pPr>
      <w:r w:rsidRPr="005546A3">
        <w:rPr>
          <w:b/>
        </w:rPr>
        <w:lastRenderedPageBreak/>
        <w:t xml:space="preserve">       Broj: 7/St-73/2017-11</w:t>
      </w:r>
    </w:p>
    <w:p w:rsidRDefault="005546A3" w:rsidP="00F61B9E" w:rsidR="005546A3">
      <w:pPr>
        <w:ind w:firstLine="1440"/>
        <w:jc w:val="both"/>
      </w:pPr>
    </w:p>
    <w:p w:rsidRDefault="00C17A46" w:rsidP="00F61B9E" w:rsidR="0094083E">
      <w:pPr>
        <w:ind w:firstLine="1440"/>
        <w:jc w:val="both"/>
      </w:pPr>
      <w:r>
        <w:t>P</w:t>
      </w:r>
      <w:r w:rsidR="00090F40">
        <w:t>rema Izvješćima</w:t>
      </w:r>
      <w:r>
        <w:t xml:space="preserve"> </w:t>
      </w:r>
      <w:r w:rsidR="00090F40">
        <w:t xml:space="preserve">o tijeku stečajnog postupka i stanju stečajne mase </w:t>
      </w:r>
      <w:r>
        <w:t xml:space="preserve">stečajni upravitelj </w:t>
      </w:r>
      <w:r w:rsidR="00090F40">
        <w:t xml:space="preserve"> </w:t>
      </w:r>
      <w:r>
        <w:t>je</w:t>
      </w:r>
      <w:r w:rsidR="00EF4C55">
        <w:t xml:space="preserve"> u nastavljenom</w:t>
      </w:r>
      <w:r w:rsidR="00BC70CB">
        <w:t xml:space="preserve"> stačjnom</w:t>
      </w:r>
      <w:r w:rsidR="00EF4C55">
        <w:t xml:space="preserve"> postupku</w:t>
      </w:r>
      <w:r>
        <w:t xml:space="preserve"> </w:t>
      </w:r>
      <w:r w:rsidR="00EF4C55">
        <w:t xml:space="preserve">unovčio </w:t>
      </w:r>
      <w:r w:rsidR="00090F40">
        <w:t xml:space="preserve">imovinu stečajnog dužnika </w:t>
      </w:r>
      <w:r w:rsidR="00EF4C55">
        <w:t>na način da je naplatio traž</w:t>
      </w:r>
      <w:r w:rsidR="00F61B9E">
        <w:t>bine u ukupnom iznosu od 169.543</w:t>
      </w:r>
      <w:r w:rsidR="00EF4C55">
        <w:t>,93</w:t>
      </w:r>
      <w:r w:rsidR="00F61B9E">
        <w:t xml:space="preserve"> Kn od čega iznos o</w:t>
      </w:r>
      <w:r w:rsidR="00EF4C55">
        <w:t xml:space="preserve">d 93.968,07 Kn do stupanja na snagu </w:t>
      </w:r>
      <w:r w:rsidR="00EF4C55" w:rsidRPr="00EF4C55">
        <w:t>Uredbe o kriterijima i načinu obračuna i plaćanja nagrade stečajnim upraviteljima ( NN 105/15, dalje: Uredba</w:t>
      </w:r>
      <w:r w:rsidR="00EF4C55">
        <w:t xml:space="preserve"> ), a nakon stupanja na snagu u iznosu od 75.575,86 Kn.</w:t>
      </w:r>
      <w:r>
        <w:t xml:space="preserve"> </w:t>
      </w:r>
    </w:p>
    <w:p w:rsidRDefault="003B57CC" w:rsidP="003B57CC" w:rsidR="00900081">
      <w:pPr>
        <w:jc w:val="both"/>
      </w:pPr>
      <w:r>
        <w:t xml:space="preserve"> </w:t>
      </w:r>
      <w:r>
        <w:tab/>
      </w:r>
      <w:r>
        <w:tab/>
      </w:r>
      <w:r w:rsidR="004B0337">
        <w:t>Nastavo tome,</w:t>
      </w:r>
      <w:r w:rsidR="00FC279D">
        <w:t xml:space="preserve"> </w:t>
      </w:r>
      <w:r w:rsidR="000F2D01">
        <w:t>nagrada za rad stečajnog upravitelja</w:t>
      </w:r>
      <w:r>
        <w:t xml:space="preserve"> u nastavljenom postupku</w:t>
      </w:r>
      <w:r w:rsidR="000F2D01">
        <w:t xml:space="preserve"> izračunata</w:t>
      </w:r>
      <w:r w:rsidR="005935C8">
        <w:t xml:space="preserve"> </w:t>
      </w:r>
      <w:r w:rsidR="00717455">
        <w:t xml:space="preserve">je na bazi unovčene stečajne mase </w:t>
      </w:r>
      <w:r w:rsidR="00F61B9E">
        <w:t xml:space="preserve">tijekom nastavljenog stečajnog  postupka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 xml:space="preserve">od </w:t>
      </w:r>
      <w:r w:rsidR="0044035B">
        <w:t>169.543,93</w:t>
      </w:r>
      <w:r w:rsidR="00E51501" w:rsidRPr="003E6D48">
        <w:t xml:space="preserve"> Kn</w:t>
      </w:r>
      <w:r w:rsidR="00090F40">
        <w:t>. P</w:t>
      </w:r>
      <w:r w:rsidR="00C17A46">
        <w:t>rimjenom T</w:t>
      </w:r>
      <w:r w:rsidR="00717455">
        <w:t>ablice vrijednosti unovčene stečajn</w:t>
      </w:r>
      <w:r w:rsidR="0044035B">
        <w:t>e</w:t>
      </w:r>
      <w:r w:rsidR="00717455">
        <w:t xml:space="preserve"> mase i </w:t>
      </w:r>
      <w:r w:rsidR="003E6D48">
        <w:rPr>
          <w:b/>
        </w:rPr>
        <w:t xml:space="preserve"> </w:t>
      </w:r>
      <w:r w:rsidR="000F2D01">
        <w:t xml:space="preserve">postotka od </w:t>
      </w:r>
      <w:r w:rsidR="008830DC">
        <w:t>1</w:t>
      </w:r>
      <w:r w:rsidR="0044035B">
        <w:t>0</w:t>
      </w:r>
      <w:r w:rsidR="00090F40">
        <w:t xml:space="preserve"> </w:t>
      </w:r>
      <w:r w:rsidR="00C17A46">
        <w:t>%</w:t>
      </w:r>
      <w:r w:rsidR="00E52258">
        <w:t xml:space="preserve"> sukladno </w:t>
      </w:r>
      <w:r w:rsidR="002270D5">
        <w:t xml:space="preserve">pravilu iz </w:t>
      </w:r>
      <w:r w:rsidR="00E52258">
        <w:t>odredb</w:t>
      </w:r>
      <w:r w:rsidR="003A043A">
        <w:t>e</w:t>
      </w:r>
      <w:r w:rsidR="003E6D48">
        <w:t xml:space="preserve"> čl. </w:t>
      </w:r>
      <w:smartTag w:element="metricconverter" w:uri="urn:schemas-microsoft-com:office:smarttags">
        <w:smartTagPr>
          <w:attr w:val="4. st" w:name="ProductID"/>
        </w:smartTagPr>
        <w:r w:rsidR="003E6D48">
          <w:t>4. st</w:t>
        </w:r>
      </w:smartTag>
      <w:r w:rsidR="003E6D48">
        <w:t xml:space="preserve">. 1. </w:t>
      </w:r>
      <w:r w:rsidR="003E6D48" w:rsidRPr="00637221">
        <w:t>Uredbe o kriterijima i načinu obračuna i plaćanja nagrada steča</w:t>
      </w:r>
      <w:r w:rsidR="003E6D48">
        <w:t>jnim upraviteljima (</w:t>
      </w:r>
      <w:r w:rsidR="00450EE1">
        <w:t xml:space="preserve"> </w:t>
      </w:r>
      <w:r w:rsidR="003E6D48">
        <w:t>NN 189</w:t>
      </w:r>
      <w:r w:rsidR="00E03725">
        <w:t>/03</w:t>
      </w:r>
      <w:r w:rsidR="00450EE1">
        <w:t xml:space="preserve"> </w:t>
      </w:r>
      <w:r w:rsidR="00E03725">
        <w:t>)</w:t>
      </w:r>
      <w:r w:rsidR="00C151FA">
        <w:t xml:space="preserve"> koja se na ovaj postupak treba primijeniti </w:t>
      </w:r>
      <w:r w:rsidR="00D63EA5">
        <w:t>na tem</w:t>
      </w:r>
      <w:r w:rsidR="00271E27">
        <w:t>elju</w:t>
      </w:r>
      <w:r w:rsidR="00D325CE">
        <w:t xml:space="preserve"> odredbe čl. </w:t>
      </w:r>
      <w:smartTag w:element="metricconverter" w:uri="urn:schemas-microsoft-com:office:smarttags">
        <w:smartTagPr>
          <w:attr w:val="16. st" w:name="ProductID"/>
        </w:smartTagPr>
        <w:r w:rsidR="00D325CE">
          <w:t>16. st</w:t>
        </w:r>
      </w:smartTag>
      <w:r w:rsidR="00D325CE">
        <w:t xml:space="preserve">.2. </w:t>
      </w:r>
      <w:r w:rsidR="00271E27">
        <w:t xml:space="preserve"> </w:t>
      </w:r>
      <w:r w:rsidR="000B1161">
        <w:t>Uredbe o kriterijima i načinu obračuna i plaćanja nagr</w:t>
      </w:r>
      <w:r w:rsidR="002270D5">
        <w:t>a</w:t>
      </w:r>
      <w:r w:rsidR="000B1161">
        <w:t>de stečajnim upraviteljima ( NN 105/15</w:t>
      </w:r>
      <w:r w:rsidR="00450EE1">
        <w:t xml:space="preserve"> </w:t>
      </w:r>
      <w:r w:rsidR="000B1161">
        <w:t>)</w:t>
      </w:r>
      <w:r w:rsidR="004B0337">
        <w:t xml:space="preserve"> i koji posto</w:t>
      </w:r>
      <w:r w:rsidR="00912A18">
        <w:t>tak sud smatra primjerenim uloženom angažmanu stečajnog upravitelja</w:t>
      </w:r>
      <w:r w:rsidR="00F61B9E">
        <w:t xml:space="preserve"> na bazi </w:t>
      </w:r>
      <w:r w:rsidR="00C17A46">
        <w:t xml:space="preserve">unovčene stečajne mase od </w:t>
      </w:r>
      <w:r w:rsidR="0044035B">
        <w:t>93.968,07</w:t>
      </w:r>
      <w:r w:rsidR="00C17A46">
        <w:t xml:space="preserve"> Kn </w:t>
      </w:r>
      <w:r w:rsidR="00090F40">
        <w:t xml:space="preserve"> </w:t>
      </w:r>
      <w:r w:rsidR="00C17A46">
        <w:t xml:space="preserve">nagrada  iznosi </w:t>
      </w:r>
      <w:r w:rsidR="0044035B">
        <w:t>9.396,81 Kn neto</w:t>
      </w:r>
      <w:r w:rsidR="00607FE1" w:rsidRPr="00521AC6">
        <w:t xml:space="preserve">. Nakon stupanja na snagu Uredbe o kriterijima i načinu obračuna i plaćanja nagrade stečajnim </w:t>
      </w:r>
      <w:r w:rsidR="00607FE1" w:rsidRPr="00607FE1">
        <w:t>upraviteljima ( NN 105/15</w:t>
      </w:r>
      <w:r w:rsidR="00450EE1">
        <w:t xml:space="preserve"> </w:t>
      </w:r>
      <w:r w:rsidR="00607FE1" w:rsidRPr="00607FE1">
        <w:t xml:space="preserve">)  </w:t>
      </w:r>
      <w:r w:rsidR="00607FE1">
        <w:t xml:space="preserve">primjenom postotka od </w:t>
      </w:r>
      <w:r w:rsidR="00912A18">
        <w:t>16%</w:t>
      </w:r>
      <w:r w:rsidR="00912A18" w:rsidRPr="00912A18">
        <w:t xml:space="preserve"> </w:t>
      </w:r>
      <w:r w:rsidR="00912A18">
        <w:t>iz Tablice za izračun nagrade stečajnom upravitel</w:t>
      </w:r>
      <w:r w:rsidR="004B0337">
        <w:t>ju iz</w:t>
      </w:r>
      <w:r w:rsidR="00912A18">
        <w:t xml:space="preserve"> čl. 7. Uredbe</w:t>
      </w:r>
      <w:r w:rsidR="00912A18" w:rsidRPr="00900081">
        <w:t xml:space="preserve"> </w:t>
      </w:r>
      <w:r w:rsidR="00912A18">
        <w:t xml:space="preserve"> od ukupno </w:t>
      </w:r>
      <w:r w:rsidR="00556EC2">
        <w:t xml:space="preserve"> unovčene stečajne mase</w:t>
      </w:r>
      <w:r w:rsidR="005F5657">
        <w:t xml:space="preserve"> u iznosu od </w:t>
      </w:r>
      <w:r w:rsidR="0044035B">
        <w:t xml:space="preserve">75.575,86 </w:t>
      </w:r>
      <w:r w:rsidR="00912A18">
        <w:t>Kn</w:t>
      </w:r>
      <w:r w:rsidR="00556EC2">
        <w:t xml:space="preserve"> </w:t>
      </w:r>
      <w:r w:rsidR="00912A18">
        <w:t xml:space="preserve">dobije se iznos od </w:t>
      </w:r>
      <w:r w:rsidR="0044035B">
        <w:t>12.092</w:t>
      </w:r>
      <w:r w:rsidR="00521AC6">
        <w:t>,</w:t>
      </w:r>
      <w:r w:rsidR="0044035B">
        <w:t>14</w:t>
      </w:r>
      <w:r w:rsidR="00521AC6">
        <w:t xml:space="preserve"> </w:t>
      </w:r>
      <w:r w:rsidR="00912A18">
        <w:t xml:space="preserve">Kn, pa </w:t>
      </w:r>
      <w:r w:rsidR="00900081">
        <w:t>k</w:t>
      </w:r>
      <w:r w:rsidR="00912A18">
        <w:t xml:space="preserve">ako </w:t>
      </w:r>
      <w:r w:rsidR="00900081">
        <w:t>nakon stupanja na snagu</w:t>
      </w:r>
      <w:r w:rsidR="00912A18">
        <w:t xml:space="preserve"> ove</w:t>
      </w:r>
      <w:r w:rsidR="00900081">
        <w:t xml:space="preserve"> </w:t>
      </w:r>
      <w:r w:rsidR="00912A18">
        <w:t xml:space="preserve">Uredbe </w:t>
      </w:r>
      <w:r w:rsidR="00900081">
        <w:t xml:space="preserve">postotak unovčene stečajne mase iznosi </w:t>
      </w:r>
      <w:r w:rsidR="0044035B">
        <w:t>44,6</w:t>
      </w:r>
      <w:r w:rsidR="00F61B9E">
        <w:t>0</w:t>
      </w:r>
      <w:r w:rsidR="00521AC6">
        <w:t xml:space="preserve"> </w:t>
      </w:r>
      <w:r w:rsidR="00900081">
        <w:t>%</w:t>
      </w:r>
      <w:r w:rsidR="00912A18">
        <w:t xml:space="preserve">, </w:t>
      </w:r>
      <w:r w:rsidR="00521AC6">
        <w:t xml:space="preserve">stečajnom upravitelju pripada </w:t>
      </w:r>
      <w:r w:rsidR="0044035B">
        <w:t>44,6</w:t>
      </w:r>
      <w:r w:rsidR="00F61B9E">
        <w:t>0</w:t>
      </w:r>
      <w:r w:rsidR="00521AC6">
        <w:t xml:space="preserve"> </w:t>
      </w:r>
      <w:r w:rsidR="00900081">
        <w:t>% od</w:t>
      </w:r>
      <w:r w:rsidR="00912A18">
        <w:t xml:space="preserve"> tako utvrđene</w:t>
      </w:r>
      <w:r w:rsidR="00900081">
        <w:t xml:space="preserve"> nagrade odnosno</w:t>
      </w:r>
      <w:r w:rsidR="00ED13E3">
        <w:t xml:space="preserve"> nagrada u</w:t>
      </w:r>
      <w:r w:rsidR="00900081">
        <w:t xml:space="preserve"> iznos od </w:t>
      </w:r>
      <w:r w:rsidR="0044035B">
        <w:t>5.393,0</w:t>
      </w:r>
      <w:r w:rsidR="002F09A9">
        <w:t>9</w:t>
      </w:r>
      <w:r w:rsidR="00900081">
        <w:t xml:space="preserve"> Kn bruto.   </w:t>
      </w:r>
    </w:p>
    <w:p w:rsidRDefault="00900081" w:rsidP="005C0DEE" w:rsidR="005C0DEE">
      <w:pPr>
        <w:ind w:firstLine="1440"/>
        <w:jc w:val="both"/>
      </w:pPr>
      <w:r>
        <w:t xml:space="preserve"> </w:t>
      </w:r>
      <w:r w:rsidR="005C0DEE">
        <w:t>Stoga je na temelju odredbe čl.</w:t>
      </w:r>
      <w:r w:rsidR="00510EC5" w:rsidRPr="00637221">
        <w:t xml:space="preserve"> 29.</w:t>
      </w:r>
      <w:r w:rsidR="00607FE1">
        <w:t xml:space="preserve"> </w:t>
      </w:r>
      <w:r w:rsidR="00510EC5" w:rsidRPr="00637221">
        <w:t>st 2. SZ-a</w:t>
      </w:r>
      <w:r w:rsidR="001B6C55">
        <w:t>( NN</w:t>
      </w:r>
      <w:r w:rsidR="008F185F">
        <w:t xml:space="preserve"> 44/96 i dr.</w:t>
      </w:r>
      <w:r w:rsidR="001B6C55">
        <w:t xml:space="preserve"> ) koji se na ovaj postupak primjenjuje na temelju odredbe čl. 441.st.1. Stečajnog zakona ( NN 71/15 )</w:t>
      </w:r>
      <w:r w:rsidR="00510EC5" w:rsidRPr="00637221">
        <w:t xml:space="preserve"> </w:t>
      </w:r>
      <w:r w:rsidR="00ED13E3">
        <w:t xml:space="preserve"> i uz primjenu citiranih Uredbi</w:t>
      </w:r>
      <w:r w:rsidR="005C0DEE">
        <w:t xml:space="preserve">, odlučeno kao u izreci rješenja. </w:t>
      </w:r>
    </w:p>
    <w:p w:rsidRDefault="002F09A9" w:rsidP="005C0DEE" w:rsidR="002F09A9">
      <w:pPr>
        <w:ind w:firstLine="1440"/>
        <w:jc w:val="both"/>
      </w:pPr>
    </w:p>
    <w:p w:rsidRDefault="00C2644B" w:rsidP="00D97348" w:rsidR="00C2644B">
      <w:pPr>
        <w:jc w:val="both"/>
      </w:pPr>
    </w:p>
    <w:p w:rsidRDefault="0022671A" w:rsidP="002F09A9" w:rsidR="0060457F">
      <w:pPr>
        <w:jc w:val="center"/>
      </w:pPr>
      <w:r>
        <w:t xml:space="preserve">U Slavonskom Brodu, </w:t>
      </w:r>
      <w:r w:rsidR="0044035B">
        <w:t>11</w:t>
      </w:r>
      <w:r w:rsidR="00E55DEE">
        <w:t xml:space="preserve">. </w:t>
      </w:r>
      <w:r w:rsidR="0044035B">
        <w:t>rujna</w:t>
      </w:r>
      <w:r w:rsidR="00580BC7">
        <w:t xml:space="preserve"> 201</w:t>
      </w:r>
      <w:r w:rsidR="0044035B">
        <w:t>7</w:t>
      </w:r>
      <w:r w:rsidR="0060457F">
        <w:t>. godine</w:t>
      </w:r>
    </w:p>
    <w:p w:rsidRDefault="002F09A9" w:rsidP="002F09A9" w:rsidR="002F09A9">
      <w:pPr>
        <w:jc w:val="center"/>
      </w:pPr>
    </w:p>
    <w:p w:rsidRDefault="002F09A9" w:rsidP="002F09A9" w:rsidR="002F09A9">
      <w:pPr>
        <w:jc w:val="center"/>
      </w:pPr>
    </w:p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5F25">
        <w:t xml:space="preserve"> </w:t>
      </w:r>
      <w:r w:rsidR="009A2850">
        <w:t xml:space="preserve">  </w:t>
      </w:r>
      <w:r w:rsidR="00F05F25">
        <w:t xml:space="preserve">  </w:t>
      </w:r>
      <w:r w:rsidR="002F09A9">
        <w:t xml:space="preserve">         </w:t>
      </w:r>
      <w:r w:rsidR="00F05F25">
        <w:t xml:space="preserve"> </w:t>
      </w:r>
      <w:r w:rsidR="009A2850">
        <w:t xml:space="preserve"> </w:t>
      </w:r>
      <w:r w:rsidR="0060457F" w:rsidRPr="005D4C34">
        <w:t>Stečajna sutkinja</w:t>
      </w:r>
    </w:p>
    <w:p w:rsidRDefault="005A5099" w:rsidP="00E55DEE" w:rsidR="00C264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5DEE">
        <w:t xml:space="preserve">   </w:t>
      </w:r>
      <w:r>
        <w:tab/>
      </w:r>
      <w:r w:rsidR="00743AF5">
        <w:t xml:space="preserve"> </w:t>
      </w:r>
      <w:r w:rsidR="00430E4C">
        <w:t xml:space="preserve"> </w:t>
      </w:r>
      <w:r w:rsidR="00F65A04">
        <w:t xml:space="preserve">  </w:t>
      </w:r>
      <w:r w:rsidR="00F05F25">
        <w:t xml:space="preserve">  </w:t>
      </w:r>
      <w:r w:rsidR="002F09A9">
        <w:t xml:space="preserve">           </w:t>
      </w:r>
      <w:r w:rsidR="00F05F25">
        <w:t xml:space="preserve"> </w:t>
      </w:r>
      <w:r w:rsidR="00F65A04">
        <w:t xml:space="preserve"> </w:t>
      </w:r>
      <w:r w:rsidR="00430E4C">
        <w:t xml:space="preserve"> </w:t>
      </w:r>
      <w:r w:rsidR="0060457F">
        <w:t>Mirna Vujčić</w:t>
      </w:r>
      <w:r w:rsidR="00103C57">
        <w:t xml:space="preserve"> </w:t>
      </w:r>
    </w:p>
    <w:p w:rsidRDefault="00F05F25" w:rsidP="0060457F" w:rsidR="00F05F25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F65A04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544FC3" w:rsidP="00544FC3" w:rsidR="00F65A04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F65A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2F09A9" w:rsidP="002F09A9" w:rsidR="0060457F" w:rsidRPr="0085213A">
      <w:pPr>
        <w:ind w:left="360"/>
      </w:pPr>
      <w:r>
        <w:t>1.</w:t>
      </w:r>
      <w:r w:rsidR="0060457F"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450EE1" w:rsidR="0060457F">
      <w:r>
        <w:t xml:space="preserve">      3.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</w:r>
    </w:p>
    <w:sectPr w:rsidSect="00EE1FA8" w:rsidR="0060457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CB0" w:rsidR="009A7CB0">
      <w:r>
        <w:separator/>
      </w:r>
    </w:p>
  </w:endnote>
  <w:endnote w:id="0" w:type="continuationSeparator">
    <w:p w:rsidRDefault="009A7CB0" w:rsidR="009A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CB0" w:rsidR="009A7CB0">
      <w:r>
        <w:separator/>
      </w:r>
    </w:p>
  </w:footnote>
  <w:footnote w:id="0" w:type="continuationSeparator">
    <w:p w:rsidRDefault="009A7CB0" w:rsidR="009A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5A3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3776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94827"/>
    <w:rsid w:val="001B4B1C"/>
    <w:rsid w:val="001B6C55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4018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09A9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97091"/>
    <w:rsid w:val="003A043A"/>
    <w:rsid w:val="003A7235"/>
    <w:rsid w:val="003B57CC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035B"/>
    <w:rsid w:val="00443A3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5601"/>
    <w:rsid w:val="005068E0"/>
    <w:rsid w:val="00510EC5"/>
    <w:rsid w:val="00511C14"/>
    <w:rsid w:val="00513853"/>
    <w:rsid w:val="00514A65"/>
    <w:rsid w:val="00514E10"/>
    <w:rsid w:val="00521AC6"/>
    <w:rsid w:val="00522EC0"/>
    <w:rsid w:val="00524BDD"/>
    <w:rsid w:val="0053113E"/>
    <w:rsid w:val="00544FC3"/>
    <w:rsid w:val="0054746A"/>
    <w:rsid w:val="00551E32"/>
    <w:rsid w:val="005538DC"/>
    <w:rsid w:val="005546A3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6900"/>
    <w:rsid w:val="00710D07"/>
    <w:rsid w:val="00713F1F"/>
    <w:rsid w:val="00716B6B"/>
    <w:rsid w:val="00717455"/>
    <w:rsid w:val="007211B5"/>
    <w:rsid w:val="00722620"/>
    <w:rsid w:val="00730314"/>
    <w:rsid w:val="00743AF5"/>
    <w:rsid w:val="00752D9D"/>
    <w:rsid w:val="007757BD"/>
    <w:rsid w:val="00775AC0"/>
    <w:rsid w:val="007765D1"/>
    <w:rsid w:val="007A0494"/>
    <w:rsid w:val="007A6D25"/>
    <w:rsid w:val="007B0A98"/>
    <w:rsid w:val="007C29EE"/>
    <w:rsid w:val="007D6C90"/>
    <w:rsid w:val="007E035C"/>
    <w:rsid w:val="007E7699"/>
    <w:rsid w:val="007F18B3"/>
    <w:rsid w:val="007F5E76"/>
    <w:rsid w:val="00806795"/>
    <w:rsid w:val="00812BB8"/>
    <w:rsid w:val="008302B6"/>
    <w:rsid w:val="00843955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5D0F"/>
    <w:rsid w:val="008B668F"/>
    <w:rsid w:val="008C2CE8"/>
    <w:rsid w:val="008C4BB3"/>
    <w:rsid w:val="008C5457"/>
    <w:rsid w:val="008C5DAC"/>
    <w:rsid w:val="008D09EC"/>
    <w:rsid w:val="008D0AAD"/>
    <w:rsid w:val="008D2096"/>
    <w:rsid w:val="008F185F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726E"/>
    <w:rsid w:val="0094083E"/>
    <w:rsid w:val="00945ED9"/>
    <w:rsid w:val="00945F1B"/>
    <w:rsid w:val="00951589"/>
    <w:rsid w:val="00963050"/>
    <w:rsid w:val="00966FDF"/>
    <w:rsid w:val="00971069"/>
    <w:rsid w:val="009749A0"/>
    <w:rsid w:val="00980639"/>
    <w:rsid w:val="0098174E"/>
    <w:rsid w:val="009A2850"/>
    <w:rsid w:val="009A7CB0"/>
    <w:rsid w:val="009C7BDC"/>
    <w:rsid w:val="009D2541"/>
    <w:rsid w:val="009E1FB5"/>
    <w:rsid w:val="009E20B8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29F8"/>
    <w:rsid w:val="00AA484A"/>
    <w:rsid w:val="00AB359D"/>
    <w:rsid w:val="00AC10A9"/>
    <w:rsid w:val="00AC2E7B"/>
    <w:rsid w:val="00AC3EE4"/>
    <w:rsid w:val="00AE2738"/>
    <w:rsid w:val="00AE7959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25D"/>
    <w:rsid w:val="00BA23BB"/>
    <w:rsid w:val="00BC5C91"/>
    <w:rsid w:val="00BC70CB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0ED"/>
    <w:rsid w:val="00C7041C"/>
    <w:rsid w:val="00C81681"/>
    <w:rsid w:val="00C8446B"/>
    <w:rsid w:val="00C963DA"/>
    <w:rsid w:val="00CA42A0"/>
    <w:rsid w:val="00CA5A3E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EF4C55"/>
    <w:rsid w:val="00F01814"/>
    <w:rsid w:val="00F05F25"/>
    <w:rsid w:val="00F11FBF"/>
    <w:rsid w:val="00F21CF0"/>
    <w:rsid w:val="00F36AA4"/>
    <w:rsid w:val="00F50496"/>
    <w:rsid w:val="00F55CA1"/>
    <w:rsid w:val="00F61B9E"/>
    <w:rsid w:val="00F64722"/>
    <w:rsid w:val="00F652BE"/>
    <w:rsid w:val="00F65A04"/>
    <w:rsid w:val="00F71557"/>
    <w:rsid w:val="00F8321B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A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A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A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A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A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A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A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A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A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A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pogrešno unesen datum početka postupka</izvorni_sadrzaj>
    <derivirana_varijabla naziv="DomainObject.Predmet.PrimjedbaSuca_1">pogrešno unesen datum početka postupka</derivirana_varijabla>
  </DomainObject.Predmet.PrimjedbaSuca>
  <DomainObject.Predmet.ProtustrankaFormated>
    <izvorni_sadrzaj>  PEARL   d.o.o.  za trgovinu, proizvodnju i izvoz-uvoz , BRESTOVAC</izvorni_sadrzaj>
    <derivirana_varijabla naziv="DomainObject.Predmet.ProtustrankaFormated_1">  PEARL   d.o.o.  za trgovinu, proizvodnju i izvoz-uvoz , BRESTOVAC</derivirana_varijabla>
  </DomainObject.Predmet.ProtustrankaFormated>
  <DomainObject.Predmet.ProtustrankaFormatedOIB>
    <izvorni_sadrzaj>  PEARL   d.o.o.  za trgovinu, proizvodnju i izvoz-uvoz , BRESTOVAC, OIB 36848260565</izvorni_sadrzaj>
    <derivirana_varijabla naziv="DomainObject.Predmet.ProtustrankaFormatedOIB_1">  PEARL   d.o.o.  za trgovinu, proizvodnju i izvoz-uvoz , BRESTOVAC, OIB 36848260565</derivirana_varijabla>
  </DomainObject.Predmet.ProtustrankaFormatedOIB>
  <DomainObject.Predmet.ProtustrankaFormatedWithAdress>
    <izvorni_sadrzaj> PEARL   d.o.o.  za trgovinu, proizvodnju i izvoz-uvoz , BRESTOVAC, Požeška  bb, Brestovac</izvorni_sadrzaj>
    <derivirana_varijabla naziv="DomainObject.Predmet.ProtustrankaFormatedWithAdress_1"> PEARL   d.o.o.  za trgovinu, proizvodnju i izvoz-uvoz , BRESTOVAC, Požeška  bb, Brestovac</derivirana_varijabla>
  </DomainObject.Predmet.ProtustrankaFormatedWithAdress>
  <DomainObject.Predmet.ProtustrankaFormatedWithAdressOIB>
    <izvorni_sadrzaj> PEARL   d.o.o.  za trgovinu, proizvodnju i izvoz-uvoz , BRESTOVAC, OIB 36848260565, Požeška  bb, Brestovac</izvorni_sadrzaj>
    <derivirana_varijabla naziv="DomainObject.Predmet.ProtustrankaFormatedWithAdressOIB_1"> PEARL   d.o.o.  za trgovinu, proizvodnju i izvoz-uvoz , BRESTOVAC, OIB 36848260565, Požeška  bb, Brestovac</derivirana_varijabla>
  </DomainObject.Predmet.ProtustrankaFormatedWithAdressOIB>
  <DomainObject.Predmet.ProtustrankaWithAdress>
    <izvorni_sadrzaj>PEARL   d.o.o.  za trgovinu, proizvodnju i izvoz-uvoz , BRESTOVAC Požeška  bb, Brestovac</izvorni_sadrzaj>
    <derivirana_varijabla naziv="DomainObject.Predmet.ProtustrankaWithAdress_1">PEARL   d.o.o.  za trgovinu, proizvodnju i izvoz-uvoz , BRESTOVAC Požeška  bb, Brestovac</derivirana_varijabla>
  </DomainObject.Predmet.ProtustrankaWithAdress>
  <DomainObject.Predmet.ProtustrankaWithAdressOIB>
    <izvorni_sadrzaj>PEARL   d.o.o.  za trgovinu, proizvodnju i izvoz-uvoz , BRESTOVAC, OIB 36848260565, Požeška  bb, Brestovac</izvorni_sadrzaj>
    <derivirana_varijabla naziv="DomainObject.Predmet.ProtustrankaWithAdressOIB_1">PEARL   d.o.o.  za trgovinu, proizvodnju i izvoz-uvoz , BRESTOVAC, OIB 36848260565, Požeška  bb, Brestovac</derivirana_varijabla>
  </DomainObject.Predmet.ProtustrankaWithAdressOIB>
  <DomainObject.Predmet.ProtustrankaNazivFormated>
    <izvorni_sadrzaj>PEARL   d.o.o.  za trgovinu, proizvodnju i izvoz-uvoz , BRESTOVAC</izvorni_sadrzaj>
    <derivirana_varijabla naziv="DomainObject.Predmet.ProtustrankaNazivFormated_1">PEARL   d.o.o.  za trgovinu, proizvodnju i izvoz-uvoz , BRESTOVAC</derivirana_varijabla>
  </DomainObject.Predmet.ProtustrankaNazivFormated>
  <DomainObject.Predmet.ProtustrankaNazivFormatedOIB>
    <izvorni_sadrzaj>PEARL   d.o.o.  za trgovinu, proizvodnju i izvoz-uvoz , BRESTOVAC, OIB 36848260565</izvorni_sadrzaj>
    <derivirana_varijabla naziv="DomainObject.Predmet.ProtustrankaNazivFormatedOIB_1">PEARL   d.o.o.  za trgovinu, proizvodnju i izvoz-uvoz , BRESTOVAC, OIB 36848260565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PEARL  d.o.o. za trgovinu,proizvodnju i izvoz-uvoz, BRESTOVAC*</izvorni_sadrzaj>
    <derivirana_varijabla naziv="DomainObject.Predmet.StrankaFormated_1">  PEARL  d.o.o. za trgovinu,proizvodnju i izvoz-uvoz, BRESTOVAC*</derivirana_varijabla>
  </DomainObject.Predmet.StrankaFormated>
  <DomainObject.Predmet.StrankaFormatedOIB>
    <izvorni_sadrzaj>  PEARL  d.o.o. za trgovinu,proizvodnju i izvoz-uvoz, BRESTOVAC*, OIB 36848260565</izvorni_sadrzaj>
    <derivirana_varijabla naziv="DomainObject.Predmet.StrankaFormatedOIB_1">  PEARL  d.o.o. za trgovinu,proizvodnju i izvoz-uvoz, BRESTOVAC*, OIB 36848260565</derivirana_varijabla>
  </DomainObject.Predmet.StrankaFormatedOIB>
  <DomainObject.Predmet.StrankaFormatedWithAdress>
    <izvorni_sadrzaj> PEARL  d.o.o. za trgovinu,proizvodnju i izvoz-uvoz, BRESTOVAC*, Požeška bb, Brestovac</izvorni_sadrzaj>
    <derivirana_varijabla naziv="DomainObject.Predmet.StrankaFormatedWithAdress_1"> PEARL  d.o.o. za trgovinu,proizvodnju i izvoz-uvoz, BRESTOVAC*, Požeška bb, Brestovac</derivirana_varijabla>
  </DomainObject.Predmet.StrankaFormatedWithAdress>
  <DomainObject.Predmet.StrankaFormatedWithAdressOIB>
    <izvorni_sadrzaj> PEARL  d.o.o. za trgovinu,proizvodnju i izvoz-uvoz, BRESTOVAC*, OIB 36848260565, Požeška bb, Brestovac</izvorni_sadrzaj>
    <derivirana_varijabla naziv="DomainObject.Predmet.StrankaFormatedWithAdressOIB_1"> PEARL  d.o.o. za trgovinu,proizvodnju i izvoz-uvoz, BRESTOVAC*, OIB 36848260565, Požeška bb, Brestovac</derivirana_varijabla>
  </DomainObject.Predmet.StrankaFormatedWithAdressOIB>
  <DomainObject.Predmet.StrankaWithAdress>
    <izvorni_sadrzaj>PEARL  d.o.o. za trgovinu,proizvodnju i izvoz-uvoz, BRESTOVAC* Požeška bb,Brestovac</izvorni_sadrzaj>
    <derivirana_varijabla naziv="DomainObject.Predmet.StrankaWithAdress_1">PEARL  d.o.o. za trgovinu,proizvodnju i izvoz-uvoz, BRESTOVAC* Požeška bb,Brestovac</derivirana_varijabla>
  </DomainObject.Predmet.StrankaWithAdress>
  <DomainObject.Predmet.StrankaWithAdressOIB>
    <izvorni_sadrzaj>PEARL  d.o.o. za trgovinu,proizvodnju i izvoz-uvoz, BRESTOVAC*, OIB 36848260565, Požeška bb,Brestovac</izvorni_sadrzaj>
    <derivirana_varijabla naziv="DomainObject.Predmet.StrankaWithAdressOIB_1">PEARL  d.o.o. za trgovinu,proizvodnju i izvoz-uvoz, BRESTOVAC*, OIB 36848260565, Požeška bb,Brestovac</derivirana_varijabla>
  </DomainObject.Predmet.StrankaWithAdressOIB>
  <DomainObject.Predmet.StrankaNazivFormated>
    <izvorni_sadrzaj>PEARL  d.o.o. za trgovinu,proizvodnju i izvoz-uvoz, BRESTOVAC*</izvorni_sadrzaj>
    <derivirana_varijabla naziv="DomainObject.Predmet.StrankaNazivFormated_1">PEARL  d.o.o. za trgovinu,proizvodnju i izvoz-uvoz, BRESTOVAC*</derivirana_varijabla>
  </DomainObject.Predmet.StrankaNazivFormated>
  <DomainObject.Predmet.StrankaNazivFormatedOIB>
    <izvorni_sadrzaj>PEARL  d.o.o. za trgovinu,proizvodnju i izvoz-uvoz, BRESTOVAC*, OIB 36848260565</izvorni_sadrzaj>
    <derivirana_varijabla naziv="DomainObject.Predmet.StrankaNazivFormatedOIB_1">PEARL  d.o.o. za trgovinu,proizvodnju i izvoz-uvoz, BRESTOVAC*, OIB 36848260565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PEARL  d.o.o. za trgovinu,proizvodnju i izvoz-uvoz, BRESTOVAC*</item>
    </izvorni_sadrzaj>
    <derivirana_varijabla naziv="DomainObject.Predmet.StrankaListFormated_1">
      <item>PEARL  d.o.o. za trgovinu,proizvodnju i izvoz-uvoz, BRESTOVAC*</item>
    </derivirana_varijabla>
  </DomainObject.Predmet.StrankaListFormated>
  <DomainObject.Predmet.StrankaListFormatedOIB>
    <izvorni_sadrzaj>
      <item>PEARL  d.o.o. za trgovinu,proizvodnju i izvoz-uvoz, BRESTOVAC*, OIB 36848260565</item>
    </izvorni_sadrzaj>
    <derivirana_varijabla naziv="DomainObject.Predmet.StrankaListFormatedOIB_1">
      <item>PEARL  d.o.o. za trgovinu,proizvodnju i izvoz-uvoz, BRESTOVAC*, OIB 36848260565</item>
    </derivirana_varijabla>
  </DomainObject.Predmet.StrankaListFormatedOIB>
  <DomainObject.Predmet.StrankaListFormatedWithAdress>
    <izvorni_sadrzaj>
      <item>PEARL  d.o.o. za trgovinu,proizvodnju i izvoz-uvoz, BRESTOVAC*, Požeška bb, Brestovac</item>
    </izvorni_sadrzaj>
    <derivirana_varijabla naziv="DomainObject.Predmet.StrankaListFormatedWithAdress_1">
      <item>PEARL  d.o.o. za trgovinu,proizvodnju i izvoz-uvoz, BRESTOVAC*, Požeška bb, Brestovac</item>
    </derivirana_varijabla>
  </DomainObject.Predmet.StrankaListFormatedWithAdress>
  <DomainObject.Predmet.StrankaListFormatedWithAdressOIB>
    <izvorni_sadrzaj>
      <item>PEARL  d.o.o. za trgovinu,proizvodnju i izvoz-uvoz, BRESTOVAC*, OIB 36848260565, Požeška bb, Brestovac</item>
    </izvorni_sadrzaj>
    <derivirana_varijabla naziv="DomainObject.Predmet.StrankaListFormatedWithAdressOIB_1">
      <item>PEARL  d.o.o. za trgovinu,proizvodnju i izvoz-uvoz, BRESTOVAC*, OIB 36848260565, Požeška bb, Brestovac</item>
    </derivirana_varijabla>
  </DomainObject.Predmet.StrankaListFormatedWithAdressOIB>
  <DomainObject.Predmet.StrankaListNazivFormated>
    <izvorni_sadrzaj>
      <item>PEARL  d.o.o. za trgovinu,proizvodnju i izvoz-uvoz, BRESTOVAC*</item>
    </izvorni_sadrzaj>
    <derivirana_varijabla naziv="DomainObject.Predmet.StrankaListNazivFormated_1">
      <item>PEARL  d.o.o. za trgovinu,proizvodnju i izvoz-uvoz, BRESTOVAC*</item>
    </derivirana_varijabla>
  </DomainObject.Predmet.StrankaListNazivFormated>
  <DomainObject.Predmet.StrankaListNazivFormatedOIB>
    <izvorni_sadrzaj>
      <item>PEARL  d.o.o. za trgovinu,proizvodnju i izvoz-uvoz, BRESTOVAC*, OIB 36848260565</item>
    </izvorni_sadrzaj>
    <derivirana_varijabla naziv="DomainObject.Predmet.StrankaListNazivFormatedOIB_1">
      <item>PEARL  d.o.o. za trgovinu,proizvodnju i izvoz-uvoz, BRESTOVAC*, OIB 36848260565</item>
    </derivirana_varijabla>
  </DomainObject.Predmet.StrankaListNazivFormatedOIB>
  <DomainObject.Predmet.ProtuStrankaListFormated>
    <izvorni_sadrzaj>
      <item>PEARL   d.o.o.  za trgovinu, proizvodnju i izvoz-uvoz , BRESTOVAC</item>
    </izvorni_sadrzaj>
    <derivirana_varijabla naziv="DomainObject.Predmet.ProtuStrankaListFormated_1">
      <item>PEARL   d.o.o.  za trgovinu, proizvodnju i izvoz-uvoz , BRESTOVAC</item>
    </derivirana_varijabla>
  </DomainObject.Predmet.ProtuStrankaListFormated>
  <DomainObject.Predmet.ProtuStrankaListFormatedOIB>
    <izvorni_sadrzaj>
      <item>PEARL   d.o.o.  za trgovinu, proizvodnju i izvoz-uvoz , BRESTOVAC, OIB 36848260565</item>
    </izvorni_sadrzaj>
    <derivirana_varijabla naziv="DomainObject.Predmet.ProtuStrankaListFormatedOIB_1">
      <item>PEARL   d.o.o.  za trgovinu, proizvodnju i izvoz-uvoz , BRESTOVAC, OIB 36848260565</item>
    </derivirana_varijabla>
  </DomainObject.Predmet.ProtuStrankaListFormatedOIB>
  <DomainObject.Predmet.ProtuStrankaListFormatedWithAdress>
    <izvorni_sadrzaj>
      <item>PEARL   d.o.o.  za trgovinu, proizvodnju i izvoz-uvoz , BRESTOVAC, Požeška  bb, Brestovac</item>
    </izvorni_sadrzaj>
    <derivirana_varijabla naziv="DomainObject.Predmet.ProtuStrankaListFormatedWithAdress_1">
      <item>PEARL   d.o.o.  za trgovinu, proizvodnju i izvoz-uvoz , BRESTOVAC, Požeška  bb, Brestovac</item>
    </derivirana_varijabla>
  </DomainObject.Predmet.ProtuStrankaListFormatedWithAdress>
  <DomainObject.Predmet.ProtuStrankaListFormatedWithAdressOIB>
    <izvorni_sadrzaj>
      <item>PEARL   d.o.o.  za trgovinu, proizvodnju i izvoz-uvoz , BRESTOVAC, OIB 36848260565, Požeška  bb, Brestovac</item>
    </izvorni_sadrzaj>
    <derivirana_varijabla naziv="DomainObject.Predmet.ProtuStrankaListFormatedWithAdressOIB_1">
      <item>PEARL   d.o.o.  za trgovinu, proizvodnju i izvoz-uvoz , BRESTOVAC, OIB 36848260565, Požeška  bb, Brestovac</item>
    </derivirana_varijabla>
  </DomainObject.Predmet.ProtuStrankaListFormatedWithAdressOIB>
  <DomainObject.Predmet.ProtuStrankaListNazivFormated>
    <izvorni_sadrzaj>
      <item>PEARL   d.o.o.  za trgovinu, proizvodnju i izvoz-uvoz , BRESTOVAC</item>
    </izvorni_sadrzaj>
    <derivirana_varijabla naziv="DomainObject.Predmet.ProtuStrankaListNazivFormated_1">
      <item>PEARL   d.o.o.  za trgovinu, proizvodnju i izvoz-uvoz , BRESTOVAC</item>
    </derivirana_varijabla>
  </DomainObject.Predmet.ProtuStrankaListNazivFormated>
  <DomainObject.Predmet.ProtuStrankaListNazivFormatedOIB>
    <izvorni_sadrzaj>
      <item>PEARL   d.o.o.  za trgovinu, proizvodnju i izvoz-uvoz , BRESTOVAC, OIB 36848260565</item>
    </izvorni_sadrzaj>
    <derivirana_varijabla naziv="DomainObject.Predmet.ProtuStrankaListNazivFormatedOIB_1">
      <item>PEARL   d.o.o.  za trgovinu, proizvodnju i izvoz-uvoz , BRESTOVAC, OIB 36848260565</item>
    </derivirana_varijabla>
  </DomainObject.Predmet.ProtuStrankaListNazivFormatedOIB>
  <DomainObject.Predmet.OstaliListFormated>
    <izvorni_sadrzaj>
      <item>MARKO MARJANOVIĆ</item>
      <item>MIRA JELČIĆ</item>
      <item>JURAJ RAJIĆ, odvjetnik</item>
    </izvorni_sadrzaj>
    <derivirana_varijabla naziv="DomainObject.Predmet.OstaliListFormated_1">
      <item>MARKO MARJANOVIĆ</item>
      <item>MIRA JELČIĆ</item>
      <item>JURAJ RAJIĆ, odvjetnik</item>
    </derivirana_varijabla>
  </DomainObject.Predmet.OstaliListFormated>
  <DomainObject.Predmet.OstaliListFormatedOIB>
    <izvorni_sadrzaj>
      <item>MARKO MARJANOVIĆ</item>
      <item>MIRA JELČIĆ</item>
      <item>JURAJ RAJIĆ, odvjetnik</item>
    </izvorni_sadrzaj>
    <derivirana_varijabla naziv="DomainObject.Predmet.OstaliListFormatedOIB_1">
      <item>MARKO MARJANOVIĆ</item>
      <item>MIRA JELČIĆ</item>
      <item>JURAJ RAJIĆ, odvjetnik</item>
    </derivirana_varijabla>
  </DomainObject.Predmet.OstaliListFormatedOIB>
  <DomainObject.Predmet.OstaliListFormatedWithAdress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_1">
      <item>MARKO MARJANOVIĆ, 34000 Požega</item>
      <item>MIRA JELČIĆ, 35000 Slavonski Brod</item>
      <item>JURAJ RAJIĆ, odvjetnik, 34000 Požega</item>
    </derivirana_varijabla>
  </DomainObject.Predmet.OstaliListFormatedWithAdress>
  <DomainObject.Predmet.OstaliListFormatedWithAdressOIB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OIB_1">
      <item>MARKO MARJANOVIĆ, 34000 Požega</item>
      <item>MIRA JELČIĆ, 35000 Slavonski Brod</item>
      <item>JURAJ RAJIĆ, odvjetnik, 34000 Požega</item>
    </derivirana_varijabla>
  </DomainObject.Predmet.OstaliListFormatedWithAdressOIB>
  <DomainObject.Predmet.OstaliListNazivFormated>
    <izvorni_sadrzaj>
      <item>MARKO MARJANOVIĆ</item>
      <item>MIRA JELČIĆ</item>
      <item>JURAJ RAJIĆ, odvjetnik</item>
    </izvorni_sadrzaj>
    <derivirana_varijabla naziv="DomainObject.Predmet.OstaliListNazivFormated_1">
      <item>MARKO MARJANOVIĆ</item>
      <item>MIRA JELČIĆ</item>
      <item>JURAJ RAJIĆ, odvjetnik</item>
    </derivirana_varijabla>
  </DomainObject.Predmet.OstaliListNazivFormated>
  <DomainObject.Predmet.OstaliListNazivFormatedOIB>
    <izvorni_sadrzaj>
      <item>MARKO MARJANOVIĆ</item>
      <item>MIRA JELČIĆ</item>
      <item>JURAJ RAJIĆ, odvjetnik</item>
    </izvorni_sadrzaj>
    <derivirana_varijabla naziv="DomainObject.Predmet.OstaliListNazivFormatedOIB_1">
      <item>MARKO MARJANOVIĆ</item>
      <item>MIRA JELČIĆ</item>
      <item>JURAJ RAJIĆ,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PEARL  d.o.o. za trgovinu,proizvodnju i izvoz-uvoz, BRESTOVAC*</izvorni_sadrzaj>
    <derivirana_varijabla naziv="DomainObject.Predmet.StrankaIDrugi_1">PEARL  d.o.o. za trgovinu,proizvodnju i izvoz-uvoz, BRESTOVAC*</derivirana_varijabla>
  </DomainObject.Predmet.StrankaIDrugi>
  <DomainObject.Predmet.ProtustrankaIDrugi>
    <izvorni_sadrzaj>PEARL   d.o.o.  za trgovinu, proizvodnju i izvoz-uvoz , BRESTOVAC</izvorni_sadrzaj>
    <derivirana_varijabla naziv="DomainObject.Predmet.ProtustrankaIDrugi_1">PEARL   d.o.o.  za trgovinu, proizvodnju i izvoz-uvoz , BRESTOVAC</derivirana_varijabla>
  </DomainObject.Predmet.ProtustrankaIDrugi>
  <DomainObject.Predmet.StrankaIDrugiAdressOIB>
    <izvorni_sadrzaj>PEARL  d.o.o. za trgovinu,proizvodnju i izvoz-uvoz, BRESTOVAC*, OIB 36848260565, Požeška bb, Brestovac</izvorni_sadrzaj>
    <derivirana_varijabla naziv="DomainObject.Predmet.StrankaIDrugiAdressOIB_1">PEARL  d.o.o. za trgovinu,proizvodnju i izvoz-uvoz, BRESTOVAC*, OIB 36848260565, Požeška bb, Brestovac</derivirana_varijabla>
  </DomainObject.Predmet.StrankaIDrugiAdressOIB>
  <DomainObject.Predmet.ProtustrankaIDrugiAdressOIB>
    <izvorni_sadrzaj>PEARL   d.o.o.  za trgovinu, proizvodnju i izvoz-uvoz , BRESTOVAC, OIB 36848260565, Požeška  bb, Brestovac</izvorni_sadrzaj>
    <derivirana_varijabla naziv="DomainObject.Predmet.ProtustrankaIDrugiAdressOIB_1">PEARL   d.o.o.  za trgovinu, proizvodnju i izvoz-uvoz , BRESTOVAC, OIB 36848260565, Požeška  bb,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izvorni_sadrzaj>
    <derivirana_varijabla naziv="DomainObject.Predmet.SudioniciListNaziv_1"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derivirana_varijabla>
  </DomainObject.Predmet.SudioniciListNaziv>
  <DomainObject.Predmet.SudioniciListAdressOIB>
    <izvorni_sadrzaj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izvorni_sadrzaj>
    <derivirana_varijabla naziv="DomainObject.Predmet.SudioniciListAdressOIB_1"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36848260565</item>
      <item>, OIB 36848260565</item>
      <item>, OIB null</item>
      <item>, OIB null</item>
      <item>, OIB null</item>
    </izvorni_sadrzaj>
    <derivirana_varijabla naziv="DomainObject.Predmet.SudioniciListNazivOIB_1">
      <item>, OIB 36848260565</item>
      <item>, OIB 36848260565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46157-4DD9-4988-9591-65BD9D943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701</properties:Words>
  <properties:Characters>3722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2017-09-11T06:54:00Z</dcterms:created>
  <dc:creator>zbiondic</dc:creator>
  <cp:lastModifiedBy>wsadmin</cp:lastModifiedBy>
  <cp:lastPrinted>2017-09-11T06:54:00Z</cp:lastPrinted>
  <dcterms:modified xmlns:xsi="http://www.w3.org/2001/XMLSchema-instance" xsi:type="dcterms:W3CDTF">2017-09-11T06:59:00Z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