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fb37" w14:paraId="aebfb37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F65018">
        <w:t>639</w:t>
      </w:r>
      <w:r>
        <w:t>/2018-</w:t>
      </w:r>
      <w:r w:rsidR="000A6A73">
        <w:t>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>užnikom</w:t>
      </w:r>
      <w:r w:rsidR="004515C8">
        <w:t xml:space="preserve"> </w:t>
      </w:r>
      <w:r w:rsidR="007B743F">
        <w:t>OTOČANKA j.d.o.o. za usluge, OIB: 81444627224, Otok, Ulica Ivana Pavla II 23</w:t>
      </w:r>
      <w:r w:rsidR="000A0A0E">
        <w:t xml:space="preserve">, </w:t>
      </w:r>
      <w:r w:rsidR="00DA2C78">
        <w:t>2</w:t>
      </w:r>
      <w:r w:rsidR="004B4279">
        <w:t>5</w:t>
      </w:r>
      <w:r w:rsidR="00DA2C78">
        <w:t>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087071" w:rsidR="008935C9">
      <w:pPr>
        <w:jc w:val="both"/>
      </w:pPr>
      <w:r>
        <w:tab/>
        <w:t xml:space="preserve">Poziva se </w:t>
      </w:r>
      <w:r w:rsidR="007B743F">
        <w:t>Dušan Đula iz Otoka, Ulica Ivana Pavla II 23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</w:t>
      </w:r>
      <w:r w:rsidR="004B4279">
        <w:t>5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087071">
      <w:pPr>
        <w:jc w:val="both"/>
      </w:pPr>
      <w:r>
        <w:t xml:space="preserve">                                                                                          </w:t>
      </w:r>
      <w:r w:rsidR="003A7A5B">
        <w:t xml:space="preserve">                </w:t>
      </w:r>
      <w:r w:rsidR="003A7A5B">
        <w:tab/>
      </w:r>
      <w:r w:rsidR="00DA2C78">
        <w:t xml:space="preserve"> </w:t>
      </w:r>
      <w:r w:rsidR="00D05F05">
        <w:t xml:space="preserve"> </w:t>
      </w:r>
      <w:r w:rsidR="00DA2C78">
        <w:t>Sudac</w:t>
      </w:r>
    </w:p>
    <w:p w:rsidRDefault="008935C9" w:rsidP="003A7A5B" w:rsidR="00C41FF9">
      <w:pPr>
        <w:jc w:val="both"/>
      </w:pPr>
      <w:r>
        <w:t xml:space="preserve">                                                                                             </w:t>
      </w:r>
      <w:r w:rsidR="003A7A5B">
        <w:t xml:space="preserve"> </w:t>
      </w:r>
      <w:r w:rsidR="00475029">
        <w:t xml:space="preserve">  </w:t>
      </w:r>
      <w:r>
        <w:t xml:space="preserve">  </w:t>
      </w:r>
      <w:r w:rsidR="004B4279">
        <w:t xml:space="preserve"> </w:t>
      </w:r>
      <w:r w:rsidR="00DA2C78">
        <w:t>Velimir Vuković</w:t>
      </w:r>
      <w:r w:rsidR="00C41FF9">
        <w:t>,v.r.</w:t>
      </w:r>
    </w:p>
    <w:p w:rsidRDefault="00C41FF9" w:rsidP="003A7A5B" w:rsidR="00C41FF9">
      <w:pPr>
        <w:ind w:left="4956"/>
        <w:jc w:val="both"/>
      </w:pPr>
      <w:r>
        <w:t>Za točnost otpravka – ovlašteni službenik</w:t>
      </w:r>
    </w:p>
    <w:p w:rsidRDefault="004B4279" w:rsidP="003A7A5B" w:rsidR="00C41FF9">
      <w:pPr>
        <w:ind w:firstLine="708" w:left="5664"/>
        <w:jc w:val="both"/>
      </w:pPr>
      <w:r>
        <w:t xml:space="preserve"> </w:t>
      </w:r>
      <w:r w:rsidR="00C41FF9">
        <w:t xml:space="preserve"> Željana Buzov</w:t>
      </w:r>
    </w:p>
    <w:p w:rsidRDefault="00475029" w:rsidP="00087071" w:rsidR="00475029">
      <w:pPr>
        <w:jc w:val="both"/>
      </w:pPr>
    </w:p>
    <w:p w:rsidRDefault="003A7A5B" w:rsidP="00613D52" w:rsidR="003A7A5B">
      <w:pPr>
        <w:jc w:val="both"/>
      </w:pP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07930"/>
    <w:rsid w:val="000150ED"/>
    <w:rsid w:val="000256D3"/>
    <w:rsid w:val="00026428"/>
    <w:rsid w:val="00087071"/>
    <w:rsid w:val="000933F1"/>
    <w:rsid w:val="000A0A0E"/>
    <w:rsid w:val="000A1228"/>
    <w:rsid w:val="000A6A73"/>
    <w:rsid w:val="000A7750"/>
    <w:rsid w:val="000D14C8"/>
    <w:rsid w:val="000F16DC"/>
    <w:rsid w:val="0010074F"/>
    <w:rsid w:val="00103F47"/>
    <w:rsid w:val="00110BE4"/>
    <w:rsid w:val="00110C71"/>
    <w:rsid w:val="00114490"/>
    <w:rsid w:val="00132A7E"/>
    <w:rsid w:val="001438A1"/>
    <w:rsid w:val="001505DB"/>
    <w:rsid w:val="00186451"/>
    <w:rsid w:val="001B56D0"/>
    <w:rsid w:val="001C2E8F"/>
    <w:rsid w:val="001D0C4C"/>
    <w:rsid w:val="001E1B30"/>
    <w:rsid w:val="00202891"/>
    <w:rsid w:val="00204170"/>
    <w:rsid w:val="00204D92"/>
    <w:rsid w:val="0022499F"/>
    <w:rsid w:val="00255806"/>
    <w:rsid w:val="002854BB"/>
    <w:rsid w:val="002923B0"/>
    <w:rsid w:val="002D0542"/>
    <w:rsid w:val="002D2D01"/>
    <w:rsid w:val="00315E15"/>
    <w:rsid w:val="00322DE3"/>
    <w:rsid w:val="00333654"/>
    <w:rsid w:val="00354F4A"/>
    <w:rsid w:val="003603F9"/>
    <w:rsid w:val="003A3E2E"/>
    <w:rsid w:val="003A4819"/>
    <w:rsid w:val="003A7A5B"/>
    <w:rsid w:val="003C7F78"/>
    <w:rsid w:val="00407DC1"/>
    <w:rsid w:val="00414488"/>
    <w:rsid w:val="00435F9B"/>
    <w:rsid w:val="00440A7C"/>
    <w:rsid w:val="00442272"/>
    <w:rsid w:val="004515C8"/>
    <w:rsid w:val="0045163D"/>
    <w:rsid w:val="00454D6B"/>
    <w:rsid w:val="00467C1D"/>
    <w:rsid w:val="00475029"/>
    <w:rsid w:val="004811AB"/>
    <w:rsid w:val="00496DC7"/>
    <w:rsid w:val="004A3788"/>
    <w:rsid w:val="004B4279"/>
    <w:rsid w:val="004B5450"/>
    <w:rsid w:val="004D4863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D42B8"/>
    <w:rsid w:val="005F0EF1"/>
    <w:rsid w:val="005F20F8"/>
    <w:rsid w:val="0060114E"/>
    <w:rsid w:val="00613D52"/>
    <w:rsid w:val="006406F5"/>
    <w:rsid w:val="00643104"/>
    <w:rsid w:val="006A3B07"/>
    <w:rsid w:val="00721903"/>
    <w:rsid w:val="00735D8B"/>
    <w:rsid w:val="0074348B"/>
    <w:rsid w:val="007550CD"/>
    <w:rsid w:val="0076006B"/>
    <w:rsid w:val="007645C4"/>
    <w:rsid w:val="00764CE7"/>
    <w:rsid w:val="007766AB"/>
    <w:rsid w:val="007B3A11"/>
    <w:rsid w:val="007B743F"/>
    <w:rsid w:val="007C47CD"/>
    <w:rsid w:val="007E18B0"/>
    <w:rsid w:val="007F5BBF"/>
    <w:rsid w:val="008616A3"/>
    <w:rsid w:val="00885C31"/>
    <w:rsid w:val="0089171A"/>
    <w:rsid w:val="008935C9"/>
    <w:rsid w:val="008A10ED"/>
    <w:rsid w:val="008A2E97"/>
    <w:rsid w:val="008B35AF"/>
    <w:rsid w:val="008C5566"/>
    <w:rsid w:val="008D078B"/>
    <w:rsid w:val="008D5DF1"/>
    <w:rsid w:val="00902999"/>
    <w:rsid w:val="0092602F"/>
    <w:rsid w:val="009334F0"/>
    <w:rsid w:val="0095620F"/>
    <w:rsid w:val="0098309B"/>
    <w:rsid w:val="009B3F24"/>
    <w:rsid w:val="009E390B"/>
    <w:rsid w:val="00A05026"/>
    <w:rsid w:val="00A065E7"/>
    <w:rsid w:val="00A511F5"/>
    <w:rsid w:val="00A859F9"/>
    <w:rsid w:val="00A86D22"/>
    <w:rsid w:val="00AA4BC0"/>
    <w:rsid w:val="00AB6E49"/>
    <w:rsid w:val="00AC09D9"/>
    <w:rsid w:val="00AC5A9C"/>
    <w:rsid w:val="00AE1243"/>
    <w:rsid w:val="00AE6509"/>
    <w:rsid w:val="00B00C5A"/>
    <w:rsid w:val="00B01348"/>
    <w:rsid w:val="00B15AAC"/>
    <w:rsid w:val="00B22E4A"/>
    <w:rsid w:val="00B40090"/>
    <w:rsid w:val="00B603FD"/>
    <w:rsid w:val="00B66DAF"/>
    <w:rsid w:val="00B72C27"/>
    <w:rsid w:val="00B8117A"/>
    <w:rsid w:val="00B874FD"/>
    <w:rsid w:val="00BB40F6"/>
    <w:rsid w:val="00BF07BB"/>
    <w:rsid w:val="00BF1B09"/>
    <w:rsid w:val="00C101A0"/>
    <w:rsid w:val="00C24B82"/>
    <w:rsid w:val="00C362EB"/>
    <w:rsid w:val="00C36EC0"/>
    <w:rsid w:val="00C41FF9"/>
    <w:rsid w:val="00C655DC"/>
    <w:rsid w:val="00C9303D"/>
    <w:rsid w:val="00CD066E"/>
    <w:rsid w:val="00CE2A85"/>
    <w:rsid w:val="00CF6FDD"/>
    <w:rsid w:val="00D03299"/>
    <w:rsid w:val="00D05F05"/>
    <w:rsid w:val="00D41B11"/>
    <w:rsid w:val="00D440D7"/>
    <w:rsid w:val="00D4730E"/>
    <w:rsid w:val="00D47954"/>
    <w:rsid w:val="00D74B95"/>
    <w:rsid w:val="00D948F5"/>
    <w:rsid w:val="00DA2C78"/>
    <w:rsid w:val="00DB228F"/>
    <w:rsid w:val="00DE53A8"/>
    <w:rsid w:val="00E02077"/>
    <w:rsid w:val="00E02282"/>
    <w:rsid w:val="00E03AD9"/>
    <w:rsid w:val="00E2785D"/>
    <w:rsid w:val="00E66641"/>
    <w:rsid w:val="00E72187"/>
    <w:rsid w:val="00E85A06"/>
    <w:rsid w:val="00E87843"/>
    <w:rsid w:val="00E9030A"/>
    <w:rsid w:val="00E96496"/>
    <w:rsid w:val="00EC15C7"/>
    <w:rsid w:val="00ED6C12"/>
    <w:rsid w:val="00EF5686"/>
    <w:rsid w:val="00EF7E9F"/>
    <w:rsid w:val="00F53DB9"/>
    <w:rsid w:val="00F65018"/>
    <w:rsid w:val="00F82D1F"/>
    <w:rsid w:val="00F851C3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D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D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D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D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0A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4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4D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4D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4D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4D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639</izvorni_sadrzaj>
    <derivirana_varijabla naziv="DomainObject.Predmet.Broj_1">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St-639/2018</izvorni_sadrzaj>
    <derivirana_varijabla naziv="DomainObject.Predmet.OznakaBroj_1">St-639/2018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OTOČANKA j.d.o.o. za usluge</izvorni_sadrzaj>
    <derivirana_varijabla naziv="DomainObject.Predmet.ProtustrankaFormated_1">  OTOČANKA j.d.o.o. za usluge</derivirana_varijabla>
  </DomainObject.Predmet.ProtustrankaFormated>
  <DomainObject.Predmet.ProtustrankaFormatedOIB>
    <izvorni_sadrzaj>  OTOČANKA j.d.o.o. za usluge, OIB 81444627224</izvorni_sadrzaj>
    <derivirana_varijabla naziv="DomainObject.Predmet.ProtustrankaFormatedOIB_1">  OTOČANKA j.d.o.o. za usluge, OIB 81444627224</derivirana_varijabla>
  </DomainObject.Predmet.ProtustrankaFormatedOIB>
  <DomainObject.Predmet.ProtustrankaFormatedWithAdress>
    <izvorni_sadrzaj> OTOČANKA j.d.o.o. za usluge, Ulica Ivana Pavla II 23, 21238 Otok</izvorni_sadrzaj>
    <derivirana_varijabla naziv="DomainObject.Predmet.ProtustrankaFormatedWithAdress_1"> OTOČANKA j.d.o.o. za usluge, Ulica Ivana Pavla II 23, 21238 Otok</derivirana_varijabla>
  </DomainObject.Predmet.ProtustrankaFormatedWithAdress>
  <DomainObject.Predmet.ProtustrankaFormatedWithAdressOIB>
    <izvorni_sadrzaj> OTOČANKA j.d.o.o. za usluge, OIB 81444627224, Ulica Ivana Pavla II 23, 21238 Otok</izvorni_sadrzaj>
    <derivirana_varijabla naziv="DomainObject.Predmet.ProtustrankaFormatedWithAdressOIB_1"> OTOČANKA j.d.o.o. za usluge, OIB 81444627224, Ulica Ivana Pavla II 23, 21238 Otok</derivirana_varijabla>
  </DomainObject.Predmet.ProtustrankaFormatedWithAdressOIB>
  <DomainObject.Predmet.ProtustrankaWithAdress>
    <izvorni_sadrzaj>OTOČANKA j.d.o.o. za usluge Ulica Ivana Pavla II 23, 21238 Otok</izvorni_sadrzaj>
    <derivirana_varijabla naziv="DomainObject.Predmet.ProtustrankaWithAdress_1">OTOČANKA j.d.o.o. za usluge Ulica Ivana Pavla II 23, 21238 Otok</derivirana_varijabla>
  </DomainObject.Predmet.ProtustrankaWithAdress>
  <DomainObject.Predmet.ProtustrankaWithAdressOIB>
    <izvorni_sadrzaj>OTOČANKA j.d.o.o. za usluge, OIB 81444627224, Ulica Ivana Pavla II 23, 21238 Otok</izvorni_sadrzaj>
    <derivirana_varijabla naziv="DomainObject.Predmet.ProtustrankaWithAdressOIB_1">OTOČANKA j.d.o.o. za usluge, OIB 81444627224, Ulica Ivana Pavla II 23, 21238 Otok</derivirana_varijabla>
  </DomainObject.Predmet.ProtustrankaWithAdressOIB>
  <DomainObject.Predmet.ProtustrankaNazivFormated>
    <izvorni_sadrzaj>OTOČANKA j.d.o.o. za usluge</izvorni_sadrzaj>
    <derivirana_varijabla naziv="DomainObject.Predmet.ProtustrankaNazivFormated_1">OTOČANKA j.d.o.o. za usluge</derivirana_varijabla>
  </DomainObject.Predmet.ProtustrankaNazivFormated>
  <DomainObject.Predmet.ProtustrankaNazivFormatedOIB>
    <izvorni_sadrzaj>OTOČANKA j.d.o.o. za usluge, OIB 81444627224</izvorni_sadrzaj>
    <derivirana_varijabla naziv="DomainObject.Predmet.ProtustrankaNazivFormatedOIB_1">OTOČANKA j.d.o.o. za usluge, OIB 81444627224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23238.54</izvorni_sadrzaj>
    <derivirana_varijabla naziv="DomainObject.Predmet.TrenutnaVrijednost_1">23238.54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OTOČANKA j.d.o.o. za usluge</item>
    </izvorni_sadrzaj>
    <derivirana_varijabla naziv="DomainObject.Predmet.ProtuStrankaListFormated_1">
      <item>OTOČANKA j.d.o.o. za usluge</item>
    </derivirana_varijabla>
  </DomainObject.Predmet.ProtuStrankaListFormated>
  <DomainObject.Predmet.ProtuStrankaListFormatedOIB>
    <izvorni_sadrzaj>
      <item>OTOČANKA j.d.o.o. za usluge, OIB 81444627224</item>
    </izvorni_sadrzaj>
    <derivirana_varijabla naziv="DomainObject.Predmet.ProtuStrankaListFormatedOIB_1">
      <item>OTOČANKA j.d.o.o. za usluge, OIB 81444627224</item>
    </derivirana_varijabla>
  </DomainObject.Predmet.ProtuStrankaListFormatedOIB>
  <DomainObject.Predmet.ProtuStrankaListFormatedWithAdress>
    <izvorni_sadrzaj>
      <item>OTOČANKA j.d.o.o. za usluge, Ulica Ivana Pavla II 23, 21238 Otok</item>
    </izvorni_sadrzaj>
    <derivirana_varijabla naziv="DomainObject.Predmet.ProtuStrankaListFormatedWithAdress_1">
      <item>OTOČANKA j.d.o.o. za usluge, Ulica Ivana Pavla II 23, 21238 Otok</item>
    </derivirana_varijabla>
  </DomainObject.Predmet.ProtuStrankaListFormatedWithAdress>
  <DomainObject.Predmet.ProtuStrankaListFormatedWithAdressOIB>
    <izvorni_sadrzaj>
      <item>OTOČANKA j.d.o.o. za usluge, OIB 81444627224, Ulica Ivana Pavla II 23, 21238 Otok</item>
    </izvorni_sadrzaj>
    <derivirana_varijabla naziv="DomainObject.Predmet.ProtuStrankaListFormatedWithAdressOIB_1">
      <item>OTOČANKA j.d.o.o. za usluge, OIB 81444627224, Ulica Ivana Pavla II 23, 21238 Otok</item>
    </derivirana_varijabla>
  </DomainObject.Predmet.ProtuStrankaListFormatedWithAdressOIB>
  <DomainObject.Predmet.ProtuStrankaListNazivFormated>
    <izvorni_sadrzaj>
      <item>OTOČANKA j.d.o.o. za usluge</item>
    </izvorni_sadrzaj>
    <derivirana_varijabla naziv="DomainObject.Predmet.ProtuStrankaListNazivFormated_1">
      <item>OTOČANKA j.d.o.o. za usluge</item>
    </derivirana_varijabla>
  </DomainObject.Predmet.ProtuStrankaListNazivFormated>
  <DomainObject.Predmet.ProtuStrankaListNazivFormatedOIB>
    <izvorni_sadrzaj>
      <item>OTOČANKA j.d.o.o. za usluge, OIB 81444627224</item>
    </izvorni_sadrzaj>
    <derivirana_varijabla naziv="DomainObject.Predmet.ProtuStrankaListNazivFormatedOIB_1">
      <item>OTOČANKA j.d.o.o. za usluge, OIB 81444627224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OTOČANKA j.d.o.o. za usluge</izvorni_sadrzaj>
    <derivirana_varijabla naziv="DomainObject.Predmet.ProtustrankaIDrugi_1">OTOČANKA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OTOČANKA j.d.o.o. za usluge, OIB 81444627224, Ulica Ivana Pavla II 23, 21238 Otok</izvorni_sadrzaj>
    <derivirana_varijabla naziv="DomainObject.Predmet.ProtustrankaIDrugiAdressOIB_1">OTOČANKA j.d.o.o. za usluge, OIB 81444627224, Ulica Ivana Pavla II 23, 21238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OTOČANKA j.d.o.o. za usluge</item>
      <item>FINANCIJSKA AGENCIJA, RC SPLIT</item>
    </izvorni_sadrzaj>
    <derivirana_varijabla naziv="DomainObject.Predmet.SudioniciListNaziv_1">
      <item>OTOČANKA j.d.o.o. za usluge</item>
      <item>FINANCIJSKA AGENCIJA, RC SPLIT</item>
    </derivirana_varijabla>
  </DomainObject.Predmet.SudioniciListNaziv>
  <DomainObject.Predmet.SudioniciListAdressOIB>
    <izvorni_sadrzaj>
      <item>OTOČANKA j.d.o.o. za usluge, OIB 81444627224, Ulica Ivana Pavla II 23,21238 Otok</item>
      <item>FINANCIJSKA AGENCIJA, RC SPLIT, OIB 85821130368, Mažuranićevo šetalište 24 b,21000 Split</item>
    </izvorni_sadrzaj>
    <derivirana_varijabla naziv="DomainObject.Predmet.SudioniciListAdressOIB_1">
      <item>OTOČANKA j.d.o.o. za usluge, OIB 81444627224, Ulica Ivana Pavla II 23,21238 Otok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81444627224</item>
      <item>, OIB 85821130368</item>
    </izvorni_sadrzaj>
    <derivirana_varijabla naziv="DomainObject.Predmet.SudioniciListNazivOIB_1">
      <item>, OIB 81444627224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675</properties:Characters>
  <properties:Lines>35</properties:Lines>
  <properties:Paragraphs>14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2018-10-25T07:50:00Z</dcterms:created>
  <dc:creator>Marija Elez</dc:creator>
  <cp:lastModifiedBy>Marija Elez</cp:lastModifiedBy>
  <cp:lastPrinted>2018-10-25T07:56:00Z</cp:lastPrinted>
  <dcterms:modified xmlns:xsi="http://www.w3.org/2001/XMLSchema-instance" xsi:type="dcterms:W3CDTF">2018-10-25T07:56:00Z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639.docx)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