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5781" w14:paraId="c0b5781" w:rsidRDefault="00DD1BA6" w:rsidP="00DD1BA6" w:rsidR="00DD1BA6"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34552E" w:rsidP="00DD1BA6" w:rsidR="00DD1BA6" w:rsidRPr="00DD1BA6">
      <w:pPr>
        <w:spacing w:lineRule="auto" w:line="240" w:after="0"/>
        <w:jc w:val="right"/>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Posl. br. 7 St-16/</w:t>
      </w:r>
      <w:r w:rsidR="00DD1BA6" w:rsidRPr="00DD1BA6">
        <w:rPr>
          <w:rFonts w:cs="Times New Roman" w:eastAsia="Times New Roman" w:hAnsi="Times New Roman" w:ascii="Times New Roman"/>
          <w:b/>
          <w:sz w:val="24"/>
          <w:szCs w:val="24"/>
          <w:lang w:eastAsia="hr-HR"/>
        </w:rPr>
        <w:t>14</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2F192E">
        <w:rPr>
          <w:rFonts w:cs="Times New Roman" w:eastAsia="Times New Roman" w:hAnsi="Times New Roman" w:ascii="Times New Roman"/>
          <w:sz w:val="24"/>
          <w:szCs w:val="24"/>
          <w:lang w:eastAsia="hr-HR"/>
        </w:rPr>
        <w:t>12. veljače</w:t>
      </w:r>
      <w:r w:rsidR="0034552E">
        <w:rPr>
          <w:rFonts w:cs="Times New Roman" w:eastAsia="Times New Roman" w:hAnsi="Times New Roman" w:ascii="Times New Roman"/>
          <w:sz w:val="24"/>
          <w:szCs w:val="24"/>
          <w:lang w:eastAsia="hr-HR"/>
        </w:rPr>
        <w:t xml:space="preserve"> 2016</w:t>
      </w:r>
      <w:r w:rsidR="00961916">
        <w:rPr>
          <w:rFonts w:cs="Times New Roman" w:eastAsia="Times New Roman" w:hAnsi="Times New Roman" w:ascii="Times New Roman"/>
          <w:sz w:val="24"/>
          <w:szCs w:val="24"/>
          <w:lang w:eastAsia="hr-HR"/>
        </w:rPr>
        <w:t>.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2F192E">
        <w:rPr>
          <w:rFonts w:cs="Times New Roman" w:eastAsia="Times New Roman" w:hAnsi="Times New Roman" w:ascii="Times New Roman"/>
          <w:sz w:val="24"/>
          <w:szCs w:val="24"/>
          <w:lang w:eastAsia="hr-HR"/>
        </w:rPr>
        <w:t>3</w:t>
      </w:r>
      <w:r>
        <w:rPr>
          <w:rFonts w:cs="Times New Roman" w:eastAsia="Times New Roman" w:hAnsi="Times New Roman" w:ascii="Times New Roman"/>
          <w:sz w:val="24"/>
          <w:szCs w:val="24"/>
          <w:lang w:eastAsia="hr-HR"/>
        </w:rPr>
        <w:t>.0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002F192E">
        <w:rPr>
          <w:rFonts w:cs="Times New Roman" w:eastAsia="Times New Roman" w:hAnsi="Times New Roman" w:ascii="Times New Roman"/>
          <w:b/>
          <w:sz w:val="24"/>
          <w:szCs w:val="24"/>
          <w:lang w:eastAsia="hr-HR"/>
        </w:rPr>
        <w:t>IX</w:t>
      </w:r>
      <w:r w:rsidR="003216DC" w:rsidRPr="0034552E">
        <w:rPr>
          <w:rFonts w:cs="Times New Roman" w:eastAsia="Times New Roman" w:hAnsi="Times New Roman" w:ascii="Times New Roman"/>
          <w:b/>
          <w:sz w:val="24"/>
          <w:szCs w:val="24"/>
          <w:lang w:eastAsia="hr-HR"/>
        </w:rPr>
        <w:t>.</w:t>
      </w:r>
      <w:r w:rsidR="00892ACA" w:rsidRPr="0034552E">
        <w:rPr>
          <w:rFonts w:cs="Times New Roman" w:eastAsia="Times New Roman" w:hAnsi="Times New Roman" w:ascii="Times New Roman"/>
          <w:b/>
          <w:sz w:val="24"/>
          <w:szCs w:val="24"/>
          <w:lang w:eastAsia="hr-HR"/>
        </w:rPr>
        <w:t xml:space="preserve"> </w:t>
      </w:r>
      <w:r w:rsidRPr="0034552E">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sidR="002F192E">
        <w:rPr>
          <w:rFonts w:cs="Times New Roman" w:eastAsia="Times New Roman" w:hAnsi="Times New Roman" w:ascii="Times New Roman"/>
          <w:b/>
          <w:sz w:val="24"/>
          <w:szCs w:val="24"/>
          <w:lang w:eastAsia="hr-HR"/>
        </w:rPr>
        <w:t>02. ožujka 2</w:t>
      </w:r>
      <w:r w:rsidR="0034552E">
        <w:rPr>
          <w:rFonts w:cs="Times New Roman" w:eastAsia="Times New Roman" w:hAnsi="Times New Roman" w:ascii="Times New Roman"/>
          <w:b/>
          <w:sz w:val="24"/>
          <w:szCs w:val="24"/>
          <w:lang w:eastAsia="hr-HR"/>
        </w:rPr>
        <w:t>016.g. u 9,30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 </w:t>
      </w:r>
      <w:r w:rsidR="002F192E">
        <w:rPr>
          <w:rFonts w:cs="Times New Roman" w:eastAsia="Times New Roman" w:hAnsi="Times New Roman" w:ascii="Times New Roman"/>
          <w:sz w:val="24"/>
          <w:szCs w:val="24"/>
          <w:lang w:eastAsia="hr-HR"/>
        </w:rPr>
        <w:t xml:space="preserve">29. </w:t>
      </w:r>
      <w:r w:rsidR="0034552E">
        <w:rPr>
          <w:rFonts w:cs="Times New Roman" w:eastAsia="Times New Roman" w:hAnsi="Times New Roman" w:ascii="Times New Roman"/>
          <w:sz w:val="24"/>
          <w:szCs w:val="24"/>
          <w:lang w:eastAsia="hr-HR"/>
        </w:rPr>
        <w:t xml:space="preserve"> veljače 2016</w:t>
      </w:r>
      <w:r w:rsidRPr="00DD1BA6">
        <w:rPr>
          <w:rFonts w:cs="Times New Roman" w:eastAsia="Times New Roman" w:hAnsi="Times New Roman" w:ascii="Times New Roman"/>
          <w:sz w:val="24"/>
          <w:szCs w:val="24"/>
          <w:lang w:eastAsia="hr-HR"/>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2F192E">
        <w:rPr>
          <w:rFonts w:cs="Times New Roman" w:eastAsia="Times New Roman" w:hAnsi="Times New Roman" w:ascii="Times New Roman"/>
          <w:sz w:val="24"/>
          <w:szCs w:val="24"/>
          <w:lang w:eastAsia="hr-HR"/>
        </w:rPr>
        <w:t xml:space="preserve"> 29</w:t>
      </w:r>
      <w:r w:rsidR="0034552E">
        <w:rPr>
          <w:rFonts w:cs="Times New Roman" w:eastAsia="Times New Roman" w:hAnsi="Times New Roman" w:ascii="Times New Roman"/>
          <w:sz w:val="24"/>
          <w:szCs w:val="24"/>
          <w:lang w:eastAsia="hr-HR"/>
        </w:rPr>
        <w:t>. veljače 2016.</w:t>
      </w:r>
      <w:r w:rsidRPr="00DD1BA6">
        <w:rPr>
          <w:rFonts w:cs="Times New Roman" w:eastAsia="Times New Roman" w:hAnsi="Times New Roman" w:ascii="Times New Roman"/>
          <w:sz w:val="24"/>
          <w:szCs w:val="24"/>
          <w:lang w:eastAsia="hr-HR"/>
        </w:rPr>
        <w:t xml:space="preserve">. godine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DD1BA6">
        <w:rPr>
          <w:rFonts w:cs="Times New Roman" w:eastAsia="Times New Roman" w:hAnsi="Times New Roman" w:ascii="Times New Roman"/>
          <w:sz w:val="24"/>
          <w:szCs w:val="24"/>
          <w:lang w:eastAsia="hr-HR"/>
        </w:rPr>
        <w:lastRenderedPageBreak/>
        <w:t xml:space="preserve">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34552E">
        <w:rPr>
          <w:rFonts w:cs="Times New Roman" w:eastAsia="Times New Roman" w:hAnsi="Times New Roman" w:ascii="Times New Roman"/>
          <w:b/>
          <w:sz w:val="24"/>
          <w:szCs w:val="24"/>
          <w:lang w:eastAsia="hr-HR"/>
        </w:rPr>
        <w:t>1</w:t>
      </w:r>
      <w:r w:rsidR="002F192E">
        <w:rPr>
          <w:rFonts w:cs="Times New Roman" w:eastAsia="Times New Roman" w:hAnsi="Times New Roman" w:ascii="Times New Roman"/>
          <w:b/>
          <w:sz w:val="24"/>
          <w:szCs w:val="24"/>
          <w:lang w:eastAsia="hr-HR"/>
        </w:rPr>
        <w:t>2. veljače</w:t>
      </w:r>
      <w:r w:rsidR="0034552E">
        <w:rPr>
          <w:rFonts w:cs="Times New Roman" w:eastAsia="Times New Roman" w:hAnsi="Times New Roman" w:ascii="Times New Roman"/>
          <w:b/>
          <w:sz w:val="24"/>
          <w:szCs w:val="24"/>
          <w:lang w:eastAsia="hr-HR"/>
        </w:rPr>
        <w:t xml:space="preserve"> 2016</w:t>
      </w:r>
      <w:r w:rsidRPr="00DD1BA6">
        <w:rPr>
          <w:rFonts w:cs="Times New Roman" w:eastAsia="Times New Roman" w:hAnsi="Times New Roman" w:ascii="Times New Roman"/>
          <w:b/>
          <w:sz w:val="24"/>
          <w:szCs w:val="24"/>
          <w:lang w:eastAsia="hr-HR"/>
        </w:rPr>
        <w:t>.godine</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37510B">
        <w:rPr>
          <w:rFonts w:cs="Times New Roman" w:eastAsia="Times New Roman" w:hAnsi="Times New Roman" w:ascii="Times New Roman"/>
          <w:sz w:val="24"/>
          <w:szCs w:val="24"/>
          <w:lang w:eastAsia="hr-HR"/>
        </w:rPr>
        <w:t xml:space="preserve">stečajni upravitelj – e-oglasna ploča </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r w:rsidR="0037510B">
        <w:rPr>
          <w:rFonts w:cs="Times New Roman" w:eastAsia="Times New Roman" w:hAnsi="Times New Roman" w:ascii="Times New Roman"/>
          <w:sz w:val="24"/>
          <w:szCs w:val="24"/>
          <w:lang w:eastAsia="hr-HR"/>
        </w:rPr>
        <w:t xml:space="preserve"> – e-oglasna ploča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e-</w:t>
      </w:r>
      <w:r>
        <w:rPr>
          <w:rFonts w:cs="Times New Roman" w:eastAsia="Times New Roman" w:hAnsi="Times New Roman" w:ascii="Times New Roman"/>
          <w:sz w:val="24"/>
          <w:szCs w:val="24"/>
          <w:lang w:eastAsia="hr-HR"/>
        </w:rPr>
        <w:t>oglasna ploča suda</w:t>
      </w:r>
    </w:p>
    <w:sectPr w:rsidR="00293AB1" w:rsidRPr="000A57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293AB1"/>
    <w:rsid w:val="002F192E"/>
    <w:rsid w:val="003216DC"/>
    <w:rsid w:val="003302E3"/>
    <w:rsid w:val="0034552E"/>
    <w:rsid w:val="0037510B"/>
    <w:rsid w:val="00527D8A"/>
    <w:rsid w:val="00541EC4"/>
    <w:rsid w:val="005622E7"/>
    <w:rsid w:val="00657512"/>
    <w:rsid w:val="007730DE"/>
    <w:rsid w:val="00796DD0"/>
    <w:rsid w:val="008552F7"/>
    <w:rsid w:val="0088503F"/>
    <w:rsid w:val="00892ACA"/>
    <w:rsid w:val="00961916"/>
    <w:rsid w:val="00B21643"/>
    <w:rsid w:val="00B57F99"/>
    <w:rsid w:val="00BE0A4E"/>
    <w:rsid w:val="00DD1BA6"/>
    <w:rsid w:val="00E326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Tekstrezerviranogmjesta" w:type="character">
    <w:name w:val="Placeholder Text"/>
    <w:basedOn w:val="Zadanifontodlomka"/>
    <w:uiPriority w:val="99"/>
    <w:semiHidden/>
    <w:rsid w:val="008552F7"/>
    <w:rPr>
      <w:color w:val="808080"/>
      <w:bdr w:space="0" w:sz="0" w:color="auto" w:val="none"/>
      <w:shd w:fill="auto" w:color="auto" w:val="clear"/>
    </w:rPr>
  </w:style>
  <w:style w:customStyle="true" w:styleId="eSPISCCParagraphDefaultFont" w:type="character">
    <w:name w:val="eSPIS_CC_Paragraph Default Font"/>
    <w:basedOn w:val="Zadanifontodlomka"/>
    <w:rsid w:val="008552F7"/>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552F7"/>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552F7"/>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552F7"/>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Tekstrezerviranogmjesta" w:type="character">
    <w:name w:val="Placeholder Text"/>
    <w:basedOn w:val="Zadanifontodlomka"/>
    <w:uiPriority w:val="99"/>
    <w:semiHidden/>
    <w:rsid w:val="008552F7"/>
    <w:rPr>
      <w:color w:val="808080"/>
      <w:bdr w:color="auto" w:space="0" w:sz="0" w:val="none"/>
      <w:shd w:color="auto" w:fill="auto" w:val="clear"/>
    </w:rPr>
  </w:style>
  <w:style w:customStyle="1" w:styleId="eSPISCCParagraphDefaultFont" w:type="character">
    <w:name w:val="eSPIS_CC_Paragraph Default Font"/>
    <w:basedOn w:val="Zadanifontodlomka"/>
    <w:rsid w:val="008552F7"/>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552F7"/>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552F7"/>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552F7"/>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5271</properties:Characters>
  <properties:Lines>129</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2016-02-12T11:01:00Z</dcterms:created>
  <dc:creator>Mara Marčinko</dc:creator>
  <cp:lastModifiedBy>Mara Marčinko</cp:lastModifiedBy>
  <cp:lastPrinted>2016-01-15T12:45:00Z</cp:lastPrinted>
  <dcterms:modified xmlns:xsi="http://www.w3.org/2001/XMLSchema-instance" xsi:type="dcterms:W3CDTF">2016-02-12T11:03:00Z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