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b75f" w14:paraId="f45b75f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A77D97">
        <w:rPr>
          <w:bCs/>
          <w:sz w:val="24"/>
          <w:szCs w:val="24"/>
        </w:rPr>
        <w:t>8230</w:t>
      </w:r>
      <w:r w:rsidR="001A788B">
        <w:rPr>
          <w:bCs/>
          <w:sz w:val="24"/>
          <w:szCs w:val="24"/>
        </w:rPr>
        <w:t>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R E P U B L I K A</w:t>
      </w:r>
      <w:r w:rsidR="003A2670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 xml:space="preserve">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A77D97" w:rsidR="00C17C50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</w:t>
      </w:r>
      <w:r w:rsidR="00AC4D53">
        <w:rPr>
          <w:sz w:val="24"/>
          <w:szCs w:val="24"/>
        </w:rPr>
        <w:t xml:space="preserve"> na temelju pisanog prijedloga sudskog savjetnika Lovre Tomičić,</w:t>
      </w:r>
      <w:r w:rsidRPr="00D74FBE">
        <w:rPr>
          <w:sz w:val="24"/>
          <w:szCs w:val="24"/>
        </w:rPr>
        <w:t xml:space="preserve">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246998">
        <w:rPr>
          <w:sz w:val="24"/>
          <w:szCs w:val="24"/>
        </w:rPr>
        <w:t xml:space="preserve"> </w:t>
      </w:r>
      <w:r w:rsidR="00A77D97">
        <w:rPr>
          <w:sz w:val="24"/>
          <w:szCs w:val="24"/>
        </w:rPr>
        <w:t>ŽUMBERČANKA d.o.o.</w:t>
      </w:r>
      <w:r w:rsidR="00AC4D53">
        <w:rPr>
          <w:sz w:val="24"/>
          <w:szCs w:val="24"/>
        </w:rPr>
        <w:t xml:space="preserve"> </w:t>
      </w:r>
      <w:r w:rsidR="00A77D97" w:rsidRPr="00A77D97">
        <w:rPr>
          <w:sz w:val="24"/>
          <w:szCs w:val="24"/>
        </w:rPr>
        <w:t>Bestovje</w:t>
      </w:r>
      <w:r w:rsidR="00AC4D53">
        <w:rPr>
          <w:sz w:val="24"/>
          <w:szCs w:val="24"/>
        </w:rPr>
        <w:t xml:space="preserve">, </w:t>
      </w:r>
      <w:r w:rsidR="00A77D97" w:rsidRPr="00A77D97">
        <w:rPr>
          <w:sz w:val="24"/>
          <w:szCs w:val="24"/>
        </w:rPr>
        <w:t>Kumrovečka 8</w:t>
      </w:r>
      <w:r w:rsidR="00AC4D53">
        <w:rPr>
          <w:sz w:val="24"/>
          <w:szCs w:val="24"/>
        </w:rPr>
        <w:t>,</w:t>
      </w:r>
      <w:r w:rsidR="0076557A">
        <w:rPr>
          <w:sz w:val="24"/>
          <w:szCs w:val="24"/>
        </w:rPr>
        <w:t xml:space="preserve"> MBS: </w:t>
      </w:r>
      <w:r w:rsidR="00A77D97" w:rsidRPr="00A77D97">
        <w:rPr>
          <w:sz w:val="24"/>
          <w:szCs w:val="24"/>
        </w:rPr>
        <w:t>080223937</w:t>
      </w:r>
      <w:r w:rsidR="0076557A">
        <w:rPr>
          <w:sz w:val="24"/>
          <w:szCs w:val="24"/>
        </w:rPr>
        <w:t xml:space="preserve">, OIB: </w:t>
      </w:r>
      <w:r w:rsidR="00A77D97">
        <w:rPr>
          <w:sz w:val="24"/>
          <w:szCs w:val="24"/>
        </w:rPr>
        <w:t>70236391213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786DC3">
        <w:rPr>
          <w:sz w:val="24"/>
          <w:szCs w:val="24"/>
        </w:rPr>
        <w:t>2</w:t>
      </w:r>
      <w:r w:rsidR="00FC1F7D">
        <w:rPr>
          <w:sz w:val="24"/>
          <w:szCs w:val="24"/>
        </w:rPr>
        <w:t>4</w:t>
      </w:r>
      <w:r w:rsidR="00786DC3">
        <w:rPr>
          <w:sz w:val="24"/>
          <w:szCs w:val="24"/>
        </w:rPr>
        <w:t>. svibnja</w:t>
      </w:r>
      <w:r w:rsidR="001A788B">
        <w:rPr>
          <w:sz w:val="24"/>
          <w:szCs w:val="24"/>
        </w:rPr>
        <w:t xml:space="preserve"> 2016.</w:t>
      </w:r>
    </w:p>
    <w:p w:rsidRDefault="00A5506D" w:rsidP="00CF56FE" w:rsidR="00CF56FE" w:rsidRPr="00D74FBE">
      <w:pPr>
        <w:jc w:val="center"/>
        <w:rPr>
          <w:bCs/>
          <w:sz w:val="24"/>
          <w:szCs w:val="24"/>
        </w:rPr>
      </w:pPr>
      <w:r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A77D97" w:rsidRPr="00A77D97">
        <w:rPr>
          <w:sz w:val="24"/>
          <w:szCs w:val="24"/>
        </w:rPr>
        <w:t>ŽUMBERČANKA d.o.o. Bestovje, Kumrovečka 8, MBS: 080223937, OIB: 70236391213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E4224E" w:rsidRPr="00E4224E">
        <w:rPr>
          <w:sz w:val="24"/>
          <w:szCs w:val="24"/>
        </w:rPr>
        <w:t>ŽUMBERČANKA d.o.o. Bestovje, Kumrovečka 8, MBS: 080223937, OIB: 70236391213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3A2670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B4082D">
        <w:rPr>
          <w:sz w:val="24"/>
          <w:szCs w:val="24"/>
        </w:rPr>
        <w:t>25</w:t>
      </w:r>
      <w:r w:rsidR="00466A08">
        <w:rPr>
          <w:sz w:val="24"/>
          <w:szCs w:val="24"/>
        </w:rPr>
        <w:t>. veljače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 xml:space="preserve">dana </w:t>
      </w:r>
      <w:r w:rsidR="00E62714">
        <w:rPr>
          <w:sz w:val="24"/>
          <w:szCs w:val="24"/>
        </w:rPr>
        <w:t>7. travnja</w:t>
      </w:r>
      <w:r w:rsidR="001A788B">
        <w:rPr>
          <w:sz w:val="24"/>
          <w:szCs w:val="24"/>
        </w:rPr>
        <w:t xml:space="preserve">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0F154D">
        <w:rPr>
          <w:sz w:val="24"/>
          <w:szCs w:val="24"/>
        </w:rPr>
        <w:t xml:space="preserve"> sud da prema dužniku</w:t>
      </w:r>
      <w:r w:rsidRPr="00D74FBE">
        <w:rPr>
          <w:sz w:val="24"/>
          <w:szCs w:val="24"/>
        </w:rPr>
        <w:t xml:space="preserve"> </w:t>
      </w:r>
      <w:r w:rsidR="00A5506D" w:rsidRPr="00D74FBE">
        <w:rPr>
          <w:sz w:val="24"/>
          <w:szCs w:val="24"/>
        </w:rPr>
        <w:t xml:space="preserve">ima potraživanje u iznosu od </w:t>
      </w:r>
      <w:r w:rsidR="00E62714">
        <w:rPr>
          <w:sz w:val="24"/>
          <w:szCs w:val="24"/>
        </w:rPr>
        <w:t>543.062,49</w:t>
      </w:r>
      <w:r w:rsidR="009F4892">
        <w:rPr>
          <w:sz w:val="24"/>
          <w:szCs w:val="24"/>
        </w:rPr>
        <w:t xml:space="preserve"> </w:t>
      </w:r>
      <w:r w:rsidR="001A788B">
        <w:rPr>
          <w:sz w:val="24"/>
          <w:szCs w:val="24"/>
        </w:rPr>
        <w:t>kn</w:t>
      </w:r>
      <w:r w:rsidR="00143B29">
        <w:rPr>
          <w:sz w:val="24"/>
          <w:szCs w:val="24"/>
        </w:rPr>
        <w:t xml:space="preserve"> (glavnica 386.749,15 kn i</w:t>
      </w:r>
      <w:r w:rsidR="00F627C7">
        <w:rPr>
          <w:sz w:val="24"/>
          <w:szCs w:val="24"/>
        </w:rPr>
        <w:t xml:space="preserve"> kamate </w:t>
      </w:r>
      <w:r w:rsidR="00143B29">
        <w:rPr>
          <w:sz w:val="24"/>
          <w:szCs w:val="24"/>
        </w:rPr>
        <w:t>156.313,34 kn)</w:t>
      </w:r>
      <w:r w:rsidR="001A788B">
        <w:rPr>
          <w:sz w:val="24"/>
          <w:szCs w:val="24"/>
        </w:rPr>
        <w:t>.</w:t>
      </w: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F67AB5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17BE5">
        <w:rPr>
          <w:sz w:val="24"/>
          <w:szCs w:val="24"/>
        </w:rPr>
        <w:t xml:space="preserve">dana </w:t>
      </w:r>
      <w:r w:rsidR="0097673F">
        <w:rPr>
          <w:sz w:val="24"/>
          <w:szCs w:val="24"/>
        </w:rPr>
        <w:t>2</w:t>
      </w:r>
      <w:r w:rsidR="00FC1F7D">
        <w:rPr>
          <w:sz w:val="24"/>
          <w:szCs w:val="24"/>
        </w:rPr>
        <w:t>4</w:t>
      </w:r>
      <w:r w:rsidR="001A788B">
        <w:rPr>
          <w:sz w:val="24"/>
          <w:szCs w:val="24"/>
        </w:rPr>
        <w:t>.</w:t>
      </w:r>
      <w:r w:rsidR="00F67AB5">
        <w:rPr>
          <w:sz w:val="24"/>
          <w:szCs w:val="24"/>
        </w:rPr>
        <w:t xml:space="preserve"> </w:t>
      </w:r>
      <w:r w:rsidR="00786DC3">
        <w:rPr>
          <w:sz w:val="24"/>
          <w:szCs w:val="24"/>
        </w:rPr>
        <w:t>svibnja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97673F" w:rsidP="00F67AB5" w:rsidR="00F67AB5">
      <w:pPr>
        <w:jc w:val="right"/>
        <w:rPr>
          <w:sz w:val="24"/>
          <w:szCs w:val="24"/>
        </w:rPr>
      </w:pPr>
      <w:r>
        <w:rPr>
          <w:sz w:val="24"/>
          <w:szCs w:val="24"/>
        </w:rPr>
        <w:t>Pisani prijedlog odluke izradio:</w:t>
      </w:r>
    </w:p>
    <w:p w:rsidRDefault="0097673F" w:rsidP="00F67AB5" w:rsidR="0097673F" w:rsidRPr="00D74FBE">
      <w:pPr>
        <w:jc w:val="right"/>
        <w:rPr>
          <w:sz w:val="24"/>
          <w:szCs w:val="24"/>
        </w:rPr>
      </w:pPr>
      <w:r>
        <w:rPr>
          <w:sz w:val="24"/>
          <w:szCs w:val="24"/>
        </w:rPr>
        <w:t>Lovro Tomičić, sudski savjetnik</w:t>
      </w: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97673F" w:rsidP="00F67AB5" w:rsidR="0097673F">
      <w:pPr>
        <w:jc w:val="both"/>
        <w:rPr>
          <w:iCs/>
          <w:sz w:val="24"/>
          <w:szCs w:val="24"/>
        </w:rPr>
      </w:pPr>
    </w:p>
    <w:p w:rsidRDefault="00F67AB5" w:rsidP="00F67AB5" w:rsidR="00F67AB5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F67AB5" w:rsidP="00F67AB5" w:rsidR="00F67AB5" w:rsidRPr="00F176D3">
      <w:pPr>
        <w:jc w:val="both"/>
        <w:rPr>
          <w:sz w:val="24"/>
          <w:szCs w:val="24"/>
        </w:rPr>
      </w:pPr>
      <w:r w:rsidRPr="00F176D3">
        <w:rPr>
          <w:sz w:val="24"/>
          <w:szCs w:val="24"/>
        </w:rPr>
        <w:t>Pro</w:t>
      </w:r>
      <w:r w:rsidR="0070185E">
        <w:rPr>
          <w:sz w:val="24"/>
          <w:szCs w:val="24"/>
        </w:rPr>
        <w:t xml:space="preserve">tiv ovog rješenja dopuštena je </w:t>
      </w:r>
      <w:r w:rsidRPr="00F176D3">
        <w:rPr>
          <w:sz w:val="24"/>
          <w:szCs w:val="24"/>
        </w:rPr>
        <w:t xml:space="preserve">žalba Visokom trgovačkom sudu RH, a koja se podnosi u roku od 8 </w:t>
      </w:r>
      <w:r>
        <w:rPr>
          <w:sz w:val="24"/>
          <w:szCs w:val="24"/>
        </w:rPr>
        <w:t xml:space="preserve">(osam) </w:t>
      </w:r>
      <w:r w:rsidRPr="00F176D3">
        <w:rPr>
          <w:sz w:val="24"/>
          <w:szCs w:val="24"/>
        </w:rPr>
        <w:t xml:space="preserve">dana ovome sudu u 3 </w:t>
      </w:r>
      <w:r>
        <w:rPr>
          <w:sz w:val="24"/>
          <w:szCs w:val="24"/>
        </w:rPr>
        <w:t xml:space="preserve">(tri) </w:t>
      </w:r>
      <w:r w:rsidRPr="00F176D3">
        <w:rPr>
          <w:sz w:val="24"/>
          <w:szCs w:val="24"/>
        </w:rPr>
        <w:t xml:space="preserve">primjerka.  </w:t>
      </w:r>
    </w:p>
    <w:p w:rsidRDefault="00F67AB5" w:rsidP="00F67AB5" w:rsidR="00F67AB5">
      <w:pPr>
        <w:jc w:val="both"/>
        <w:rPr>
          <w:i/>
          <w:sz w:val="24"/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>
      <w:pPr>
        <w:jc w:val="both"/>
        <w:rPr>
          <w:szCs w:val="24"/>
        </w:rPr>
      </w:pPr>
    </w:p>
    <w:p w:rsidRDefault="00F67AB5" w:rsidP="00F67AB5" w:rsidR="00F67AB5" w:rsidRPr="007C2823">
      <w:pPr>
        <w:pStyle w:val="Odlomakpopisa"/>
        <w:overflowPunct/>
        <w:autoSpaceDE/>
        <w:autoSpaceDN/>
        <w:adjustRightInd/>
        <w:jc w:val="both"/>
        <w:textAlignment w:val="auto"/>
        <w:rPr>
          <w:szCs w:val="24"/>
        </w:rPr>
      </w:pPr>
    </w:p>
    <w:p w:rsidRDefault="00A93C48" w:rsidP="00A93C48" w:rsidR="00A93C48" w:rsidRPr="00D74FBE">
      <w:pPr>
        <w:ind w:firstLine="708"/>
        <w:jc w:val="both"/>
        <w:rPr>
          <w:sz w:val="24"/>
          <w:szCs w:val="24"/>
        </w:rPr>
      </w:pPr>
    </w:p>
    <w:sectPr w:rsidSect="004738D5" w:rsidR="00A93C48" w:rsidRPr="00D74FBE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7AF" w:rsidR="00E707AF">
      <w:r>
        <w:separator/>
      </w:r>
    </w:p>
  </w:endnote>
  <w:endnote w:id="0" w:type="continuationSeparator">
    <w:p w:rsidRDefault="00E707AF" w:rsidR="00E707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7AF" w:rsidR="00E707AF">
      <w:r>
        <w:separator/>
      </w:r>
    </w:p>
  </w:footnote>
  <w:footnote w:id="0" w:type="continuationSeparator">
    <w:p w:rsidRDefault="00E707AF" w:rsidR="00E707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32750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St-8230</w:t>
        </w:r>
        <w:r w:rsidR="001A788B"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7D6D7D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0FD6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92C3D"/>
    <w:rsid w:val="000A19F2"/>
    <w:rsid w:val="000A23AD"/>
    <w:rsid w:val="000A6083"/>
    <w:rsid w:val="000B0687"/>
    <w:rsid w:val="000B52EC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154D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3B2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0EBE"/>
    <w:rsid w:val="001C1529"/>
    <w:rsid w:val="001C43AC"/>
    <w:rsid w:val="001D00F9"/>
    <w:rsid w:val="001D1C82"/>
    <w:rsid w:val="001E471F"/>
    <w:rsid w:val="001E6223"/>
    <w:rsid w:val="001E6B00"/>
    <w:rsid w:val="001E708D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316DB"/>
    <w:rsid w:val="00232446"/>
    <w:rsid w:val="00244430"/>
    <w:rsid w:val="00246998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87B"/>
    <w:rsid w:val="00305FF2"/>
    <w:rsid w:val="0030675D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84801"/>
    <w:rsid w:val="003941E8"/>
    <w:rsid w:val="003A2670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048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A08"/>
    <w:rsid w:val="004738D5"/>
    <w:rsid w:val="00474E9B"/>
    <w:rsid w:val="00475264"/>
    <w:rsid w:val="00477073"/>
    <w:rsid w:val="00482D71"/>
    <w:rsid w:val="00486E67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D5D9E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32CDC"/>
    <w:rsid w:val="005459AC"/>
    <w:rsid w:val="00546DDA"/>
    <w:rsid w:val="00547532"/>
    <w:rsid w:val="0055329A"/>
    <w:rsid w:val="0056105B"/>
    <w:rsid w:val="0056577E"/>
    <w:rsid w:val="00570A62"/>
    <w:rsid w:val="005723B3"/>
    <w:rsid w:val="00580215"/>
    <w:rsid w:val="0058118F"/>
    <w:rsid w:val="005849B0"/>
    <w:rsid w:val="005854CD"/>
    <w:rsid w:val="005903C5"/>
    <w:rsid w:val="00590AC2"/>
    <w:rsid w:val="00590C16"/>
    <w:rsid w:val="00591205"/>
    <w:rsid w:val="0059479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0BB9"/>
    <w:rsid w:val="005E372E"/>
    <w:rsid w:val="005E58B1"/>
    <w:rsid w:val="005F60B9"/>
    <w:rsid w:val="005F6F19"/>
    <w:rsid w:val="0060103C"/>
    <w:rsid w:val="00602820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185E"/>
    <w:rsid w:val="00705F2E"/>
    <w:rsid w:val="00710488"/>
    <w:rsid w:val="00710A12"/>
    <w:rsid w:val="007125DA"/>
    <w:rsid w:val="00713536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57A"/>
    <w:rsid w:val="007736ED"/>
    <w:rsid w:val="00773B76"/>
    <w:rsid w:val="00774C49"/>
    <w:rsid w:val="007753CA"/>
    <w:rsid w:val="00775D92"/>
    <w:rsid w:val="0078193C"/>
    <w:rsid w:val="00786DC3"/>
    <w:rsid w:val="0079139B"/>
    <w:rsid w:val="0079412D"/>
    <w:rsid w:val="007A1BC8"/>
    <w:rsid w:val="007A20E4"/>
    <w:rsid w:val="007B010E"/>
    <w:rsid w:val="007C4683"/>
    <w:rsid w:val="007C4C41"/>
    <w:rsid w:val="007C4DC9"/>
    <w:rsid w:val="007D1CF5"/>
    <w:rsid w:val="007D1E44"/>
    <w:rsid w:val="007D6D7D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411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65605"/>
    <w:rsid w:val="00970703"/>
    <w:rsid w:val="00970E44"/>
    <w:rsid w:val="00975F7A"/>
    <w:rsid w:val="0097673F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892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77D97"/>
    <w:rsid w:val="00A852CD"/>
    <w:rsid w:val="00A87E8F"/>
    <w:rsid w:val="00A93C48"/>
    <w:rsid w:val="00A97EA5"/>
    <w:rsid w:val="00AA4AD8"/>
    <w:rsid w:val="00AA62BD"/>
    <w:rsid w:val="00AB2D2C"/>
    <w:rsid w:val="00AB4C6D"/>
    <w:rsid w:val="00AC089E"/>
    <w:rsid w:val="00AC0C0E"/>
    <w:rsid w:val="00AC3B9B"/>
    <w:rsid w:val="00AC4D53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4849"/>
    <w:rsid w:val="00B27D48"/>
    <w:rsid w:val="00B33CF5"/>
    <w:rsid w:val="00B36B90"/>
    <w:rsid w:val="00B4082D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2BE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BE5"/>
    <w:rsid w:val="00C17C50"/>
    <w:rsid w:val="00C20355"/>
    <w:rsid w:val="00C21C51"/>
    <w:rsid w:val="00C22A83"/>
    <w:rsid w:val="00C2725A"/>
    <w:rsid w:val="00C279C5"/>
    <w:rsid w:val="00C279E0"/>
    <w:rsid w:val="00C32124"/>
    <w:rsid w:val="00C32750"/>
    <w:rsid w:val="00C367F4"/>
    <w:rsid w:val="00C40B37"/>
    <w:rsid w:val="00C445D7"/>
    <w:rsid w:val="00C45498"/>
    <w:rsid w:val="00C513AF"/>
    <w:rsid w:val="00C53883"/>
    <w:rsid w:val="00C56B00"/>
    <w:rsid w:val="00C613A3"/>
    <w:rsid w:val="00C635CE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24D"/>
    <w:rsid w:val="00CB6504"/>
    <w:rsid w:val="00CC2E02"/>
    <w:rsid w:val="00CC3BB6"/>
    <w:rsid w:val="00CC3DEF"/>
    <w:rsid w:val="00CC536D"/>
    <w:rsid w:val="00CC7295"/>
    <w:rsid w:val="00CD1E35"/>
    <w:rsid w:val="00CD2A4D"/>
    <w:rsid w:val="00CD421D"/>
    <w:rsid w:val="00CE3FD4"/>
    <w:rsid w:val="00CE416D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5640"/>
    <w:rsid w:val="00E13958"/>
    <w:rsid w:val="00E13FBF"/>
    <w:rsid w:val="00E14B66"/>
    <w:rsid w:val="00E23EDB"/>
    <w:rsid w:val="00E24336"/>
    <w:rsid w:val="00E37E34"/>
    <w:rsid w:val="00E4224E"/>
    <w:rsid w:val="00E43476"/>
    <w:rsid w:val="00E47A19"/>
    <w:rsid w:val="00E50594"/>
    <w:rsid w:val="00E50AA2"/>
    <w:rsid w:val="00E57541"/>
    <w:rsid w:val="00E601B8"/>
    <w:rsid w:val="00E62714"/>
    <w:rsid w:val="00E63F6E"/>
    <w:rsid w:val="00E65D5D"/>
    <w:rsid w:val="00E66F2E"/>
    <w:rsid w:val="00E707AF"/>
    <w:rsid w:val="00E87384"/>
    <w:rsid w:val="00E91BC3"/>
    <w:rsid w:val="00E93AAB"/>
    <w:rsid w:val="00E94E60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22D2"/>
    <w:rsid w:val="00F5353F"/>
    <w:rsid w:val="00F60181"/>
    <w:rsid w:val="00F61ECB"/>
    <w:rsid w:val="00F627C7"/>
    <w:rsid w:val="00F67AB5"/>
    <w:rsid w:val="00F67D2B"/>
    <w:rsid w:val="00F711D0"/>
    <w:rsid w:val="00F77D03"/>
    <w:rsid w:val="00F80EE4"/>
    <w:rsid w:val="00F86025"/>
    <w:rsid w:val="00F862D9"/>
    <w:rsid w:val="00F95F1B"/>
    <w:rsid w:val="00FA3EBE"/>
    <w:rsid w:val="00FA7C26"/>
    <w:rsid w:val="00FB242B"/>
    <w:rsid w:val="00FC18FC"/>
    <w:rsid w:val="00FC1F7D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7D6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D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D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D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D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7D6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D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D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D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D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8230</izvorni_sadrzaj>
    <derivirana_varijabla naziv="DomainObject.Predmet.Broj_1">8230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St-8230/2015</izvorni_sadrzaj>
    <derivirana_varijabla naziv="DomainObject.Predmet.OznakaBroj_1">St-8230/2015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ŽUMBERČANKA, d.o.o.</izvorni_sadrzaj>
    <derivirana_varijabla naziv="DomainObject.Predmet.ProtustrankaFormated_1">  ŽUMBERČANKA, d.o.o.</derivirana_varijabla>
  </DomainObject.Predmet.ProtustrankaFormated>
  <DomainObject.Predmet.ProtustrankaFormatedOIB>
    <izvorni_sadrzaj>  ŽUMBERČANKA, d.o.o., OIB 70236391213</izvorni_sadrzaj>
    <derivirana_varijabla naziv="DomainObject.Predmet.ProtustrankaFormatedOIB_1">  ŽUMBERČANKA, d.o.o., OIB 70236391213</derivirana_varijabla>
  </DomainObject.Predmet.ProtustrankaFormatedOIB>
  <DomainObject.Predmet.ProtustrankaFormatedWithAdress>
    <izvorni_sadrzaj> ŽUMBERČANKA, d.o.o., Kumrovečka 8, 10437 Bestovje</izvorni_sadrzaj>
    <derivirana_varijabla naziv="DomainObject.Predmet.ProtustrankaFormatedWithAdress_1"> ŽUMBERČANKA, d.o.o., Kumrovečka 8, 10437 Bestovje</derivirana_varijabla>
  </DomainObject.Predmet.ProtustrankaFormatedWithAdress>
  <DomainObject.Predmet.ProtustrankaFormatedWithAdressOIB>
    <izvorni_sadrzaj> ŽUMBERČANKA, d.o.o., OIB 70236391213, Kumrovečka 8, 10437 Bestovje</izvorni_sadrzaj>
    <derivirana_varijabla naziv="DomainObject.Predmet.ProtustrankaFormatedWithAdressOIB_1"> ŽUMBERČANKA, d.o.o., OIB 70236391213, Kumrovečka 8, 10437 Bestovje</derivirana_varijabla>
  </DomainObject.Predmet.ProtustrankaFormatedWithAdressOIB>
  <DomainObject.Predmet.ProtustrankaWithAdress>
    <izvorni_sadrzaj>ŽUMBERČANKA, d.o.o. Kumrovečka 8, 10437 Bestovje</izvorni_sadrzaj>
    <derivirana_varijabla naziv="DomainObject.Predmet.ProtustrankaWithAdress_1">ŽUMBERČANKA, d.o.o. Kumrovečka 8, 10437 Bestovje</derivirana_varijabla>
  </DomainObject.Predmet.ProtustrankaWithAdress>
  <DomainObject.Predmet.ProtustrankaWithAdressOIB>
    <izvorni_sadrzaj>ŽUMBERČANKA, d.o.o., OIB 70236391213, Kumrovečka 8, 10437 Bestovje</izvorni_sadrzaj>
    <derivirana_varijabla naziv="DomainObject.Predmet.ProtustrankaWithAdressOIB_1">ŽUMBERČANKA, d.o.o., OIB 70236391213, Kumrovečka 8, 10437 Bestovje</derivirana_varijabla>
  </DomainObject.Predmet.ProtustrankaWithAdressOIB>
  <DomainObject.Predmet.ProtustrankaNazivFormated>
    <izvorni_sadrzaj>ŽUMBERČANKA, d.o.o.</izvorni_sadrzaj>
    <derivirana_varijabla naziv="DomainObject.Predmet.ProtustrankaNazivFormated_1">ŽUMBERČANKA, d.o.o.</derivirana_varijabla>
  </DomainObject.Predmet.ProtustrankaNazivFormated>
  <DomainObject.Predmet.ProtustrankaNazivFormatedOIB>
    <izvorni_sadrzaj>ŽUMBERČANKA, d.o.o., OIB 70236391213</izvorni_sadrzaj>
    <derivirana_varijabla naziv="DomainObject.Predmet.ProtustrankaNazivFormatedOIB_1">ŽUMBERČANKA, d.o.o., OIB 70236391213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ŽUMBERČANKA, d.o.o.</item>
    </izvorni_sadrzaj>
    <derivirana_varijabla naziv="DomainObject.Predmet.ProtuStrankaListFormated_1">
      <item>ŽUMBERČANKA, d.o.o.</item>
    </derivirana_varijabla>
  </DomainObject.Predmet.ProtuStrankaListFormated>
  <DomainObject.Predmet.ProtuStrankaListFormatedOIB>
    <izvorni_sadrzaj>
      <item>ŽUMBERČANKA, d.o.o., OIB 70236391213</item>
    </izvorni_sadrzaj>
    <derivirana_varijabla naziv="DomainObject.Predmet.ProtuStrankaListFormatedOIB_1">
      <item>ŽUMBERČANKA, d.o.o., OIB 70236391213</item>
    </derivirana_varijabla>
  </DomainObject.Predmet.ProtuStrankaListFormatedOIB>
  <DomainObject.Predmet.ProtuStrankaListFormatedWithAdress>
    <izvorni_sadrzaj>
      <item>ŽUMBERČANKA, d.o.o., Kumrovečka 8, 10437 Bestovje</item>
    </izvorni_sadrzaj>
    <derivirana_varijabla naziv="DomainObject.Predmet.ProtuStrankaListFormatedWithAdress_1">
      <item>ŽUMBERČANKA, d.o.o., Kumrovečka 8, 10437 Bestovje</item>
    </derivirana_varijabla>
  </DomainObject.Predmet.ProtuStrankaListFormatedWithAdress>
  <DomainObject.Predmet.ProtuStrankaListFormatedWithAdressOIB>
    <izvorni_sadrzaj>
      <item>ŽUMBERČANKA, d.o.o., OIB 70236391213, Kumrovečka 8, 10437 Bestovje</item>
    </izvorni_sadrzaj>
    <derivirana_varijabla naziv="DomainObject.Predmet.ProtuStrankaListFormatedWithAdressOIB_1">
      <item>ŽUMBERČANKA, d.o.o., OIB 70236391213, Kumrovečka 8, 10437 Bestovje</item>
    </derivirana_varijabla>
  </DomainObject.Predmet.ProtuStrankaListFormatedWithAdressOIB>
  <DomainObject.Predmet.ProtuStrankaListNazivFormated>
    <izvorni_sadrzaj>
      <item>ŽUMBERČANKA, d.o.o.</item>
    </izvorni_sadrzaj>
    <derivirana_varijabla naziv="DomainObject.Predmet.ProtuStrankaListNazivFormated_1">
      <item>ŽUMBERČANKA, d.o.o.</item>
    </derivirana_varijabla>
  </DomainObject.Predmet.ProtuStrankaListNazivFormated>
  <DomainObject.Predmet.ProtuStrankaListNazivFormatedOIB>
    <izvorni_sadrzaj>
      <item>ŽUMBERČANKA, d.o.o., OIB 70236391213</item>
    </izvorni_sadrzaj>
    <derivirana_varijabla naziv="DomainObject.Predmet.ProtuStrankaListNazivFormatedOIB_1">
      <item>ŽUMBERČANKA, d.o.o., OIB 70236391213</item>
    </derivirana_varijabla>
  </DomainObject.Predmet.ProtuStrankaListNazivFormatedOIB>
  <DomainObject.Predmet.OstaliListFormated>
    <izvorni_sadrzaj>
      <item>Ana Maršić</item>
    </izvorni_sadrzaj>
    <derivirana_varijabla naziv="DomainObject.Predmet.OstaliListFormated_1">
      <item>Ana Maršić</item>
    </derivirana_varijabla>
  </DomainObject.Predmet.OstaliListFormated>
  <DomainObject.Predmet.OstaliListFormatedOIB>
    <izvorni_sadrzaj>
      <item>Ana Maršić, OIB 01590962638</item>
    </izvorni_sadrzaj>
    <derivirana_varijabla naziv="DomainObject.Predmet.OstaliListFormatedOIB_1">
      <item>Ana Maršić, OIB 01590962638</item>
    </derivirana_varijabla>
  </DomainObject.Predmet.OstaliListFormatedOIB>
  <DomainObject.Predmet.OstaliListFormatedWithAdress>
    <izvorni_sadrzaj>
      <item>Ana Maršić, Kumrovečka 8, 10437 Bestovje</item>
    </izvorni_sadrzaj>
    <derivirana_varijabla naziv="DomainObject.Predmet.OstaliListFormatedWithAdress_1">
      <item>Ana Maršić, Kumrovečka 8, 10437 Bestovje</item>
    </derivirana_varijabla>
  </DomainObject.Predmet.OstaliListFormatedWithAdress>
  <DomainObject.Predmet.OstaliListFormatedWithAdressOIB>
    <izvorni_sadrzaj>
      <item>Ana Maršić, OIB 01590962638, Kumrovečka 8, 10437 Bestovje</item>
    </izvorni_sadrzaj>
    <derivirana_varijabla naziv="DomainObject.Predmet.OstaliListFormatedWithAdressOIB_1">
      <item>Ana Maršić, OIB 01590962638, Kumrovečka 8, 10437 Bestovje</item>
    </derivirana_varijabla>
  </DomainObject.Predmet.OstaliListFormatedWithAdressOIB>
  <DomainObject.Predmet.OstaliListNazivFormated>
    <izvorni_sadrzaj>
      <item>Ana Maršić</item>
    </izvorni_sadrzaj>
    <derivirana_varijabla naziv="DomainObject.Predmet.OstaliListNazivFormated_1">
      <item>Ana Maršić</item>
    </derivirana_varijabla>
  </DomainObject.Predmet.OstaliListNazivFormated>
  <DomainObject.Predmet.OstaliListNazivFormatedOIB>
    <izvorni_sadrzaj>
      <item>Ana Maršić, OIB 01590962638</item>
    </izvorni_sadrzaj>
    <derivirana_varijabla naziv="DomainObject.Predmet.OstaliListNazivFormatedOIB_1">
      <item>Ana Maršić, OIB 01590962638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ŽUMBERČANKA, d.o.o.</izvorni_sadrzaj>
    <derivirana_varijabla naziv="DomainObject.Predmet.ProtustrankaIDrugi_1">ŽUMBERČANKA,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ŽUMBERČANKA, d.o.o., OIB 70236391213, Kumrovečka 8, 10437 Bestovje</izvorni_sadrzaj>
    <derivirana_varijabla naziv="DomainObject.Predmet.ProtustrankaIDrugiAdressOIB_1">ŽUMBERČANKA, d.o.o., OIB 70236391213, Kumrovečka 8, 10437 Bestovje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ŽUMBERČANKA, d.o.o.</item>
      <item>Ana Maršić</item>
    </izvorni_sadrzaj>
    <derivirana_varijabla naziv="DomainObject.Predmet.SudioniciListNaziv_1">
      <item>FINA Regionalni centar Zagreb</item>
      <item>ŽUMBERČANKA, d.o.o.</item>
      <item>Ana Maršić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ŽUMBERČANKA, d.o.o., OIB 70236391213, Kumrovečka 8,10437 Bestovje</item>
      <item>Ana Maršić, OIB 01590962638, Kumrovečka 8,10437 Bestovje</item>
    </izvorni_sadrzaj>
    <derivirana_varijabla naziv="DomainObject.Predmet.SudioniciListAdressOIB_1">
      <item>FINA Regionalni centar Zagreb, OIB 85821130368, Trg svibanjskih žrtava 1995. 1,10000 Zagreb</item>
      <item>ŽUMBERČANKA, d.o.o., OIB 70236391213, Kumrovečka 8,10437 Bestovje</item>
      <item>Ana Maršić, OIB 01590962638, Kumrovečka 8,10437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70236391213</item>
      <item>, OIB 01590962638</item>
    </izvorni_sadrzaj>
    <derivirana_varijabla naziv="DomainObject.Predmet.SudioniciListNazivOIB_1">
      <item>, OIB 85821130368</item>
      <item>, OIB 70236391213</item>
      <item>, OIB 01590962638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2655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2016-05-23T12:12:00Z</dcterms:created>
  <dc:creator>Korisnik</dc:creator>
  <cp:lastModifiedBy>Iva Karin Šipek</cp:lastModifiedBy>
  <cp:lastPrinted>2016-03-02T13:01:00Z</cp:lastPrinted>
  <dcterms:modified xmlns:xsi="http://www.w3.org/2001/XMLSchema-instance" xsi:type="dcterms:W3CDTF">2016-05-24T07:13:00Z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