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b493" w14:paraId="733b493" w:rsidRDefault="00823F56" w:rsidP="00823F56" w:rsidR="00823F56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3F56" w:rsidP="00823F56" w:rsidR="00823F56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823F56" w:rsidP="00823F56" w:rsidR="00823F5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823F56" w:rsidP="00823F56" w:rsidR="00823F5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823F56" w:rsidP="00823F56" w:rsidR="00823F56"/>
    <w:p w:rsidRDefault="00823F56" w:rsidP="00823F56" w:rsidR="00823F5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823F56" w:rsidP="00823F56" w:rsidR="00823F5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823F56" w:rsidP="00823F56" w:rsidR="00823F5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823F56" w:rsidP="00823F56" w:rsidR="00823F5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23F56" w:rsidP="00823F56" w:rsidR="00823F5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9839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TIL d. o. o. Buzet, Trg Fontana 2, OIB 90921399412,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823F56" w:rsidP="00823F56" w:rsidR="00823F5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23F56" w:rsidP="00823F56" w:rsidR="00823F5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823F56" w:rsidP="00823F56" w:rsidR="00823F5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23F56" w:rsidP="00823F56" w:rsidR="00823F5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TIL d. o. o. Buzet, Trg Fontana 2, OIB 90921399412.</w:t>
      </w:r>
    </w:p>
    <w:p w:rsidRDefault="00823F56" w:rsidP="00823F56" w:rsidR="00823F5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23F56" w:rsidP="00823F56" w:rsidR="00823F56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823F56" w:rsidP="00823F56" w:rsidR="00823F5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23F56" w:rsidP="00823F56" w:rsidR="00823F5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TIL d. o. o. Buzet.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1985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153.690,64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823F56" w:rsidP="00823F56" w:rsidR="00823F5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823F56" w:rsidP="00823F56" w:rsidR="00823F5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823F56" w:rsidP="00823F56" w:rsidR="00823F5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23F56" w:rsidP="00823F56" w:rsidR="00823F5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823F56" w:rsidP="00823F56" w:rsidR="00823F56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823F56" w:rsidP="00823F56" w:rsidR="00823F56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726B78">
        <w:rPr>
          <w:rFonts w:cs="Times New Roman" w:eastAsia="Times New Roman"/>
          <w:szCs w:val="24"/>
          <w:lang w:eastAsia="hr-HR"/>
        </w:rPr>
        <w:t>, v. r.</w:t>
      </w:r>
    </w:p>
    <w:p w:rsidRDefault="00823F56" w:rsidP="00823F56" w:rsidR="00823F5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823F56" w:rsidP="00823F56" w:rsidR="00823F5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823F56" w:rsidP="00823F56" w:rsidR="00823F5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823F56" w:rsidP="00823F56" w:rsidR="00823F5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823F56" w:rsidP="00823F56" w:rsidR="00823F5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823F56" w:rsidP="00823F56" w:rsidR="00823F56" w:rsidRPr="00D05CA9">
      <w:pPr>
        <w:tabs>
          <w:tab w:pos="4116" w:val="left"/>
        </w:tabs>
      </w:pPr>
    </w:p>
    <w:p w:rsidRDefault="00823F56" w:rsidP="00823F56" w:rsidR="00823F56" w:rsidRPr="00D05CA9">
      <w:pPr>
        <w:tabs>
          <w:tab w:pos="4116" w:val="left"/>
        </w:tabs>
      </w:pPr>
    </w:p>
    <w:p w:rsidRDefault="00823F56" w:rsidP="00823F56" w:rsidR="00823F56" w:rsidRPr="00D05CA9">
      <w:pPr>
        <w:tabs>
          <w:tab w:pos="4116" w:val="left"/>
        </w:tabs>
      </w:pPr>
    </w:p>
    <w:p w:rsidRDefault="00823F56" w:rsidP="00823F56" w:rsidR="00823F56" w:rsidRPr="00D05CA9">
      <w:pPr>
        <w:tabs>
          <w:tab w:pos="4116" w:val="left"/>
        </w:tabs>
      </w:pPr>
    </w:p>
    <w:p w:rsidRDefault="00823F56" w:rsidP="00823F56" w:rsidR="00823F56" w:rsidRPr="00D05CA9">
      <w:pPr>
        <w:tabs>
          <w:tab w:pos="4116" w:val="left"/>
        </w:tabs>
      </w:pPr>
    </w:p>
    <w:p w:rsidRDefault="00823F56" w:rsidP="00823F56" w:rsidR="00823F56" w:rsidRPr="00D05CA9">
      <w:pPr>
        <w:tabs>
          <w:tab w:pos="4116" w:val="left"/>
        </w:tabs>
      </w:pPr>
    </w:p>
    <w:p w:rsidRDefault="00823F56" w:rsidP="00823F56" w:rsidR="00823F56" w:rsidRPr="00D05CA9">
      <w:pPr>
        <w:tabs>
          <w:tab w:pos="4116" w:val="left"/>
        </w:tabs>
      </w:pPr>
    </w:p>
    <w:p w:rsidRDefault="00823F56" w:rsidP="00823F56" w:rsidR="00823F56" w:rsidRPr="00D05CA9">
      <w:pPr>
        <w:tabs>
          <w:tab w:pos="4116" w:val="left"/>
        </w:tabs>
      </w:pPr>
    </w:p>
    <w:p w:rsidRDefault="00823F56" w:rsidP="00823F56" w:rsidR="00823F56" w:rsidRPr="00D05CA9">
      <w:pPr>
        <w:tabs>
          <w:tab w:pos="4116" w:val="left"/>
        </w:tabs>
      </w:pPr>
    </w:p>
    <w:p w:rsidRDefault="00823F56" w:rsidP="00823F56" w:rsidR="00823F56" w:rsidRPr="00D05CA9"/>
    <w:p w:rsidRDefault="00823F56" w:rsidP="00823F56" w:rsidR="00823F56" w:rsidRPr="00D05CA9"/>
    <w:p w:rsidRDefault="00823F56" w:rsidP="00823F56" w:rsidR="00823F56" w:rsidRPr="00D05CA9"/>
    <w:p w:rsidRDefault="00823F56" w:rsidP="00823F56" w:rsidR="00823F56" w:rsidRPr="00D05CA9"/>
    <w:p w:rsidRDefault="00823F56" w:rsidP="00823F56" w:rsidR="00823F56" w:rsidRPr="00D05CA9"/>
    <w:p w:rsidRDefault="00823F56" w:rsidP="00823F56" w:rsidR="00823F56" w:rsidRPr="00D05CA9"/>
    <w:p w:rsidRDefault="00823F56" w:rsidP="00823F56" w:rsidR="00823F56" w:rsidRPr="00D05CA9"/>
    <w:p w:rsidRDefault="00823F56" w:rsidP="00823F56" w:rsidR="00823F56" w:rsidRPr="00D05CA9"/>
    <w:p w:rsidRDefault="00823F56" w:rsidP="00823F56" w:rsidR="00823F56" w:rsidRPr="00D05CA9"/>
    <w:p w:rsidRDefault="00823F56" w:rsidP="00823F56" w:rsidR="00823F56" w:rsidRPr="00D05CA9"/>
    <w:p w:rsidRDefault="00823F56" w:rsidP="00823F56" w:rsidR="00823F56" w:rsidRPr="00D05CA9"/>
    <w:p w:rsidRDefault="00823F56" w:rsidP="00823F56" w:rsidR="00823F56" w:rsidRPr="00D05CA9"/>
    <w:p w:rsidRDefault="00823F56" w:rsidP="00823F56" w:rsidR="00823F56" w:rsidRPr="00D05CA9"/>
    <w:p w:rsidRDefault="00823F56" w:rsidP="00823F56" w:rsidR="00823F56" w:rsidRPr="00D05CA9"/>
    <w:p w:rsidRDefault="00823F56" w:rsidP="00823F56" w:rsidR="00823F56" w:rsidRPr="00D05CA9"/>
    <w:p w:rsidRDefault="00823F56" w:rsidP="00823F56" w:rsidR="00823F56"/>
    <w:p w:rsidRDefault="00823F56" w:rsidP="00823F56" w:rsidR="00823F56"/>
    <w:p w:rsidRDefault="00823F56" w:rsidP="00823F56" w:rsidR="00823F56"/>
    <w:p w:rsidRDefault="00823F56" w:rsidP="00823F56" w:rsidR="00823F56"/>
    <w:p w:rsidRDefault="00823F56" w:rsidP="00823F56" w:rsidR="00823F56"/>
    <w:p w:rsidRDefault="00823F56" w:rsidP="00823F56" w:rsidR="00823F56"/>
    <w:p w:rsidRDefault="00823F56" w:rsidP="00823F56" w:rsidR="00823F56"/>
    <w:p w:rsidRDefault="00823F56" w:rsidP="00823F56" w:rsidR="00823F56"/>
    <w:p w:rsidRDefault="00823F56" w:rsidP="00823F56" w:rsidR="00823F56"/>
    <w:p w:rsidRDefault="00823F56" w:rsidP="00823F56" w:rsidR="00823F56"/>
    <w:p w:rsidRDefault="00823F56" w:rsidP="00823F56" w:rsidR="00823F56"/>
    <w:p w:rsidRDefault="003E212F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5D63" w:rsidP="00823F56" w:rsidR="00BC5D63">
      <w:r>
        <w:separator/>
      </w:r>
    </w:p>
  </w:endnote>
  <w:endnote w:id="0" w:type="continuationSeparator">
    <w:p w:rsidRDefault="00BC5D63" w:rsidP="00823F56" w:rsidR="00BC5D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5D63" w:rsidP="00823F56" w:rsidR="00BC5D63">
      <w:r>
        <w:separator/>
      </w:r>
    </w:p>
  </w:footnote>
  <w:footnote w:id="0" w:type="continuationSeparator">
    <w:p w:rsidRDefault="00BC5D63" w:rsidP="00823F56" w:rsidR="00BC5D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D63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212F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29</w:t>
    </w:r>
    <w:r w:rsidR="00823F56">
      <w:t>9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D63" w:rsidP="00A81E97" w:rsidR="00A81E97">
    <w:pPr>
      <w:pStyle w:val="Zaglavlje"/>
      <w:jc w:val="right"/>
    </w:pPr>
    <w:r>
      <w:t>11 St-29</w:t>
    </w:r>
    <w:r w:rsidR="00823F56">
      <w:t>9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496B"/>
    <w:rsid w:val="000B496B"/>
    <w:rsid w:val="003E212F"/>
    <w:rsid w:val="00726B78"/>
    <w:rsid w:val="00823F56"/>
    <w:rsid w:val="009A6044"/>
    <w:rsid w:val="00BC5D63"/>
    <w:rsid w:val="00BF033F"/>
    <w:rsid w:val="00F6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3F5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3F5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3F5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3F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3F5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23F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3F5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673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37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37F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37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37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3F5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3F5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3F5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3F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3F5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23F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3F5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673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37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37F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37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37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St-299/2015-3</izvorni_sadrzaj>
    <derivirana_varijabla naziv="DomainObject.Oznaka_1">St-299/2015-3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St-299/2015</izvorni_sadrzaj>
    <derivirana_varijabla naziv="DomainObject.Predmet.OznakaBroj_1">St-299/2015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TIL d.o.o. BUZET</izvorni_sadrzaj>
    <derivirana_varijabla naziv="DomainObject.Predmet.ProtustrankaFormated_1">  TIL d.o.o. BUZET</derivirana_varijabla>
  </DomainObject.Predmet.ProtustrankaFormated>
  <DomainObject.Predmet.ProtustrankaFormatedOIB>
    <izvorni_sadrzaj>  TIL d.o.o. BUZET, OIB 90921399412</izvorni_sadrzaj>
    <derivirana_varijabla naziv="DomainObject.Predmet.ProtustrankaFormatedOIB_1">  TIL d.o.o. BUZET, OIB 90921399412</derivirana_varijabla>
  </DomainObject.Predmet.ProtustrankaFormatedOIB>
  <DomainObject.Predmet.ProtustrankaFormatedWithAdress>
    <izvorni_sadrzaj> TIL d.o.o. BUZET, Trg Fontana 2, 52420 Buzet</izvorni_sadrzaj>
    <derivirana_varijabla naziv="DomainObject.Predmet.ProtustrankaFormatedWithAdress_1"> TIL d.o.o. BUZET, Trg Fontana 2, 52420 Buzet</derivirana_varijabla>
  </DomainObject.Predmet.ProtustrankaFormatedWithAdress>
  <DomainObject.Predmet.ProtustrankaFormatedWithAdressOIB>
    <izvorni_sadrzaj> TIL d.o.o. BUZET, OIB 90921399412, Trg Fontana 2, 52420 Buzet</izvorni_sadrzaj>
    <derivirana_varijabla naziv="DomainObject.Predmet.ProtustrankaFormatedWithAdressOIB_1"> TIL d.o.o. BUZET, OIB 90921399412, Trg Fontana 2, 52420 Buzet</derivirana_varijabla>
  </DomainObject.Predmet.ProtustrankaFormatedWithAdressOIB>
  <DomainObject.Predmet.ProtustrankaWithAdress>
    <izvorni_sadrzaj>TIL d.o.o. BUZET Trg Fontana 2, 52420 Buzet</izvorni_sadrzaj>
    <derivirana_varijabla naziv="DomainObject.Predmet.ProtustrankaWithAdress_1">TIL d.o.o. BUZET Trg Fontana 2, 52420 Buzet</derivirana_varijabla>
  </DomainObject.Predmet.ProtustrankaWithAdress>
  <DomainObject.Predmet.ProtustrankaWithAdressOIB>
    <izvorni_sadrzaj>TIL d.o.o. BUZET, OIB 90921399412, Trg Fontana 2, 52420 Buzet</izvorni_sadrzaj>
    <derivirana_varijabla naziv="DomainObject.Predmet.ProtustrankaWithAdressOIB_1">TIL d.o.o. BUZET, OIB 90921399412, Trg Fontana 2, 52420 Buzet</derivirana_varijabla>
  </DomainObject.Predmet.ProtustrankaWithAdressOIB>
  <DomainObject.Predmet.ProtustrankaNazivFormated>
    <izvorni_sadrzaj>TIL d.o.o. BUZET</izvorni_sadrzaj>
    <derivirana_varijabla naziv="DomainObject.Predmet.ProtustrankaNazivFormated_1">TIL d.o.o. BUZET</derivirana_varijabla>
  </DomainObject.Predmet.ProtustrankaNazivFormated>
  <DomainObject.Predmet.ProtustrankaNazivFormatedOIB>
    <izvorni_sadrzaj>TIL d.o.o. BUZET, OIB 90921399412</izvorni_sadrzaj>
    <derivirana_varijabla naziv="DomainObject.Predmet.ProtustrankaNazivFormatedOIB_1">TIL d.o.o. BUZET, OIB 90921399412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153690.64</izvorni_sadrzaj>
    <derivirana_varijabla naziv="DomainObject.Predmet.TrenutnaVrijednost_1">153690.64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TIL d.o.o. BUZET</item>
    </izvorni_sadrzaj>
    <derivirana_varijabla naziv="DomainObject.Predmet.ProtuStrankaListFormated_1">
      <item>TIL d.o.o. BUZET</item>
    </derivirana_varijabla>
  </DomainObject.Predmet.ProtuStrankaListFormated>
  <DomainObject.Predmet.ProtuStrankaListFormatedOIB>
    <izvorni_sadrzaj>
      <item>TIL d.o.o. BUZET, OIB 90921399412</item>
    </izvorni_sadrzaj>
    <derivirana_varijabla naziv="DomainObject.Predmet.ProtuStrankaListFormatedOIB_1">
      <item>TIL d.o.o. BUZET, OIB 90921399412</item>
    </derivirana_varijabla>
  </DomainObject.Predmet.ProtuStrankaListFormatedOIB>
  <DomainObject.Predmet.ProtuStrankaListFormatedWithAdress>
    <izvorni_sadrzaj>
      <item>TIL d.o.o. BUZET, Trg Fontana 2, 52420 Buzet</item>
    </izvorni_sadrzaj>
    <derivirana_varijabla naziv="DomainObject.Predmet.ProtuStrankaListFormatedWithAdress_1">
      <item>TIL d.o.o. BUZET, Trg Fontana 2, 52420 Buzet</item>
    </derivirana_varijabla>
  </DomainObject.Predmet.ProtuStrankaListFormatedWithAdress>
  <DomainObject.Predmet.ProtuStrankaListFormatedWithAdressOIB>
    <izvorni_sadrzaj>
      <item>TIL d.o.o. BUZET, OIB 90921399412, Trg Fontana 2, 52420 Buzet</item>
    </izvorni_sadrzaj>
    <derivirana_varijabla naziv="DomainObject.Predmet.ProtuStrankaListFormatedWithAdressOIB_1">
      <item>TIL d.o.o. BUZET, OIB 90921399412, Trg Fontana 2, 52420 Buzet</item>
    </derivirana_varijabla>
  </DomainObject.Predmet.ProtuStrankaListFormatedWithAdressOIB>
  <DomainObject.Predmet.ProtuStrankaListNazivFormated>
    <izvorni_sadrzaj>
      <item>TIL d.o.o. BUZET</item>
    </izvorni_sadrzaj>
    <derivirana_varijabla naziv="DomainObject.Predmet.ProtuStrankaListNazivFormated_1">
      <item>TIL d.o.o. BUZET</item>
    </derivirana_varijabla>
  </DomainObject.Predmet.ProtuStrankaListNazivFormated>
  <DomainObject.Predmet.ProtuStrankaListNazivFormatedOIB>
    <izvorni_sadrzaj>
      <item>TIL d.o.o. BUZET, OIB 90921399412</item>
    </izvorni_sadrzaj>
    <derivirana_varijabla naziv="DomainObject.Predmet.ProtuStrankaListNazivFormatedOIB_1">
      <item>TIL d.o.o. BUZET, OIB 90921399412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St-299/2015-3</izvorni_sadrzaj>
    <derivirana_varijabla naziv="DomainObject.PoslovniBrojDokumenta_1">St-299/2015-3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TIL d.o.o. BUZET</izvorni_sadrzaj>
    <derivirana_varijabla naziv="DomainObject.Predmet.ProtustrankaIDrugi_1">TIL d.o.o. BUZET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TIL d.o.o. BUZET, OIB 90921399412, Trg Fontana 2, 52420 Buzet</izvorni_sadrzaj>
    <derivirana_varijabla naziv="DomainObject.Predmet.ProtustrankaIDrugiAdressOIB_1">TIL d.o.o. BUZET, OIB 90921399412, Trg Fontana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TIL d.o.o. BUZET</item>
    </izvorni_sadrzaj>
    <derivirana_varijabla naziv="DomainObject.Predmet.SudioniciListNaziv_1">
      <item>FINANCIJSKA AGENCIJA, RC RIJEKA, PODRUŽNICA PULA, PULA</item>
      <item>TIL d.o.o. BUZET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TIL d.o.o. BUZET, OIB 90921399412, Trg Fontana 2,52420 Buzet</item>
    </izvorni_sadrzaj>
    <derivirana_varijabla naziv="DomainObject.Predmet.SudioniciListAdressOIB_1">
      <item>FINANCIJSKA AGENCIJA, RC RIJEKA, PODRUŽNICA PULA, PULA, OIB 85821130368, Ulica grada Vukovara 70,Zagreb</item>
      <item>TIL d.o.o. BUZET, OIB 90921399412, Trg Fontana 2,52420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90921399412</item>
    </izvorni_sadrzaj>
    <derivirana_varijabla naziv="DomainObject.Predmet.SudioniciListNazivOIB_1">
      <item>, OIB 85821130368</item>
      <item>, OIB 90921399412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364</properties:Words>
  <properties:Characters>1941</properties:Characters>
  <properties:Lines>84</properties:Lines>
  <properties:Paragraphs>19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2015-11-18T14:06:00Z</dcterms:created>
  <dc:creator>Mihaela Kaligari</dc:creator>
  <dc:description/>
  <cp:keywords/>
  <cp:lastModifiedBy>Ana Jeromela</cp:lastModifiedBy>
  <cp:lastPrinted>2015-11-30T07:28:00Z</cp:lastPrinted>
  <dcterms:modified xmlns:xsi="http://www.w3.org/2001/XMLSchema-instance" xsi:type="dcterms:W3CDTF">2015-11-30T07:28:00Z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St-299/2015-3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