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504284" w14:paraId="a504284" w:rsidRDefault="002C2341" w:rsidP="002C2341" w:rsidR="002C2341">
      <w:pPr>
        <w:jc w:val="center"/>
        <w15:collapsed w:val="false"/>
        <w:rPr>
          <w:rFonts w:hAnsi="Times New Roman" w:ascii="Times New Roman"/>
          <w:b/>
          <w:sz w:val="24"/>
          <w:szCs w:val="24"/>
        </w:rPr>
      </w:pPr>
      <w:bookmarkStart w:name="_GoBack" w:id="0"/>
      <w:bookmarkEnd w:id="0"/>
      <w:r w:rsidRPr="00E36A5B">
        <w:rPr>
          <w:rFonts w:hAnsi="Times New Roman" w:ascii="Times New Roman"/>
          <w:b/>
          <w:sz w:val="24"/>
          <w:szCs w:val="24"/>
        </w:rPr>
        <w:t>Obrazac 2</w:t>
      </w:r>
      <w:r>
        <w:rPr>
          <w:rFonts w:hAnsi="Times New Roman" w:ascii="Times New Roman"/>
          <w:b/>
          <w:sz w:val="24"/>
          <w:szCs w:val="24"/>
        </w:rPr>
        <w:t>0</w:t>
      </w:r>
      <w:r w:rsidRPr="00E36A5B">
        <w:rPr>
          <w:rFonts w:hAnsi="Times New Roman" w:ascii="Times New Roman"/>
          <w:b/>
          <w:sz w:val="24"/>
          <w:szCs w:val="24"/>
        </w:rPr>
        <w:t>.</w:t>
      </w:r>
    </w:p>
    <w:p w:rsidRDefault="002C2341" w:rsidP="002C2341" w:rsidR="002C2341">
      <w:pPr>
        <w:jc w:val="center"/>
        <w:rPr>
          <w:rFonts w:hAnsi="Times New Roman" w:ascii="Times New Roman"/>
          <w:b/>
          <w:sz w:val="24"/>
          <w:szCs w:val="24"/>
        </w:rPr>
      </w:pPr>
    </w:p>
    <w:p w:rsidRDefault="002C2341" w:rsidP="002C2341" w:rsidR="002C2341">
      <w:pPr>
        <w:jc w:val="center"/>
        <w:rPr>
          <w:rFonts w:hAnsi="Times New Roman" w:ascii="Times New Roman"/>
          <w:b/>
          <w:sz w:val="24"/>
          <w:szCs w:val="24"/>
        </w:rPr>
      </w:pPr>
    </w:p>
    <w:p w:rsidRDefault="002C2341" w:rsidP="002C2341" w:rsidR="002C2341" w:rsidRPr="00E36A5B">
      <w:pPr>
        <w:jc w:val="center"/>
        <w:rPr>
          <w:rFonts w:hAnsi="Times New Roman" w:ascii="Times New Roman"/>
          <w:b/>
          <w:sz w:val="24"/>
          <w:szCs w:val="24"/>
        </w:rPr>
      </w:pPr>
    </w:p>
    <w:p w:rsidRDefault="002C2341" w:rsidP="002C2341" w:rsidR="002C2341">
      <w:pPr>
        <w:jc w:val="center"/>
        <w:rPr>
          <w:rFonts w:hAnsi="Times New Roman" w:ascii="Times New Roman"/>
          <w:b/>
          <w:sz w:val="24"/>
          <w:szCs w:val="24"/>
        </w:rPr>
      </w:pPr>
      <w:r w:rsidRPr="00E36A5B">
        <w:rPr>
          <w:rFonts w:hAnsi="Times New Roman" w:ascii="Times New Roman"/>
          <w:b/>
          <w:sz w:val="24"/>
          <w:szCs w:val="24"/>
        </w:rPr>
        <w:t>IZVJEŠĆE STEČAJNOGA</w:t>
      </w:r>
      <w:r>
        <w:rPr>
          <w:rFonts w:hAnsi="Times New Roman" w:ascii="Times New Roman"/>
          <w:b/>
          <w:sz w:val="24"/>
          <w:szCs w:val="24"/>
        </w:rPr>
        <w:t xml:space="preserve"> UPRAVITELJA O TIJEKU STEČAJNOG POSTUPKA</w:t>
      </w:r>
      <w:r w:rsidR="00885011">
        <w:rPr>
          <w:rFonts w:hAnsi="Times New Roman" w:ascii="Times New Roman"/>
          <w:b/>
          <w:sz w:val="24"/>
          <w:szCs w:val="24"/>
        </w:rPr>
        <w:t xml:space="preserve"> I </w:t>
      </w:r>
      <w:r w:rsidRPr="00E36A5B">
        <w:rPr>
          <w:rFonts w:hAnsi="Times New Roman" w:ascii="Times New Roman"/>
          <w:b/>
          <w:sz w:val="24"/>
          <w:szCs w:val="24"/>
        </w:rPr>
        <w:t>STAN</w:t>
      </w:r>
      <w:r>
        <w:rPr>
          <w:rFonts w:hAnsi="Times New Roman" w:ascii="Times New Roman"/>
          <w:b/>
          <w:sz w:val="24"/>
          <w:szCs w:val="24"/>
        </w:rPr>
        <w:t xml:space="preserve">JU STEČAJNE MASE </w:t>
      </w:r>
    </w:p>
    <w:p w:rsidRDefault="002C2341" w:rsidP="002C2341" w:rsidR="002C2341" w:rsidRPr="00E36A5B">
      <w:pPr>
        <w:jc w:val="center"/>
        <w:rPr>
          <w:rFonts w:hAnsi="Times New Roman" w:ascii="Times New Roman"/>
          <w:b/>
          <w:sz w:val="24"/>
          <w:szCs w:val="24"/>
        </w:rPr>
      </w:pPr>
    </w:p>
    <w:p w:rsidRDefault="002C2341" w:rsidP="002C2341" w:rsidR="002C2341" w:rsidRPr="00E36A5B">
      <w:pPr>
        <w:jc w:val="center"/>
        <w:rPr>
          <w:rFonts w:hAnsi="Times New Roman" w:ascii="Times New Roman"/>
          <w:b/>
          <w:sz w:val="24"/>
          <w:szCs w:val="24"/>
        </w:rPr>
      </w:pPr>
    </w:p>
    <w:p w:rsidRDefault="002C2341" w:rsidP="002C2341" w:rsidR="002C2341" w:rsidRPr="00E36A5B">
      <w:pPr>
        <w:jc w:val="both"/>
        <w:rPr>
          <w:rFonts w:hAnsi="Times New Roman" w:ascii="Times New Roman"/>
          <w:b/>
          <w:sz w:val="24"/>
          <w:szCs w:val="24"/>
        </w:rPr>
      </w:pPr>
      <w:r w:rsidRPr="00E36A5B">
        <w:rPr>
          <w:rFonts w:hAnsi="Times New Roman" w:ascii="Times New Roman"/>
          <w:sz w:val="24"/>
          <w:szCs w:val="24"/>
          <w:lang w:val="pl-PL"/>
        </w:rPr>
        <w:t xml:space="preserve">Nadležni trgovački sud: </w:t>
      </w:r>
      <w:r w:rsidRPr="00E36A5B">
        <w:rPr>
          <w:rFonts w:hAnsi="Times New Roman" w:ascii="Times New Roman"/>
          <w:b/>
          <w:sz w:val="24"/>
          <w:szCs w:val="24"/>
        </w:rPr>
        <w:t>Trgovački sud u Zagrebu, 10 000 Zagreb, Petrinjska 8, Stečajni sudac – Nada Kraljić</w:t>
      </w:r>
    </w:p>
    <w:p w:rsidRDefault="002C2341" w:rsidP="00885011" w:rsidR="002C2341" w:rsidRPr="00E36A5B">
      <w:pPr>
        <w:pStyle w:val="Naslov2"/>
        <w:jc w:val="left"/>
        <w:rPr>
          <w:szCs w:val="24"/>
          <w:lang w:val="pl-PL"/>
        </w:rPr>
      </w:pPr>
      <w:r w:rsidRPr="00E36A5B">
        <w:rPr>
          <w:b w:val="false"/>
          <w:szCs w:val="24"/>
          <w:lang w:val="pl-PL"/>
        </w:rPr>
        <w:t>Poslovni broj spisa:</w:t>
      </w:r>
      <w:r>
        <w:rPr>
          <w:szCs w:val="24"/>
          <w:lang w:val="pl-PL"/>
        </w:rPr>
        <w:t xml:space="preserve"> </w:t>
      </w:r>
      <w:r w:rsidRPr="00E36A5B">
        <w:rPr>
          <w:szCs w:val="24"/>
        </w:rPr>
        <w:t>St-567/14</w:t>
      </w:r>
    </w:p>
    <w:p w:rsidRDefault="002C2341" w:rsidP="002C2341" w:rsidR="002C2341" w:rsidRPr="00E36A5B">
      <w:pPr>
        <w:rPr>
          <w:rFonts w:hAnsi="Times New Roman" w:ascii="Times New Roman"/>
          <w:b/>
          <w:sz w:val="24"/>
          <w:szCs w:val="24"/>
          <w:lang w:val="pl-PL"/>
        </w:rPr>
      </w:pPr>
      <w:r w:rsidRPr="00E36A5B">
        <w:rPr>
          <w:rFonts w:hAnsi="Times New Roman" w:ascii="Times New Roman"/>
          <w:sz w:val="24"/>
          <w:szCs w:val="24"/>
          <w:lang w:val="pl-PL"/>
        </w:rPr>
        <w:t>Dužnik (ime i prezime/tvrtkaili naziv, OIB, adresa/sjedište):</w:t>
      </w:r>
      <w:r w:rsidRPr="00E36A5B">
        <w:rPr>
          <w:rFonts w:hAnsi="Times New Roman" w:ascii="Times New Roman"/>
          <w:b/>
          <w:sz w:val="24"/>
          <w:szCs w:val="24"/>
        </w:rPr>
        <w:t xml:space="preserve"> ILICA STAN  d.o.o. – u stečaju, Zagreb, Ulica platana 14</w:t>
      </w:r>
      <w:r w:rsidRPr="00E36A5B">
        <w:rPr>
          <w:rFonts w:hAnsi="Times New Roman" w:ascii="Times New Roman"/>
          <w:b/>
          <w:sz w:val="24"/>
          <w:szCs w:val="24"/>
          <w:lang w:val="pl-PL"/>
        </w:rPr>
        <w:t xml:space="preserve"> </w:t>
      </w:r>
    </w:p>
    <w:p w:rsidRDefault="00885011" w:rsidP="002C2341" w:rsidR="00885011">
      <w:pPr>
        <w:rPr>
          <w:rFonts w:hAnsi="Times New Roman" w:ascii="Times New Roman"/>
          <w:sz w:val="24"/>
          <w:szCs w:val="24"/>
        </w:rPr>
      </w:pPr>
    </w:p>
    <w:p w:rsidRDefault="00F92B97" w:rsidP="002C2341" w:rsidR="002C2341" w:rsidRPr="00E36A5B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</w:rPr>
        <w:t>Zagreb, 22. 03</w:t>
      </w:r>
      <w:r w:rsidRPr="00E36A5B">
        <w:rPr>
          <w:rFonts w:hAnsi="Times New Roman" w:ascii="Times New Roman"/>
          <w:sz w:val="24"/>
          <w:szCs w:val="24"/>
        </w:rPr>
        <w:t>, 201</w:t>
      </w:r>
      <w:r>
        <w:rPr>
          <w:rFonts w:hAnsi="Times New Roman" w:ascii="Times New Roman"/>
          <w:sz w:val="24"/>
          <w:szCs w:val="24"/>
        </w:rPr>
        <w:t>7</w:t>
      </w:r>
      <w:r w:rsidRPr="00E36A5B">
        <w:rPr>
          <w:rFonts w:hAnsi="Times New Roman" w:ascii="Times New Roman"/>
          <w:sz w:val="24"/>
          <w:szCs w:val="24"/>
        </w:rPr>
        <w:t>.g.</w:t>
      </w:r>
    </w:p>
    <w:p w:rsidRDefault="002C2341" w:rsidP="002C2341" w:rsidR="002C2341">
      <w:pPr>
        <w:pStyle w:val="Bezproreda"/>
        <w:rPr>
          <w:rFonts w:hAnsi="Times New Roman" w:ascii="Times New Roman"/>
          <w:b/>
          <w:sz w:val="24"/>
          <w:szCs w:val="24"/>
        </w:rPr>
      </w:pPr>
    </w:p>
    <w:p w:rsidRDefault="00885011" w:rsidP="002C2341" w:rsidR="00885011" w:rsidRPr="00E36A5B">
      <w:pPr>
        <w:pStyle w:val="Bezproreda"/>
        <w:rPr>
          <w:rFonts w:hAnsi="Times New Roman" w:ascii="Times New Roman"/>
          <w:b/>
          <w:sz w:val="24"/>
          <w:szCs w:val="24"/>
        </w:rPr>
      </w:pPr>
    </w:p>
    <w:p w:rsidRDefault="002C2341" w:rsidP="002C2341" w:rsidR="00F92B97">
      <w:pPr>
        <w:pStyle w:val="Odlomakpopisa"/>
        <w:numPr>
          <w:ilvl w:val="0"/>
          <w:numId w:val="1"/>
        </w:numPr>
        <w:rPr>
          <w:b/>
        </w:rPr>
      </w:pPr>
      <w:r w:rsidRPr="00F92B97">
        <w:rPr>
          <w:b/>
        </w:rPr>
        <w:t>TIJEK STEČAJNOG POSTUPKA</w:t>
      </w:r>
    </w:p>
    <w:p w:rsidRDefault="00F92B97" w:rsidP="00F92B97" w:rsidR="00F92B97" w:rsidRPr="00F92B97">
      <w:pPr>
        <w:rPr>
          <w:b/>
        </w:rPr>
      </w:pPr>
    </w:p>
    <w:p w:rsidRDefault="002C2341" w:rsidP="002C2341" w:rsidR="002C2341" w:rsidRPr="00E36A5B">
      <w:pPr>
        <w:pStyle w:val="Textbody"/>
        <w:jc w:val="both"/>
      </w:pPr>
      <w:proofErr w:type="spellStart"/>
      <w:r w:rsidRPr="00E36A5B">
        <w:rPr>
          <w:lang w:val="de-DE"/>
        </w:rPr>
        <w:t>Rješenjem</w:t>
      </w:r>
      <w:proofErr w:type="spellEnd"/>
      <w:r w:rsidRPr="00E36A5B">
        <w:rPr>
          <w:lang w:val="de-DE"/>
        </w:rPr>
        <w:t xml:space="preserve"> </w:t>
      </w:r>
      <w:proofErr w:type="spellStart"/>
      <w:r w:rsidRPr="00E36A5B">
        <w:rPr>
          <w:lang w:val="de-DE"/>
        </w:rPr>
        <w:t>Trgovačkog</w:t>
      </w:r>
      <w:proofErr w:type="spellEnd"/>
      <w:r w:rsidRPr="00E36A5B">
        <w:rPr>
          <w:lang w:val="de-DE"/>
        </w:rPr>
        <w:t xml:space="preserve"> </w:t>
      </w:r>
      <w:proofErr w:type="spellStart"/>
      <w:r w:rsidRPr="00E36A5B">
        <w:rPr>
          <w:lang w:val="de-DE"/>
        </w:rPr>
        <w:t>suda</w:t>
      </w:r>
      <w:proofErr w:type="spellEnd"/>
      <w:r w:rsidRPr="00E36A5B">
        <w:rPr>
          <w:lang w:val="de-DE"/>
        </w:rPr>
        <w:t xml:space="preserve"> u </w:t>
      </w:r>
      <w:proofErr w:type="spellStart"/>
      <w:r w:rsidRPr="00E36A5B">
        <w:rPr>
          <w:lang w:val="de-DE"/>
        </w:rPr>
        <w:t>Zagrebu</w:t>
      </w:r>
      <w:proofErr w:type="spellEnd"/>
      <w:r w:rsidRPr="00E36A5B">
        <w:rPr>
          <w:lang w:val="de-DE"/>
        </w:rPr>
        <w:t xml:space="preserve"> br. St – 567/14 </w:t>
      </w:r>
      <w:proofErr w:type="spellStart"/>
      <w:r w:rsidRPr="00E36A5B">
        <w:rPr>
          <w:lang w:val="de-DE"/>
        </w:rPr>
        <w:t>od</w:t>
      </w:r>
      <w:proofErr w:type="spellEnd"/>
      <w:r w:rsidRPr="00E36A5B">
        <w:rPr>
          <w:lang w:val="de-DE"/>
        </w:rPr>
        <w:t xml:space="preserve"> 24. </w:t>
      </w:r>
      <w:proofErr w:type="spellStart"/>
      <w:r w:rsidRPr="00E36A5B">
        <w:rPr>
          <w:lang w:val="de-DE"/>
        </w:rPr>
        <w:t>kolovoza</w:t>
      </w:r>
      <w:proofErr w:type="spellEnd"/>
      <w:r w:rsidRPr="00E36A5B">
        <w:rPr>
          <w:lang w:val="de-DE"/>
        </w:rPr>
        <w:t xml:space="preserve"> 2015. </w:t>
      </w:r>
      <w:proofErr w:type="spellStart"/>
      <w:r w:rsidRPr="00E36A5B">
        <w:rPr>
          <w:lang w:val="de-DE"/>
        </w:rPr>
        <w:t>Imenovan</w:t>
      </w:r>
      <w:proofErr w:type="spellEnd"/>
      <w:r w:rsidRPr="00E36A5B">
        <w:rPr>
          <w:lang w:val="de-DE"/>
        </w:rPr>
        <w:t xml:space="preserve"> sam </w:t>
      </w:r>
      <w:proofErr w:type="spellStart"/>
      <w:r w:rsidRPr="00E36A5B">
        <w:rPr>
          <w:lang w:val="de-DE"/>
        </w:rPr>
        <w:t>stečajnim</w:t>
      </w:r>
      <w:proofErr w:type="spellEnd"/>
      <w:r w:rsidRPr="00E36A5B">
        <w:rPr>
          <w:lang w:val="de-DE"/>
        </w:rPr>
        <w:t xml:space="preserve"> </w:t>
      </w:r>
      <w:proofErr w:type="spellStart"/>
      <w:r w:rsidRPr="00E36A5B">
        <w:rPr>
          <w:lang w:val="de-DE"/>
        </w:rPr>
        <w:t>upraviteljem</w:t>
      </w:r>
      <w:proofErr w:type="spellEnd"/>
      <w:r w:rsidRPr="00E36A5B">
        <w:rPr>
          <w:lang w:val="de-DE"/>
        </w:rPr>
        <w:t xml:space="preserve"> </w:t>
      </w:r>
      <w:proofErr w:type="spellStart"/>
      <w:r w:rsidRPr="00E36A5B">
        <w:rPr>
          <w:lang w:val="de-DE"/>
        </w:rPr>
        <w:t>stečajnog</w:t>
      </w:r>
      <w:proofErr w:type="spellEnd"/>
      <w:r w:rsidRPr="00E36A5B">
        <w:rPr>
          <w:lang w:val="de-DE"/>
        </w:rPr>
        <w:t xml:space="preserve"> </w:t>
      </w:r>
      <w:proofErr w:type="spellStart"/>
      <w:r w:rsidRPr="00E36A5B">
        <w:rPr>
          <w:lang w:val="de-DE"/>
        </w:rPr>
        <w:t>dužnika</w:t>
      </w:r>
      <w:proofErr w:type="spellEnd"/>
      <w:r w:rsidRPr="00E36A5B">
        <w:rPr>
          <w:lang w:val="de-DE"/>
        </w:rPr>
        <w:t xml:space="preserve"> ILICA STAN d.o.o.</w:t>
      </w:r>
      <w:r w:rsidRPr="00E36A5B">
        <w:t xml:space="preserve"> – u stečaju, Zagreb, ulica platana 14.</w:t>
      </w:r>
    </w:p>
    <w:p w:rsidRDefault="002C2341" w:rsidP="002C2341" w:rsidR="002C2341" w:rsidRPr="00030C36">
      <w:pPr>
        <w:pStyle w:val="Bezproreda"/>
        <w:numPr>
          <w:ilvl w:val="0"/>
          <w:numId w:val="1"/>
        </w:numPr>
        <w:jc w:val="both"/>
        <w:rPr>
          <w:rFonts w:hAnsi="Times New Roman" w:ascii="Times New Roman"/>
          <w:b/>
          <w:sz w:val="24"/>
          <w:szCs w:val="24"/>
        </w:rPr>
      </w:pPr>
      <w:r w:rsidRPr="00030C36">
        <w:rPr>
          <w:rFonts w:hAnsi="Times New Roman" w:ascii="Times New Roman"/>
          <w:b/>
          <w:sz w:val="24"/>
          <w:szCs w:val="24"/>
        </w:rPr>
        <w:t>STANJE STEČAJNE MASE</w:t>
      </w:r>
    </w:p>
    <w:p w:rsidRDefault="00F92B97" w:rsidP="002C2341" w:rsidR="002C2341" w:rsidRPr="00E2167B">
      <w:pPr>
        <w:pStyle w:val="Odlomakpopisa"/>
        <w:ind w:left="0"/>
      </w:pPr>
      <w:r>
        <w:t xml:space="preserve">Kao što smo </w:t>
      </w:r>
      <w:proofErr w:type="spellStart"/>
      <w:r>
        <w:t>izvjestili</w:t>
      </w:r>
      <w:proofErr w:type="spellEnd"/>
      <w:r>
        <w:t xml:space="preserve"> ranijim izvješćima s</w:t>
      </w:r>
      <w:r w:rsidR="002C2341" w:rsidRPr="00E2167B">
        <w:t>tečajni dužnik vlasnik je slijedećih nekretnina:</w:t>
      </w:r>
    </w:p>
    <w:p w:rsidRDefault="002C2341" w:rsidP="002C2341" w:rsidR="002C2341" w:rsidRPr="00E2167B">
      <w:pPr>
        <w:pStyle w:val="Odlomakpopisa"/>
        <w:jc w:val="both"/>
      </w:pPr>
    </w:p>
    <w:p w:rsidRDefault="002C2341" w:rsidP="002C2341" w:rsidR="002C2341" w:rsidRPr="00E2167B">
      <w:pPr>
        <w:pStyle w:val="Odlomakpopisa"/>
        <w:ind w:left="0"/>
        <w:jc w:val="both"/>
      </w:pPr>
      <w:r w:rsidRPr="00E2167B">
        <w:t xml:space="preserve">- </w:t>
      </w:r>
      <w:proofErr w:type="spellStart"/>
      <w:r w:rsidRPr="00E2167B">
        <w:t>Zk.ul</w:t>
      </w:r>
      <w:proofErr w:type="spellEnd"/>
      <w:r w:rsidRPr="00E2167B">
        <w:t xml:space="preserve"> 17391 poduložak 1032 k.o. VRAPČE NOVO, 1032. ETAŽA: 192/100000 koja u naravi predstavlja trosobni stan na 5 katu ukupne neto korisne površine 60,77 m2, oznake L 4., 5.15.  na etažni udio je upisana zabilježba zabrane otuđenja ili opterećenja nekretnine na temelju rješenja Općinskog građanskog suda u Zagrebu, </w:t>
      </w:r>
      <w:proofErr w:type="spellStart"/>
      <w:r w:rsidRPr="00E2167B">
        <w:t>posl</w:t>
      </w:r>
      <w:proofErr w:type="spellEnd"/>
      <w:r w:rsidRPr="00E2167B">
        <w:t>. Br. P-3430/11.</w:t>
      </w:r>
    </w:p>
    <w:p w:rsidRDefault="002C2341" w:rsidP="002C2341" w:rsidR="002C2341" w:rsidRPr="00E2167B">
      <w:pPr>
        <w:pStyle w:val="Odlomakpopisa"/>
        <w:jc w:val="both"/>
      </w:pPr>
    </w:p>
    <w:p w:rsidRDefault="002C2341" w:rsidP="002C2341" w:rsidR="002C2341" w:rsidRPr="00E2167B">
      <w:pPr>
        <w:pStyle w:val="Odlomakpopisa"/>
        <w:ind w:left="0"/>
        <w:jc w:val="both"/>
      </w:pPr>
      <w:r w:rsidRPr="00E2167B">
        <w:t xml:space="preserve">- </w:t>
      </w:r>
      <w:proofErr w:type="spellStart"/>
      <w:r w:rsidRPr="00E2167B">
        <w:t>Zk.ul</w:t>
      </w:r>
      <w:proofErr w:type="spellEnd"/>
      <w:r w:rsidRPr="00E2167B">
        <w:t>. 8169 k.o. VRAPČE NOVO – 216. ETAŽA: 36/100000 koja u naravi predstavlja garažno parkirno mjesto oznake – 1. GPM. 104 u podrumskoj etaži - 1, ukupne neto korisne površine 4,24 m2 ( U nastavku: Parkirno garažno mjesto br. 1).</w:t>
      </w:r>
    </w:p>
    <w:p w:rsidRDefault="002C2341" w:rsidP="002C2341" w:rsidR="002C2341">
      <w:pPr>
        <w:pStyle w:val="Odlomakpopisa"/>
        <w:ind w:left="0"/>
        <w:jc w:val="both"/>
      </w:pPr>
      <w:r w:rsidRPr="00E2167B">
        <w:t xml:space="preserve">- </w:t>
      </w:r>
      <w:proofErr w:type="spellStart"/>
      <w:r w:rsidRPr="00E2167B">
        <w:t>Zk.ul</w:t>
      </w:r>
      <w:proofErr w:type="spellEnd"/>
      <w:r w:rsidRPr="00E2167B">
        <w:t>. 8169 k.o. VRAPČE NOVO – 217. ETAŽA: 36/100000 koja u naravi predstavlja garažno parkirno mjesto oznake – 1. GPM. 105 u podrumskoj etaži -1, ukupne neto korisne površine 4,25 m2 ( U nastavku: Parkirno garažno mjesto br. 2).</w:t>
      </w:r>
    </w:p>
    <w:p w:rsidRDefault="002C2341" w:rsidP="002C2341" w:rsidR="002C2341">
      <w:pPr>
        <w:jc w:val="both"/>
        <w:rPr>
          <w:rFonts w:hAnsi="Times New Roman" w:ascii="Times New Roman"/>
          <w:sz w:val="24"/>
          <w:szCs w:val="24"/>
          <w:lang w:val="de-DE"/>
        </w:rPr>
      </w:pPr>
      <w:r w:rsidRPr="00E2167B">
        <w:rPr>
          <w:rFonts w:hAnsi="Times New Roman" w:ascii="Times New Roman"/>
          <w:sz w:val="24"/>
          <w:szCs w:val="24"/>
        </w:rPr>
        <w:t xml:space="preserve">- </w:t>
      </w:r>
      <w:proofErr w:type="spellStart"/>
      <w:r w:rsidRPr="00E2167B">
        <w:rPr>
          <w:rFonts w:hAnsi="Times New Roman" w:ascii="Times New Roman"/>
          <w:sz w:val="24"/>
          <w:szCs w:val="24"/>
        </w:rPr>
        <w:t>Zk.ul</w:t>
      </w:r>
      <w:proofErr w:type="spellEnd"/>
      <w:r w:rsidRPr="00E2167B">
        <w:rPr>
          <w:rFonts w:hAnsi="Times New Roman" w:ascii="Times New Roman"/>
          <w:sz w:val="24"/>
          <w:szCs w:val="24"/>
        </w:rPr>
        <w:t>. 13140 k.o. VRAPČE NOVO – 2. ETAŽA: 58/100000 koja u naravi predstavlja garažno parkirno mjesto oznake – 3. GPM. 02 u podrumskoj etaži -3, ukupne neto korisne površine 4,50 m2 ( U nastavk</w:t>
      </w:r>
      <w:r w:rsidR="00177282">
        <w:rPr>
          <w:rFonts w:hAnsi="Times New Roman" w:ascii="Times New Roman"/>
          <w:sz w:val="24"/>
          <w:szCs w:val="24"/>
        </w:rPr>
        <w:t xml:space="preserve">u: Parkirno garažno mjesto br.3 </w:t>
      </w:r>
      <w:r w:rsidRPr="00E2167B">
        <w:rPr>
          <w:rFonts w:hAnsi="Times New Roman" w:ascii="Times New Roman"/>
          <w:sz w:val="24"/>
          <w:szCs w:val="24"/>
        </w:rPr>
        <w:t>).</w:t>
      </w:r>
      <w:r w:rsidRPr="00030C36">
        <w:rPr>
          <w:rFonts w:hAnsi="Times New Roman" w:ascii="Times New Roman"/>
          <w:sz w:val="24"/>
          <w:szCs w:val="24"/>
          <w:lang w:val="de-DE"/>
        </w:rPr>
        <w:t xml:space="preserve"> </w:t>
      </w:r>
      <w:proofErr w:type="spellStart"/>
      <w:r w:rsidR="00177282">
        <w:rPr>
          <w:rFonts w:hAnsi="Times New Roman" w:ascii="Times New Roman"/>
          <w:sz w:val="24"/>
          <w:szCs w:val="24"/>
          <w:lang w:val="de-DE"/>
        </w:rPr>
        <w:t>Navedeno</w:t>
      </w:r>
      <w:proofErr w:type="spellEnd"/>
      <w:r w:rsidR="00177282">
        <w:rPr>
          <w:rFonts w:hAnsi="Times New Roman" w:ascii="Times New Roman"/>
          <w:sz w:val="24"/>
          <w:szCs w:val="24"/>
          <w:lang w:val="de-DE"/>
        </w:rPr>
        <w:t xml:space="preserve"> </w:t>
      </w:r>
      <w:proofErr w:type="spellStart"/>
      <w:r w:rsidR="00177282">
        <w:rPr>
          <w:rFonts w:hAnsi="Times New Roman" w:ascii="Times New Roman"/>
          <w:sz w:val="24"/>
          <w:szCs w:val="24"/>
          <w:lang w:val="de-DE"/>
        </w:rPr>
        <w:t>parkirno</w:t>
      </w:r>
      <w:proofErr w:type="spellEnd"/>
      <w:r w:rsidR="00177282">
        <w:rPr>
          <w:rFonts w:hAnsi="Times New Roman" w:ascii="Times New Roman"/>
          <w:sz w:val="24"/>
          <w:szCs w:val="24"/>
          <w:lang w:val="de-DE"/>
        </w:rPr>
        <w:t xml:space="preserve"> </w:t>
      </w:r>
      <w:proofErr w:type="spellStart"/>
      <w:r w:rsidR="00177282">
        <w:rPr>
          <w:rFonts w:hAnsi="Times New Roman" w:ascii="Times New Roman"/>
          <w:sz w:val="24"/>
          <w:szCs w:val="24"/>
          <w:lang w:val="de-DE"/>
        </w:rPr>
        <w:t>mjesto</w:t>
      </w:r>
      <w:proofErr w:type="spellEnd"/>
      <w:r w:rsidR="00177282">
        <w:rPr>
          <w:rFonts w:hAnsi="Times New Roman" w:ascii="Times New Roman"/>
          <w:sz w:val="24"/>
          <w:szCs w:val="24"/>
          <w:lang w:val="de-DE"/>
        </w:rPr>
        <w:t xml:space="preserve"> </w:t>
      </w:r>
      <w:proofErr w:type="spellStart"/>
      <w:r w:rsidR="00177282">
        <w:rPr>
          <w:rFonts w:hAnsi="Times New Roman" w:ascii="Times New Roman"/>
          <w:sz w:val="24"/>
          <w:szCs w:val="24"/>
          <w:lang w:val="de-DE"/>
        </w:rPr>
        <w:t>procjenjeno</w:t>
      </w:r>
      <w:proofErr w:type="spellEnd"/>
      <w:r w:rsidR="00177282">
        <w:rPr>
          <w:rFonts w:hAnsi="Times New Roman" w:ascii="Times New Roman"/>
          <w:sz w:val="24"/>
          <w:szCs w:val="24"/>
          <w:lang w:val="de-DE"/>
        </w:rPr>
        <w:t xml:space="preserve"> je na </w:t>
      </w:r>
      <w:proofErr w:type="spellStart"/>
      <w:r w:rsidR="00177282">
        <w:rPr>
          <w:rFonts w:hAnsi="Times New Roman" w:ascii="Times New Roman"/>
          <w:sz w:val="24"/>
          <w:szCs w:val="24"/>
          <w:lang w:val="de-DE"/>
        </w:rPr>
        <w:t>iznos</w:t>
      </w:r>
      <w:proofErr w:type="spellEnd"/>
      <w:r w:rsidR="00177282">
        <w:rPr>
          <w:rFonts w:hAnsi="Times New Roman" w:ascii="Times New Roman"/>
          <w:sz w:val="24"/>
          <w:szCs w:val="24"/>
          <w:lang w:val="de-DE"/>
        </w:rPr>
        <w:t xml:space="preserve"> </w:t>
      </w:r>
      <w:proofErr w:type="spellStart"/>
      <w:r w:rsidR="00177282">
        <w:rPr>
          <w:rFonts w:hAnsi="Times New Roman" w:ascii="Times New Roman"/>
          <w:sz w:val="24"/>
          <w:szCs w:val="24"/>
          <w:lang w:val="de-DE"/>
        </w:rPr>
        <w:t>od</w:t>
      </w:r>
      <w:proofErr w:type="spellEnd"/>
      <w:r w:rsidR="00177282">
        <w:rPr>
          <w:rFonts w:hAnsi="Times New Roman" w:ascii="Times New Roman"/>
          <w:sz w:val="24"/>
          <w:szCs w:val="24"/>
          <w:lang w:val="de-DE"/>
        </w:rPr>
        <w:t xml:space="preserve"> </w:t>
      </w:r>
      <w:r w:rsidR="00177282" w:rsidRPr="00E36A5B">
        <w:rPr>
          <w:rFonts w:hAnsi="Times New Roman" w:ascii="Times New Roman"/>
          <w:sz w:val="24"/>
          <w:szCs w:val="24"/>
        </w:rPr>
        <w:t>33.093,95 kn</w:t>
      </w:r>
      <w:r w:rsidR="00177282">
        <w:rPr>
          <w:rFonts w:hAnsi="Times New Roman" w:ascii="Times New Roman"/>
          <w:sz w:val="24"/>
          <w:szCs w:val="24"/>
        </w:rPr>
        <w:t xml:space="preserve"> a</w:t>
      </w:r>
      <w:r w:rsidR="00177282">
        <w:rPr>
          <w:rFonts w:hAnsi="Times New Roman" w:ascii="Times New Roman"/>
          <w:sz w:val="24"/>
          <w:szCs w:val="24"/>
          <w:lang w:val="de-DE"/>
        </w:rPr>
        <w:t xml:space="preserve"> </w:t>
      </w:r>
      <w:proofErr w:type="spellStart"/>
      <w:r w:rsidR="00177282">
        <w:rPr>
          <w:rFonts w:hAnsi="Times New Roman" w:ascii="Times New Roman"/>
          <w:sz w:val="24"/>
          <w:szCs w:val="24"/>
          <w:lang w:val="de-DE"/>
        </w:rPr>
        <w:t>prodano</w:t>
      </w:r>
      <w:proofErr w:type="spellEnd"/>
      <w:r w:rsidR="00177282">
        <w:rPr>
          <w:rFonts w:hAnsi="Times New Roman" w:ascii="Times New Roman"/>
          <w:sz w:val="24"/>
          <w:szCs w:val="24"/>
          <w:lang w:val="de-DE"/>
        </w:rPr>
        <w:t xml:space="preserve"> je </w:t>
      </w:r>
      <w:proofErr w:type="spellStart"/>
      <w:r w:rsidR="00177282">
        <w:rPr>
          <w:rFonts w:hAnsi="Times New Roman" w:ascii="Times New Roman"/>
          <w:sz w:val="24"/>
          <w:szCs w:val="24"/>
          <w:lang w:val="de-DE"/>
        </w:rPr>
        <w:t>za</w:t>
      </w:r>
      <w:proofErr w:type="spellEnd"/>
      <w:r w:rsidR="00177282">
        <w:rPr>
          <w:rFonts w:hAnsi="Times New Roman" w:ascii="Times New Roman"/>
          <w:sz w:val="24"/>
          <w:szCs w:val="24"/>
          <w:lang w:val="de-DE"/>
        </w:rPr>
        <w:t xml:space="preserve"> </w:t>
      </w:r>
      <w:proofErr w:type="spellStart"/>
      <w:r w:rsidR="00177282">
        <w:rPr>
          <w:rFonts w:hAnsi="Times New Roman" w:ascii="Times New Roman"/>
          <w:sz w:val="24"/>
          <w:szCs w:val="24"/>
          <w:lang w:val="de-DE"/>
        </w:rPr>
        <w:t>iznos</w:t>
      </w:r>
      <w:proofErr w:type="spellEnd"/>
      <w:r w:rsidR="00177282">
        <w:rPr>
          <w:rFonts w:hAnsi="Times New Roman" w:ascii="Times New Roman"/>
          <w:sz w:val="24"/>
          <w:szCs w:val="24"/>
          <w:lang w:val="de-DE"/>
        </w:rPr>
        <w:t xml:space="preserve"> 23.800,00 </w:t>
      </w:r>
      <w:proofErr w:type="spellStart"/>
      <w:r w:rsidR="00177282">
        <w:rPr>
          <w:rFonts w:hAnsi="Times New Roman" w:ascii="Times New Roman"/>
          <w:sz w:val="24"/>
          <w:szCs w:val="24"/>
          <w:lang w:val="de-DE"/>
        </w:rPr>
        <w:t>kn</w:t>
      </w:r>
      <w:proofErr w:type="spellEnd"/>
      <w:r w:rsidR="00177282">
        <w:rPr>
          <w:rFonts w:hAnsi="Times New Roman" w:ascii="Times New Roman"/>
          <w:sz w:val="24"/>
          <w:szCs w:val="24"/>
          <w:lang w:val="de-DE"/>
        </w:rPr>
        <w:t xml:space="preserve"> (</w:t>
      </w:r>
      <w:proofErr w:type="spellStart"/>
      <w:r w:rsidR="00177282">
        <w:rPr>
          <w:rFonts w:hAnsi="Times New Roman" w:ascii="Times New Roman"/>
          <w:sz w:val="24"/>
          <w:szCs w:val="24"/>
          <w:lang w:val="de-DE"/>
        </w:rPr>
        <w:t>uključen</w:t>
      </w:r>
      <w:proofErr w:type="spellEnd"/>
      <w:r w:rsidR="00177282">
        <w:rPr>
          <w:rFonts w:hAnsi="Times New Roman" w:ascii="Times New Roman"/>
          <w:sz w:val="24"/>
          <w:szCs w:val="24"/>
          <w:lang w:val="de-DE"/>
        </w:rPr>
        <w:t xml:space="preserve"> PDV).</w:t>
      </w:r>
    </w:p>
    <w:p w:rsidRDefault="00177282" w:rsidP="002C2341" w:rsidR="00177282">
      <w:pPr>
        <w:jc w:val="both"/>
        <w:rPr>
          <w:rFonts w:hAnsi="Times New Roman" w:ascii="Times New Roman"/>
          <w:sz w:val="24"/>
          <w:szCs w:val="24"/>
          <w:lang w:val="de-DE"/>
        </w:rPr>
      </w:pPr>
    </w:p>
    <w:p w:rsidRDefault="002C2341" w:rsidP="002C2341" w:rsidR="00B94379">
      <w:pPr>
        <w:jc w:val="both"/>
        <w:rPr>
          <w:rFonts w:hAnsi="Times New Roman" w:ascii="Times New Roman"/>
          <w:sz w:val="24"/>
          <w:szCs w:val="24"/>
          <w:lang w:val="de-DE"/>
        </w:rPr>
      </w:pPr>
      <w:r w:rsidRPr="00E36A5B">
        <w:rPr>
          <w:rFonts w:hAnsi="Times New Roman" w:ascii="Times New Roman"/>
          <w:sz w:val="24"/>
          <w:szCs w:val="24"/>
          <w:lang w:val="de-DE"/>
        </w:rPr>
        <w:t xml:space="preserve">U </w:t>
      </w:r>
      <w:proofErr w:type="spellStart"/>
      <w:r w:rsidRPr="00E36A5B">
        <w:rPr>
          <w:rFonts w:hAnsi="Times New Roman" w:ascii="Times New Roman"/>
          <w:sz w:val="24"/>
          <w:szCs w:val="24"/>
          <w:lang w:val="de-DE"/>
        </w:rPr>
        <w:t>cilju</w:t>
      </w:r>
      <w:proofErr w:type="spellEnd"/>
      <w:r w:rsidRPr="00E36A5B">
        <w:rPr>
          <w:rFonts w:hAnsi="Times New Roman" w:ascii="Times New Roman"/>
          <w:sz w:val="24"/>
          <w:szCs w:val="24"/>
          <w:lang w:val="de-DE"/>
        </w:rPr>
        <w:t xml:space="preserve"> </w:t>
      </w:r>
      <w:proofErr w:type="spellStart"/>
      <w:r w:rsidR="00B94379">
        <w:rPr>
          <w:rFonts w:hAnsi="Times New Roman" w:ascii="Times New Roman"/>
          <w:sz w:val="24"/>
          <w:szCs w:val="24"/>
          <w:lang w:val="de-DE"/>
        </w:rPr>
        <w:t>prodaje</w:t>
      </w:r>
      <w:proofErr w:type="spellEnd"/>
      <w:r w:rsidR="00B94379">
        <w:rPr>
          <w:rFonts w:hAnsi="Times New Roman" w:ascii="Times New Roman"/>
          <w:sz w:val="24"/>
          <w:szCs w:val="24"/>
          <w:lang w:val="de-DE"/>
        </w:rPr>
        <w:t xml:space="preserve"> </w:t>
      </w:r>
      <w:proofErr w:type="spellStart"/>
      <w:r w:rsidR="00B94379">
        <w:rPr>
          <w:rFonts w:hAnsi="Times New Roman" w:ascii="Times New Roman"/>
          <w:sz w:val="24"/>
          <w:szCs w:val="24"/>
          <w:lang w:val="de-DE"/>
        </w:rPr>
        <w:t>objavili</w:t>
      </w:r>
      <w:proofErr w:type="spellEnd"/>
      <w:r w:rsidR="00B94379">
        <w:rPr>
          <w:rFonts w:hAnsi="Times New Roman" w:ascii="Times New Roman"/>
          <w:sz w:val="24"/>
          <w:szCs w:val="24"/>
          <w:lang w:val="de-DE"/>
        </w:rPr>
        <w:t xml:space="preserve"> </w:t>
      </w:r>
      <w:proofErr w:type="spellStart"/>
      <w:r w:rsidR="00B94379">
        <w:rPr>
          <w:rFonts w:hAnsi="Times New Roman" w:ascii="Times New Roman"/>
          <w:sz w:val="24"/>
          <w:szCs w:val="24"/>
          <w:lang w:val="de-DE"/>
        </w:rPr>
        <w:t>smo</w:t>
      </w:r>
      <w:proofErr w:type="spellEnd"/>
      <w:r w:rsidR="00B94379">
        <w:rPr>
          <w:rFonts w:hAnsi="Times New Roman" w:ascii="Times New Roman"/>
          <w:sz w:val="24"/>
          <w:szCs w:val="24"/>
          <w:lang w:val="de-DE"/>
        </w:rPr>
        <w:t xml:space="preserve"> </w:t>
      </w:r>
      <w:proofErr w:type="spellStart"/>
      <w:r w:rsidR="00B94379">
        <w:rPr>
          <w:rFonts w:hAnsi="Times New Roman" w:ascii="Times New Roman"/>
          <w:sz w:val="24"/>
          <w:szCs w:val="24"/>
          <w:lang w:val="de-DE"/>
        </w:rPr>
        <w:t>devet</w:t>
      </w:r>
      <w:proofErr w:type="spellEnd"/>
      <w:r w:rsidRPr="00E36A5B">
        <w:rPr>
          <w:rFonts w:hAnsi="Times New Roman" w:ascii="Times New Roman"/>
          <w:sz w:val="24"/>
          <w:szCs w:val="24"/>
          <w:lang w:val="de-DE"/>
        </w:rPr>
        <w:t xml:space="preserve"> (</w:t>
      </w:r>
      <w:r w:rsidR="00B94379">
        <w:rPr>
          <w:rFonts w:hAnsi="Times New Roman" w:ascii="Times New Roman"/>
          <w:sz w:val="24"/>
          <w:szCs w:val="24"/>
          <w:lang w:val="de-DE"/>
        </w:rPr>
        <w:t>9</w:t>
      </w:r>
      <w:r w:rsidRPr="00E36A5B">
        <w:rPr>
          <w:rFonts w:hAnsi="Times New Roman" w:ascii="Times New Roman"/>
          <w:sz w:val="24"/>
          <w:szCs w:val="24"/>
          <w:lang w:val="de-DE"/>
        </w:rPr>
        <w:t xml:space="preserve">) </w:t>
      </w:r>
      <w:proofErr w:type="spellStart"/>
      <w:r w:rsidRPr="00E36A5B">
        <w:rPr>
          <w:rFonts w:hAnsi="Times New Roman" w:ascii="Times New Roman"/>
          <w:sz w:val="24"/>
          <w:szCs w:val="24"/>
          <w:lang w:val="de-DE"/>
        </w:rPr>
        <w:t>Oglasa</w:t>
      </w:r>
      <w:proofErr w:type="spellEnd"/>
      <w:r w:rsidRPr="00E36A5B">
        <w:rPr>
          <w:rFonts w:hAnsi="Times New Roman" w:ascii="Times New Roman"/>
          <w:sz w:val="24"/>
          <w:szCs w:val="24"/>
          <w:lang w:val="de-DE"/>
        </w:rPr>
        <w:t xml:space="preserve"> o </w:t>
      </w:r>
      <w:proofErr w:type="spellStart"/>
      <w:r w:rsidRPr="00E36A5B">
        <w:rPr>
          <w:rFonts w:hAnsi="Times New Roman" w:ascii="Times New Roman"/>
          <w:sz w:val="24"/>
          <w:szCs w:val="24"/>
          <w:lang w:val="de-DE"/>
        </w:rPr>
        <w:t>prodaji</w:t>
      </w:r>
      <w:proofErr w:type="spellEnd"/>
      <w:r w:rsidR="00B94379">
        <w:rPr>
          <w:rFonts w:hAnsi="Times New Roman" w:ascii="Times New Roman"/>
          <w:sz w:val="24"/>
          <w:szCs w:val="24"/>
          <w:lang w:val="de-DE"/>
        </w:rPr>
        <w:t xml:space="preserve">; </w:t>
      </w:r>
      <w:proofErr w:type="spellStart"/>
      <w:r w:rsidR="00B94379">
        <w:rPr>
          <w:rFonts w:hAnsi="Times New Roman" w:ascii="Times New Roman"/>
          <w:sz w:val="24"/>
          <w:szCs w:val="24"/>
          <w:lang w:val="de-DE"/>
        </w:rPr>
        <w:t>deveti</w:t>
      </w:r>
      <w:proofErr w:type="spellEnd"/>
      <w:r w:rsidR="00B94379">
        <w:rPr>
          <w:rFonts w:hAnsi="Times New Roman" w:ascii="Times New Roman"/>
          <w:sz w:val="24"/>
          <w:szCs w:val="24"/>
          <w:lang w:val="de-DE"/>
        </w:rPr>
        <w:t xml:space="preserve"> </w:t>
      </w:r>
      <w:proofErr w:type="spellStart"/>
      <w:r w:rsidR="00B94379">
        <w:rPr>
          <w:rFonts w:hAnsi="Times New Roman" w:ascii="Times New Roman"/>
          <w:sz w:val="24"/>
          <w:szCs w:val="24"/>
          <w:lang w:val="de-DE"/>
        </w:rPr>
        <w:t>oglas</w:t>
      </w:r>
      <w:proofErr w:type="spellEnd"/>
      <w:r w:rsidR="00B94379">
        <w:rPr>
          <w:rFonts w:hAnsi="Times New Roman" w:ascii="Times New Roman"/>
          <w:sz w:val="24"/>
          <w:szCs w:val="24"/>
          <w:lang w:val="de-DE"/>
        </w:rPr>
        <w:t xml:space="preserve"> je u </w:t>
      </w:r>
      <w:proofErr w:type="spellStart"/>
      <w:r w:rsidR="00B94379">
        <w:rPr>
          <w:rFonts w:hAnsi="Times New Roman" w:ascii="Times New Roman"/>
          <w:sz w:val="24"/>
          <w:szCs w:val="24"/>
          <w:lang w:val="de-DE"/>
        </w:rPr>
        <w:t>tijeku</w:t>
      </w:r>
      <w:proofErr w:type="spellEnd"/>
      <w:r w:rsidR="00B94379">
        <w:rPr>
          <w:rFonts w:hAnsi="Times New Roman" w:ascii="Times New Roman"/>
          <w:sz w:val="24"/>
          <w:szCs w:val="24"/>
          <w:lang w:val="de-DE"/>
        </w:rPr>
        <w:t xml:space="preserve">. </w:t>
      </w:r>
      <w:proofErr w:type="spellStart"/>
      <w:r w:rsidR="00B94379">
        <w:rPr>
          <w:rFonts w:hAnsi="Times New Roman" w:ascii="Times New Roman"/>
          <w:sz w:val="24"/>
          <w:szCs w:val="24"/>
          <w:lang w:val="de-DE"/>
        </w:rPr>
        <w:t>Također</w:t>
      </w:r>
      <w:proofErr w:type="spellEnd"/>
      <w:r w:rsidR="00B94379">
        <w:rPr>
          <w:rFonts w:hAnsi="Times New Roman" w:ascii="Times New Roman"/>
          <w:sz w:val="24"/>
          <w:szCs w:val="24"/>
          <w:lang w:val="de-DE"/>
        </w:rPr>
        <w:t xml:space="preserve">, </w:t>
      </w:r>
      <w:proofErr w:type="spellStart"/>
      <w:r w:rsidR="00B94379">
        <w:rPr>
          <w:rFonts w:hAnsi="Times New Roman" w:ascii="Times New Roman"/>
          <w:sz w:val="24"/>
          <w:szCs w:val="24"/>
          <w:lang w:val="de-DE"/>
        </w:rPr>
        <w:t>posredstvom</w:t>
      </w:r>
      <w:proofErr w:type="spellEnd"/>
      <w:r w:rsidR="00B94379">
        <w:rPr>
          <w:rFonts w:hAnsi="Times New Roman" w:ascii="Times New Roman"/>
          <w:sz w:val="24"/>
          <w:szCs w:val="24"/>
          <w:lang w:val="de-DE"/>
        </w:rPr>
        <w:t xml:space="preserve"> </w:t>
      </w:r>
      <w:proofErr w:type="spellStart"/>
      <w:r w:rsidR="00B94379">
        <w:rPr>
          <w:rFonts w:hAnsi="Times New Roman" w:ascii="Times New Roman"/>
          <w:sz w:val="24"/>
          <w:szCs w:val="24"/>
          <w:lang w:val="de-DE"/>
        </w:rPr>
        <w:t>predstavnika</w:t>
      </w:r>
      <w:proofErr w:type="spellEnd"/>
      <w:r w:rsidR="00B94379">
        <w:rPr>
          <w:rFonts w:hAnsi="Times New Roman" w:ascii="Times New Roman"/>
          <w:sz w:val="24"/>
          <w:szCs w:val="24"/>
          <w:lang w:val="de-DE"/>
        </w:rPr>
        <w:t xml:space="preserve"> </w:t>
      </w:r>
      <w:proofErr w:type="spellStart"/>
      <w:r w:rsidR="00B94379">
        <w:rPr>
          <w:rFonts w:hAnsi="Times New Roman" w:ascii="Times New Roman"/>
          <w:sz w:val="24"/>
          <w:szCs w:val="24"/>
          <w:lang w:val="de-DE"/>
        </w:rPr>
        <w:t>stanara</w:t>
      </w:r>
      <w:proofErr w:type="spellEnd"/>
      <w:r w:rsidR="00B94379">
        <w:rPr>
          <w:rFonts w:hAnsi="Times New Roman" w:ascii="Times New Roman"/>
          <w:sz w:val="24"/>
          <w:szCs w:val="24"/>
          <w:lang w:val="de-DE"/>
        </w:rPr>
        <w:t xml:space="preserve"> </w:t>
      </w:r>
      <w:proofErr w:type="spellStart"/>
      <w:r w:rsidR="00B94379">
        <w:rPr>
          <w:rFonts w:hAnsi="Times New Roman" w:ascii="Times New Roman"/>
          <w:sz w:val="24"/>
          <w:szCs w:val="24"/>
          <w:lang w:val="de-DE"/>
        </w:rPr>
        <w:t>Oglase</w:t>
      </w:r>
      <w:proofErr w:type="spellEnd"/>
      <w:r w:rsidR="00B94379">
        <w:rPr>
          <w:rFonts w:hAnsi="Times New Roman" w:ascii="Times New Roman"/>
          <w:sz w:val="24"/>
          <w:szCs w:val="24"/>
          <w:lang w:val="de-DE"/>
        </w:rPr>
        <w:t xml:space="preserve"> o </w:t>
      </w:r>
      <w:proofErr w:type="spellStart"/>
      <w:r w:rsidR="00B94379">
        <w:rPr>
          <w:rFonts w:hAnsi="Times New Roman" w:ascii="Times New Roman"/>
          <w:sz w:val="24"/>
          <w:szCs w:val="24"/>
          <w:lang w:val="de-DE"/>
        </w:rPr>
        <w:t>prodaji</w:t>
      </w:r>
      <w:proofErr w:type="spellEnd"/>
      <w:r w:rsidR="00B94379">
        <w:rPr>
          <w:rFonts w:hAnsi="Times New Roman" w:ascii="Times New Roman"/>
          <w:sz w:val="24"/>
          <w:szCs w:val="24"/>
          <w:lang w:val="de-DE"/>
        </w:rPr>
        <w:t xml:space="preserve"> </w:t>
      </w:r>
      <w:proofErr w:type="spellStart"/>
      <w:r w:rsidR="00B94379">
        <w:rPr>
          <w:rFonts w:hAnsi="Times New Roman" w:ascii="Times New Roman"/>
          <w:sz w:val="24"/>
          <w:szCs w:val="24"/>
          <w:lang w:val="de-DE"/>
        </w:rPr>
        <w:t>objavili</w:t>
      </w:r>
      <w:proofErr w:type="spellEnd"/>
      <w:r w:rsidR="00B94379">
        <w:rPr>
          <w:rFonts w:hAnsi="Times New Roman" w:ascii="Times New Roman"/>
          <w:sz w:val="24"/>
          <w:szCs w:val="24"/>
          <w:lang w:val="de-DE"/>
        </w:rPr>
        <w:t xml:space="preserve"> </w:t>
      </w:r>
      <w:proofErr w:type="spellStart"/>
      <w:r w:rsidR="00B94379">
        <w:rPr>
          <w:rFonts w:hAnsi="Times New Roman" w:ascii="Times New Roman"/>
          <w:sz w:val="24"/>
          <w:szCs w:val="24"/>
          <w:lang w:val="de-DE"/>
        </w:rPr>
        <w:t>smo</w:t>
      </w:r>
      <w:proofErr w:type="spellEnd"/>
      <w:r w:rsidR="00B94379">
        <w:rPr>
          <w:rFonts w:hAnsi="Times New Roman" w:ascii="Times New Roman"/>
          <w:sz w:val="24"/>
          <w:szCs w:val="24"/>
          <w:lang w:val="de-DE"/>
        </w:rPr>
        <w:t xml:space="preserve"> i na </w:t>
      </w:r>
      <w:proofErr w:type="spellStart"/>
      <w:r w:rsidR="00B94379">
        <w:rPr>
          <w:rFonts w:hAnsi="Times New Roman" w:ascii="Times New Roman"/>
          <w:sz w:val="24"/>
          <w:szCs w:val="24"/>
          <w:lang w:val="de-DE"/>
        </w:rPr>
        <w:t>oglasnim</w:t>
      </w:r>
      <w:proofErr w:type="spellEnd"/>
      <w:r w:rsidR="00B94379">
        <w:rPr>
          <w:rFonts w:hAnsi="Times New Roman" w:ascii="Times New Roman"/>
          <w:sz w:val="24"/>
          <w:szCs w:val="24"/>
          <w:lang w:val="de-DE"/>
        </w:rPr>
        <w:t xml:space="preserve"> </w:t>
      </w:r>
      <w:proofErr w:type="spellStart"/>
      <w:r w:rsidR="00B94379">
        <w:rPr>
          <w:rFonts w:hAnsi="Times New Roman" w:ascii="Times New Roman"/>
          <w:sz w:val="24"/>
          <w:szCs w:val="24"/>
          <w:lang w:val="de-DE"/>
        </w:rPr>
        <w:t>pločama</w:t>
      </w:r>
      <w:proofErr w:type="spellEnd"/>
      <w:r w:rsidR="00B94379">
        <w:rPr>
          <w:rFonts w:hAnsi="Times New Roman" w:ascii="Times New Roman"/>
          <w:sz w:val="24"/>
          <w:szCs w:val="24"/>
          <w:lang w:val="de-DE"/>
        </w:rPr>
        <w:t xml:space="preserve"> na </w:t>
      </w:r>
      <w:proofErr w:type="spellStart"/>
      <w:r w:rsidR="00B94379">
        <w:rPr>
          <w:rFonts w:hAnsi="Times New Roman" w:ascii="Times New Roman"/>
          <w:sz w:val="24"/>
          <w:szCs w:val="24"/>
          <w:lang w:val="de-DE"/>
        </w:rPr>
        <w:t>ulazima</w:t>
      </w:r>
      <w:proofErr w:type="spellEnd"/>
      <w:r w:rsidR="00B94379">
        <w:rPr>
          <w:rFonts w:hAnsi="Times New Roman" w:ascii="Times New Roman"/>
          <w:sz w:val="24"/>
          <w:szCs w:val="24"/>
          <w:lang w:val="de-DE"/>
        </w:rPr>
        <w:t xml:space="preserve"> u </w:t>
      </w:r>
      <w:proofErr w:type="spellStart"/>
      <w:r w:rsidR="00B94379">
        <w:rPr>
          <w:rFonts w:hAnsi="Times New Roman" w:ascii="Times New Roman"/>
          <w:sz w:val="24"/>
          <w:szCs w:val="24"/>
          <w:lang w:val="de-DE"/>
        </w:rPr>
        <w:t>stambenu</w:t>
      </w:r>
      <w:proofErr w:type="spellEnd"/>
      <w:r w:rsidR="00B94379">
        <w:rPr>
          <w:rFonts w:hAnsi="Times New Roman" w:ascii="Times New Roman"/>
          <w:sz w:val="24"/>
          <w:szCs w:val="24"/>
          <w:lang w:val="de-DE"/>
        </w:rPr>
        <w:t xml:space="preserve"> </w:t>
      </w:r>
      <w:proofErr w:type="spellStart"/>
      <w:r w:rsidR="00B94379">
        <w:rPr>
          <w:rFonts w:hAnsi="Times New Roman" w:ascii="Times New Roman"/>
          <w:sz w:val="24"/>
          <w:szCs w:val="24"/>
          <w:lang w:val="de-DE"/>
        </w:rPr>
        <w:t>zgradu</w:t>
      </w:r>
      <w:proofErr w:type="spellEnd"/>
      <w:r w:rsidR="00B94379">
        <w:rPr>
          <w:rFonts w:hAnsi="Times New Roman" w:ascii="Times New Roman"/>
          <w:sz w:val="24"/>
          <w:szCs w:val="24"/>
          <w:lang w:val="de-DE"/>
        </w:rPr>
        <w:t>.</w:t>
      </w:r>
    </w:p>
    <w:p w:rsidRDefault="00B94379" w:rsidP="002C2341" w:rsidR="002C2341">
      <w:pPr>
        <w:jc w:val="both"/>
        <w:rPr>
          <w:rFonts w:hAnsi="Times New Roman" w:ascii="Times New Roman"/>
          <w:sz w:val="24"/>
          <w:szCs w:val="24"/>
          <w:lang w:val="de-DE"/>
        </w:rPr>
      </w:pPr>
      <w:proofErr w:type="spellStart"/>
      <w:r>
        <w:rPr>
          <w:rFonts w:hAnsi="Times New Roman" w:ascii="Times New Roman"/>
          <w:sz w:val="24"/>
          <w:szCs w:val="24"/>
          <w:lang w:val="de-DE"/>
        </w:rPr>
        <w:lastRenderedPageBreak/>
        <w:t>P</w:t>
      </w:r>
      <w:r w:rsidR="002C2341" w:rsidRPr="00E36A5B">
        <w:rPr>
          <w:rFonts w:hAnsi="Times New Roman" w:ascii="Times New Roman"/>
          <w:sz w:val="24"/>
          <w:szCs w:val="24"/>
          <w:lang w:val="de-DE"/>
        </w:rPr>
        <w:t>ostojanje</w:t>
      </w:r>
      <w:proofErr w:type="spellEnd"/>
      <w:r w:rsidR="002C2341" w:rsidRPr="00E36A5B">
        <w:rPr>
          <w:rFonts w:hAnsi="Times New Roman" w:ascii="Times New Roman"/>
          <w:sz w:val="24"/>
          <w:szCs w:val="24"/>
          <w:lang w:val="de-DE"/>
        </w:rPr>
        <w:t xml:space="preserve"> </w:t>
      </w:r>
      <w:proofErr w:type="spellStart"/>
      <w:r w:rsidR="002C2341" w:rsidRPr="00E36A5B">
        <w:rPr>
          <w:rFonts w:hAnsi="Times New Roman" w:ascii="Times New Roman"/>
          <w:sz w:val="24"/>
          <w:szCs w:val="24"/>
          <w:lang w:val="de-DE"/>
        </w:rPr>
        <w:t>velikog</w:t>
      </w:r>
      <w:proofErr w:type="spellEnd"/>
      <w:r w:rsidR="002C2341" w:rsidRPr="00E36A5B">
        <w:rPr>
          <w:rFonts w:hAnsi="Times New Roman" w:ascii="Times New Roman"/>
          <w:sz w:val="24"/>
          <w:szCs w:val="24"/>
          <w:lang w:val="de-DE"/>
        </w:rPr>
        <w:t xml:space="preserve"> </w:t>
      </w:r>
      <w:proofErr w:type="spellStart"/>
      <w:r w:rsidR="002C2341" w:rsidRPr="00E36A5B">
        <w:rPr>
          <w:rFonts w:hAnsi="Times New Roman" w:ascii="Times New Roman"/>
          <w:sz w:val="24"/>
          <w:szCs w:val="24"/>
          <w:lang w:val="de-DE"/>
        </w:rPr>
        <w:t>broja</w:t>
      </w:r>
      <w:proofErr w:type="spellEnd"/>
      <w:r w:rsidR="002C2341" w:rsidRPr="00E36A5B">
        <w:rPr>
          <w:rFonts w:hAnsi="Times New Roman" w:ascii="Times New Roman"/>
          <w:sz w:val="24"/>
          <w:szCs w:val="24"/>
          <w:lang w:val="de-DE"/>
        </w:rPr>
        <w:t xml:space="preserve"> </w:t>
      </w:r>
      <w:proofErr w:type="spellStart"/>
      <w:r w:rsidR="002C2341" w:rsidRPr="00E36A5B">
        <w:rPr>
          <w:rFonts w:hAnsi="Times New Roman" w:ascii="Times New Roman"/>
          <w:sz w:val="24"/>
          <w:szCs w:val="24"/>
          <w:lang w:val="de-DE"/>
        </w:rPr>
        <w:t>slobodnih</w:t>
      </w:r>
      <w:proofErr w:type="spellEnd"/>
      <w:r w:rsidR="002C2341" w:rsidRPr="00E36A5B">
        <w:rPr>
          <w:rFonts w:hAnsi="Times New Roman" w:ascii="Times New Roman"/>
          <w:sz w:val="24"/>
          <w:szCs w:val="24"/>
          <w:lang w:val="de-DE"/>
        </w:rPr>
        <w:t xml:space="preserve"> </w:t>
      </w:r>
      <w:proofErr w:type="spellStart"/>
      <w:r w:rsidR="002C2341" w:rsidRPr="00E36A5B">
        <w:rPr>
          <w:rFonts w:hAnsi="Times New Roman" w:ascii="Times New Roman"/>
          <w:sz w:val="24"/>
          <w:szCs w:val="24"/>
          <w:lang w:val="de-DE"/>
        </w:rPr>
        <w:t>garaža</w:t>
      </w:r>
      <w:proofErr w:type="spellEnd"/>
      <w:r w:rsidR="002C2341" w:rsidRPr="00E36A5B">
        <w:rPr>
          <w:rFonts w:hAnsi="Times New Roman" w:ascii="Times New Roman"/>
          <w:sz w:val="24"/>
          <w:szCs w:val="24"/>
          <w:lang w:val="de-DE"/>
        </w:rPr>
        <w:t xml:space="preserve"> i </w:t>
      </w:r>
      <w:proofErr w:type="spellStart"/>
      <w:r w:rsidR="002C2341" w:rsidRPr="00E36A5B">
        <w:rPr>
          <w:rFonts w:hAnsi="Times New Roman" w:ascii="Times New Roman"/>
          <w:sz w:val="24"/>
          <w:szCs w:val="24"/>
          <w:lang w:val="de-DE"/>
        </w:rPr>
        <w:t>gražnih</w:t>
      </w:r>
      <w:proofErr w:type="spellEnd"/>
      <w:r w:rsidR="002C2341" w:rsidRPr="00E36A5B">
        <w:rPr>
          <w:rFonts w:hAnsi="Times New Roman" w:ascii="Times New Roman"/>
          <w:sz w:val="24"/>
          <w:szCs w:val="24"/>
          <w:lang w:val="de-DE"/>
        </w:rPr>
        <w:t xml:space="preserve"> </w:t>
      </w:r>
      <w:proofErr w:type="spellStart"/>
      <w:r w:rsidR="002C2341" w:rsidRPr="00E36A5B">
        <w:rPr>
          <w:rFonts w:hAnsi="Times New Roman" w:ascii="Times New Roman"/>
          <w:sz w:val="24"/>
          <w:szCs w:val="24"/>
          <w:lang w:val="de-DE"/>
        </w:rPr>
        <w:t>mjesta</w:t>
      </w:r>
      <w:proofErr w:type="spellEnd"/>
      <w:r w:rsidR="002C2341" w:rsidRPr="00E36A5B">
        <w:rPr>
          <w:rFonts w:hAnsi="Times New Roman" w:ascii="Times New Roman"/>
          <w:sz w:val="24"/>
          <w:szCs w:val="24"/>
          <w:lang w:val="de-DE"/>
        </w:rPr>
        <w:t xml:space="preserve"> </w:t>
      </w:r>
      <w:proofErr w:type="spellStart"/>
      <w:r w:rsidR="002C2341" w:rsidRPr="00E36A5B">
        <w:rPr>
          <w:rFonts w:hAnsi="Times New Roman" w:ascii="Times New Roman"/>
          <w:sz w:val="24"/>
          <w:szCs w:val="24"/>
          <w:lang w:val="de-DE"/>
        </w:rPr>
        <w:t>smatramo</w:t>
      </w:r>
      <w:proofErr w:type="spellEnd"/>
      <w:r w:rsidR="002C2341" w:rsidRPr="00E36A5B">
        <w:rPr>
          <w:rFonts w:hAnsi="Times New Roman" w:ascii="Times New Roman"/>
          <w:sz w:val="24"/>
          <w:szCs w:val="24"/>
          <w:lang w:val="de-DE"/>
        </w:rPr>
        <w:t xml:space="preserve"> </w:t>
      </w:r>
      <w:proofErr w:type="spellStart"/>
      <w:r w:rsidR="002C2341" w:rsidRPr="00E36A5B">
        <w:rPr>
          <w:rFonts w:hAnsi="Times New Roman" w:ascii="Times New Roman"/>
          <w:sz w:val="24"/>
          <w:szCs w:val="24"/>
          <w:lang w:val="de-DE"/>
        </w:rPr>
        <w:t>glavnim</w:t>
      </w:r>
      <w:proofErr w:type="spellEnd"/>
      <w:r w:rsidR="002C2341" w:rsidRPr="00E36A5B">
        <w:rPr>
          <w:rFonts w:hAnsi="Times New Roman" w:ascii="Times New Roman"/>
          <w:sz w:val="24"/>
          <w:szCs w:val="24"/>
          <w:lang w:val="de-DE"/>
        </w:rPr>
        <w:t xml:space="preserve"> </w:t>
      </w:r>
      <w:proofErr w:type="spellStart"/>
      <w:r w:rsidR="002C2341" w:rsidRPr="00E36A5B">
        <w:rPr>
          <w:rFonts w:hAnsi="Times New Roman" w:ascii="Times New Roman"/>
          <w:sz w:val="24"/>
          <w:szCs w:val="24"/>
          <w:lang w:val="de-DE"/>
        </w:rPr>
        <w:t>razlogom</w:t>
      </w:r>
      <w:proofErr w:type="spellEnd"/>
      <w:r w:rsidR="002C2341" w:rsidRPr="00E36A5B">
        <w:rPr>
          <w:rFonts w:hAnsi="Times New Roman" w:ascii="Times New Roman"/>
          <w:sz w:val="24"/>
          <w:szCs w:val="24"/>
          <w:lang w:val="de-DE"/>
        </w:rPr>
        <w:t xml:space="preserve"> </w:t>
      </w:r>
      <w:proofErr w:type="spellStart"/>
      <w:r w:rsidR="002C2341" w:rsidRPr="00E36A5B">
        <w:rPr>
          <w:rFonts w:hAnsi="Times New Roman" w:ascii="Times New Roman"/>
          <w:sz w:val="24"/>
          <w:szCs w:val="24"/>
          <w:lang w:val="de-DE"/>
        </w:rPr>
        <w:t>neuspješne</w:t>
      </w:r>
      <w:proofErr w:type="spellEnd"/>
      <w:r w:rsidR="002C2341" w:rsidRPr="00E36A5B">
        <w:rPr>
          <w:rFonts w:hAnsi="Times New Roman" w:ascii="Times New Roman"/>
          <w:sz w:val="24"/>
          <w:szCs w:val="24"/>
          <w:lang w:val="de-DE"/>
        </w:rPr>
        <w:t xml:space="preserve"> </w:t>
      </w:r>
      <w:proofErr w:type="spellStart"/>
      <w:r w:rsidR="002C2341" w:rsidRPr="00E36A5B">
        <w:rPr>
          <w:rFonts w:hAnsi="Times New Roman" w:ascii="Times New Roman"/>
          <w:sz w:val="24"/>
          <w:szCs w:val="24"/>
          <w:lang w:val="de-DE"/>
        </w:rPr>
        <w:t>prodaje</w:t>
      </w:r>
      <w:proofErr w:type="spellEnd"/>
      <w:r w:rsidR="002C2341" w:rsidRPr="00E36A5B">
        <w:rPr>
          <w:rFonts w:hAnsi="Times New Roman" w:ascii="Times New Roman"/>
          <w:sz w:val="24"/>
          <w:szCs w:val="24"/>
          <w:lang w:val="de-DE"/>
        </w:rPr>
        <w:t>.</w:t>
      </w:r>
      <w:r>
        <w:rPr>
          <w:rFonts w:hAnsi="Times New Roman" w:ascii="Times New Roman"/>
          <w:sz w:val="24"/>
          <w:szCs w:val="24"/>
          <w:lang w:val="de-DE"/>
        </w:rPr>
        <w:t xml:space="preserve"> </w:t>
      </w:r>
      <w:proofErr w:type="spellStart"/>
      <w:r>
        <w:rPr>
          <w:rFonts w:hAnsi="Times New Roman" w:ascii="Times New Roman"/>
          <w:sz w:val="24"/>
          <w:szCs w:val="24"/>
          <w:lang w:val="de-DE"/>
        </w:rPr>
        <w:t>Također</w:t>
      </w:r>
      <w:proofErr w:type="spellEnd"/>
      <w:r>
        <w:rPr>
          <w:rFonts w:hAnsi="Times New Roman" w:ascii="Times New Roman"/>
          <w:sz w:val="24"/>
          <w:szCs w:val="24"/>
          <w:lang w:val="de-DE"/>
        </w:rPr>
        <w:t xml:space="preserve"> </w:t>
      </w:r>
      <w:proofErr w:type="spellStart"/>
      <w:r>
        <w:rPr>
          <w:rFonts w:hAnsi="Times New Roman" w:ascii="Times New Roman"/>
          <w:sz w:val="24"/>
          <w:szCs w:val="24"/>
          <w:lang w:val="de-DE"/>
        </w:rPr>
        <w:t>preostala</w:t>
      </w:r>
      <w:proofErr w:type="spellEnd"/>
      <w:r>
        <w:rPr>
          <w:rFonts w:hAnsi="Times New Roman" w:ascii="Times New Roman"/>
          <w:sz w:val="24"/>
          <w:szCs w:val="24"/>
          <w:lang w:val="de-DE"/>
        </w:rPr>
        <w:t xml:space="preserve"> </w:t>
      </w:r>
      <w:proofErr w:type="spellStart"/>
      <w:r>
        <w:rPr>
          <w:rFonts w:hAnsi="Times New Roman" w:ascii="Times New Roman"/>
          <w:sz w:val="24"/>
          <w:szCs w:val="24"/>
          <w:lang w:val="de-DE"/>
        </w:rPr>
        <w:t>dva</w:t>
      </w:r>
      <w:proofErr w:type="spellEnd"/>
      <w:r>
        <w:rPr>
          <w:rFonts w:hAnsi="Times New Roman" w:ascii="Times New Roman"/>
          <w:sz w:val="24"/>
          <w:szCs w:val="24"/>
          <w:lang w:val="de-DE"/>
        </w:rPr>
        <w:t xml:space="preserve"> </w:t>
      </w:r>
      <w:proofErr w:type="spellStart"/>
      <w:r>
        <w:rPr>
          <w:rFonts w:hAnsi="Times New Roman" w:ascii="Times New Roman"/>
          <w:sz w:val="24"/>
          <w:szCs w:val="24"/>
          <w:lang w:val="de-DE"/>
        </w:rPr>
        <w:t>garažna</w:t>
      </w:r>
      <w:proofErr w:type="spellEnd"/>
      <w:r>
        <w:rPr>
          <w:rFonts w:hAnsi="Times New Roman" w:ascii="Times New Roman"/>
          <w:sz w:val="24"/>
          <w:szCs w:val="24"/>
          <w:lang w:val="de-DE"/>
        </w:rPr>
        <w:t xml:space="preserve"> </w:t>
      </w:r>
      <w:proofErr w:type="spellStart"/>
      <w:r>
        <w:rPr>
          <w:rFonts w:hAnsi="Times New Roman" w:ascii="Times New Roman"/>
          <w:sz w:val="24"/>
          <w:szCs w:val="24"/>
          <w:lang w:val="de-DE"/>
        </w:rPr>
        <w:t>mjesta</w:t>
      </w:r>
      <w:proofErr w:type="spellEnd"/>
      <w:r>
        <w:rPr>
          <w:rFonts w:hAnsi="Times New Roman" w:ascii="Times New Roman"/>
          <w:sz w:val="24"/>
          <w:szCs w:val="24"/>
          <w:lang w:val="de-DE"/>
        </w:rPr>
        <w:t xml:space="preserve"> </w:t>
      </w:r>
      <w:proofErr w:type="spellStart"/>
      <w:r>
        <w:rPr>
          <w:rFonts w:hAnsi="Times New Roman" w:ascii="Times New Roman"/>
          <w:sz w:val="24"/>
          <w:szCs w:val="24"/>
          <w:lang w:val="de-DE"/>
        </w:rPr>
        <w:t>su</w:t>
      </w:r>
      <w:proofErr w:type="spellEnd"/>
      <w:r>
        <w:rPr>
          <w:rFonts w:hAnsi="Times New Roman" w:ascii="Times New Roman"/>
          <w:sz w:val="24"/>
          <w:szCs w:val="24"/>
          <w:lang w:val="de-DE"/>
        </w:rPr>
        <w:t xml:space="preserve"> </w:t>
      </w:r>
      <w:proofErr w:type="spellStart"/>
      <w:r>
        <w:rPr>
          <w:rFonts w:hAnsi="Times New Roman" w:ascii="Times New Roman"/>
          <w:sz w:val="24"/>
          <w:szCs w:val="24"/>
          <w:lang w:val="de-DE"/>
        </w:rPr>
        <w:t>veoma</w:t>
      </w:r>
      <w:proofErr w:type="spellEnd"/>
      <w:r>
        <w:rPr>
          <w:rFonts w:hAnsi="Times New Roman" w:ascii="Times New Roman"/>
          <w:sz w:val="24"/>
          <w:szCs w:val="24"/>
          <w:lang w:val="de-DE"/>
        </w:rPr>
        <w:t xml:space="preserve"> </w:t>
      </w:r>
      <w:proofErr w:type="spellStart"/>
      <w:r>
        <w:rPr>
          <w:rFonts w:hAnsi="Times New Roman" w:ascii="Times New Roman"/>
          <w:sz w:val="24"/>
          <w:szCs w:val="24"/>
          <w:lang w:val="de-DE"/>
        </w:rPr>
        <w:t>loše</w:t>
      </w:r>
      <w:proofErr w:type="spellEnd"/>
      <w:r>
        <w:rPr>
          <w:rFonts w:hAnsi="Times New Roman" w:ascii="Times New Roman"/>
          <w:sz w:val="24"/>
          <w:szCs w:val="24"/>
          <w:lang w:val="de-DE"/>
        </w:rPr>
        <w:t xml:space="preserve"> </w:t>
      </w:r>
      <w:proofErr w:type="spellStart"/>
      <w:r>
        <w:rPr>
          <w:rFonts w:hAnsi="Times New Roman" w:ascii="Times New Roman"/>
          <w:sz w:val="24"/>
          <w:szCs w:val="24"/>
          <w:lang w:val="de-DE"/>
        </w:rPr>
        <w:t>pozicioniran</w:t>
      </w:r>
      <w:r w:rsidR="00177282">
        <w:rPr>
          <w:rFonts w:hAnsi="Times New Roman" w:ascii="Times New Roman"/>
          <w:sz w:val="24"/>
          <w:szCs w:val="24"/>
          <w:lang w:val="de-DE"/>
        </w:rPr>
        <w:t>a</w:t>
      </w:r>
      <w:proofErr w:type="spellEnd"/>
      <w:r>
        <w:rPr>
          <w:rFonts w:hAnsi="Times New Roman" w:ascii="Times New Roman"/>
          <w:sz w:val="24"/>
          <w:szCs w:val="24"/>
          <w:lang w:val="de-DE"/>
        </w:rPr>
        <w:t xml:space="preserve"> (</w:t>
      </w:r>
      <w:proofErr w:type="spellStart"/>
      <w:r>
        <w:rPr>
          <w:rFonts w:hAnsi="Times New Roman" w:ascii="Times New Roman"/>
          <w:sz w:val="24"/>
          <w:szCs w:val="24"/>
          <w:lang w:val="de-DE"/>
        </w:rPr>
        <w:t>nalaze</w:t>
      </w:r>
      <w:proofErr w:type="spellEnd"/>
      <w:r>
        <w:rPr>
          <w:rFonts w:hAnsi="Times New Roman" w:ascii="Times New Roman"/>
          <w:sz w:val="24"/>
          <w:szCs w:val="24"/>
          <w:lang w:val="de-DE"/>
        </w:rPr>
        <w:t xml:space="preserve"> se </w:t>
      </w:r>
      <w:proofErr w:type="spellStart"/>
      <w:r w:rsidR="00F92B97">
        <w:rPr>
          <w:rFonts w:hAnsi="Times New Roman" w:ascii="Times New Roman"/>
          <w:sz w:val="24"/>
          <w:szCs w:val="24"/>
          <w:lang w:val="de-DE"/>
        </w:rPr>
        <w:t>uz</w:t>
      </w:r>
      <w:proofErr w:type="spellEnd"/>
      <w:r w:rsidR="00F92B97">
        <w:rPr>
          <w:rFonts w:hAnsi="Times New Roman" w:ascii="Times New Roman"/>
          <w:sz w:val="24"/>
          <w:szCs w:val="24"/>
          <w:lang w:val="de-DE"/>
        </w:rPr>
        <w:t xml:space="preserve"> </w:t>
      </w:r>
      <w:proofErr w:type="spellStart"/>
      <w:r w:rsidR="00F92B97">
        <w:rPr>
          <w:rFonts w:hAnsi="Times New Roman" w:ascii="Times New Roman"/>
          <w:sz w:val="24"/>
          <w:szCs w:val="24"/>
          <w:lang w:val="de-DE"/>
        </w:rPr>
        <w:t>nosive</w:t>
      </w:r>
      <w:proofErr w:type="spellEnd"/>
      <w:r>
        <w:rPr>
          <w:rFonts w:hAnsi="Times New Roman" w:ascii="Times New Roman"/>
          <w:sz w:val="24"/>
          <w:szCs w:val="24"/>
          <w:lang w:val="de-DE"/>
        </w:rPr>
        <w:t xml:space="preserve"> </w:t>
      </w:r>
      <w:proofErr w:type="spellStart"/>
      <w:r>
        <w:rPr>
          <w:rFonts w:hAnsi="Times New Roman" w:ascii="Times New Roman"/>
          <w:sz w:val="24"/>
          <w:szCs w:val="24"/>
          <w:lang w:val="de-DE"/>
        </w:rPr>
        <w:t>s</w:t>
      </w:r>
      <w:r w:rsidR="00F92B97">
        <w:rPr>
          <w:rFonts w:hAnsi="Times New Roman" w:ascii="Times New Roman"/>
          <w:sz w:val="24"/>
          <w:szCs w:val="24"/>
          <w:lang w:val="de-DE"/>
        </w:rPr>
        <w:t>t</w:t>
      </w:r>
      <w:r>
        <w:rPr>
          <w:rFonts w:hAnsi="Times New Roman" w:ascii="Times New Roman"/>
          <w:sz w:val="24"/>
          <w:szCs w:val="24"/>
          <w:lang w:val="de-DE"/>
        </w:rPr>
        <w:t>upove</w:t>
      </w:r>
      <w:proofErr w:type="spellEnd"/>
      <w:r>
        <w:rPr>
          <w:rFonts w:hAnsi="Times New Roman" w:ascii="Times New Roman"/>
          <w:sz w:val="24"/>
          <w:szCs w:val="24"/>
          <w:lang w:val="de-DE"/>
        </w:rPr>
        <w:t xml:space="preserve"> </w:t>
      </w:r>
      <w:proofErr w:type="spellStart"/>
      <w:r w:rsidR="00F92B97">
        <w:rPr>
          <w:rFonts w:hAnsi="Times New Roman" w:ascii="Times New Roman"/>
          <w:sz w:val="24"/>
          <w:szCs w:val="24"/>
          <w:lang w:val="de-DE"/>
        </w:rPr>
        <w:t>p</w:t>
      </w:r>
      <w:r w:rsidR="00177282">
        <w:rPr>
          <w:rFonts w:hAnsi="Times New Roman" w:ascii="Times New Roman"/>
          <w:sz w:val="24"/>
          <w:szCs w:val="24"/>
          <w:lang w:val="de-DE"/>
        </w:rPr>
        <w:t>odzemnih</w:t>
      </w:r>
      <w:proofErr w:type="spellEnd"/>
      <w:r w:rsidR="00177282">
        <w:rPr>
          <w:rFonts w:hAnsi="Times New Roman" w:ascii="Times New Roman"/>
          <w:sz w:val="24"/>
          <w:szCs w:val="24"/>
          <w:lang w:val="de-DE"/>
        </w:rPr>
        <w:t xml:space="preserve"> </w:t>
      </w:r>
      <w:proofErr w:type="spellStart"/>
      <w:r w:rsidR="00177282">
        <w:rPr>
          <w:rFonts w:hAnsi="Times New Roman" w:ascii="Times New Roman"/>
          <w:sz w:val="24"/>
          <w:szCs w:val="24"/>
          <w:lang w:val="de-DE"/>
        </w:rPr>
        <w:t>garaža</w:t>
      </w:r>
      <w:proofErr w:type="spellEnd"/>
      <w:r w:rsidR="00177282">
        <w:rPr>
          <w:rFonts w:hAnsi="Times New Roman" w:ascii="Times New Roman"/>
          <w:sz w:val="24"/>
          <w:szCs w:val="24"/>
          <w:lang w:val="de-DE"/>
        </w:rPr>
        <w:t xml:space="preserve">; </w:t>
      </w:r>
      <w:proofErr w:type="spellStart"/>
      <w:r w:rsidR="00177282">
        <w:rPr>
          <w:rFonts w:hAnsi="Times New Roman" w:ascii="Times New Roman"/>
          <w:sz w:val="24"/>
          <w:szCs w:val="24"/>
          <w:lang w:val="de-DE"/>
        </w:rPr>
        <w:t>osim</w:t>
      </w:r>
      <w:proofErr w:type="spellEnd"/>
      <w:r w:rsidR="00177282">
        <w:rPr>
          <w:rFonts w:hAnsi="Times New Roman" w:ascii="Times New Roman"/>
          <w:sz w:val="24"/>
          <w:szCs w:val="24"/>
          <w:lang w:val="de-DE"/>
        </w:rPr>
        <w:t xml:space="preserve"> </w:t>
      </w:r>
      <w:proofErr w:type="spellStart"/>
      <w:r w:rsidR="00177282">
        <w:rPr>
          <w:rFonts w:hAnsi="Times New Roman" w:ascii="Times New Roman"/>
          <w:sz w:val="24"/>
          <w:szCs w:val="24"/>
          <w:lang w:val="de-DE"/>
        </w:rPr>
        <w:t>toga</w:t>
      </w:r>
      <w:proofErr w:type="spellEnd"/>
      <w:r w:rsidR="00F92B97">
        <w:rPr>
          <w:rFonts w:hAnsi="Times New Roman" w:ascii="Times New Roman"/>
          <w:sz w:val="24"/>
          <w:szCs w:val="24"/>
          <w:lang w:val="de-DE"/>
        </w:rPr>
        <w:t xml:space="preserve"> </w:t>
      </w:r>
      <w:proofErr w:type="spellStart"/>
      <w:r w:rsidR="00F92B97">
        <w:rPr>
          <w:rFonts w:hAnsi="Times New Roman" w:ascii="Times New Roman"/>
          <w:sz w:val="24"/>
          <w:szCs w:val="24"/>
          <w:lang w:val="de-DE"/>
        </w:rPr>
        <w:t>etaža</w:t>
      </w:r>
      <w:proofErr w:type="spellEnd"/>
      <w:r w:rsidR="00F92B97">
        <w:rPr>
          <w:rFonts w:hAnsi="Times New Roman" w:ascii="Times New Roman"/>
          <w:sz w:val="24"/>
          <w:szCs w:val="24"/>
          <w:lang w:val="de-DE"/>
        </w:rPr>
        <w:t xml:space="preserve"> na </w:t>
      </w:r>
      <w:proofErr w:type="spellStart"/>
      <w:r w:rsidR="00F92B97">
        <w:rPr>
          <w:rFonts w:hAnsi="Times New Roman" w:ascii="Times New Roman"/>
          <w:sz w:val="24"/>
          <w:szCs w:val="24"/>
          <w:lang w:val="de-DE"/>
        </w:rPr>
        <w:t>kojoj</w:t>
      </w:r>
      <w:proofErr w:type="spellEnd"/>
      <w:r w:rsidR="00F92B97">
        <w:rPr>
          <w:rFonts w:hAnsi="Times New Roman" w:ascii="Times New Roman"/>
          <w:sz w:val="24"/>
          <w:szCs w:val="24"/>
          <w:lang w:val="de-DE"/>
        </w:rPr>
        <w:t xml:space="preserve"> se </w:t>
      </w:r>
      <w:proofErr w:type="spellStart"/>
      <w:r w:rsidR="00F92B97">
        <w:rPr>
          <w:rFonts w:hAnsi="Times New Roman" w:ascii="Times New Roman"/>
          <w:sz w:val="24"/>
          <w:szCs w:val="24"/>
          <w:lang w:val="de-DE"/>
        </w:rPr>
        <w:t>nalaze</w:t>
      </w:r>
      <w:proofErr w:type="spellEnd"/>
      <w:r w:rsidR="00F92B97">
        <w:rPr>
          <w:rFonts w:hAnsi="Times New Roman" w:ascii="Times New Roman"/>
          <w:sz w:val="24"/>
          <w:szCs w:val="24"/>
          <w:lang w:val="de-DE"/>
        </w:rPr>
        <w:t xml:space="preserve"> </w:t>
      </w:r>
      <w:proofErr w:type="spellStart"/>
      <w:r w:rsidR="00F92B97">
        <w:rPr>
          <w:rFonts w:hAnsi="Times New Roman" w:ascii="Times New Roman"/>
          <w:sz w:val="24"/>
          <w:szCs w:val="24"/>
          <w:lang w:val="de-DE"/>
        </w:rPr>
        <w:t>poplavljuje</w:t>
      </w:r>
      <w:proofErr w:type="spellEnd"/>
      <w:r w:rsidR="00F92B97">
        <w:rPr>
          <w:rFonts w:hAnsi="Times New Roman" w:ascii="Times New Roman"/>
          <w:sz w:val="24"/>
          <w:szCs w:val="24"/>
          <w:lang w:val="de-DE"/>
        </w:rPr>
        <w:t xml:space="preserve">, </w:t>
      </w:r>
      <w:proofErr w:type="spellStart"/>
      <w:r w:rsidR="00F92B97">
        <w:rPr>
          <w:rFonts w:hAnsi="Times New Roman" w:ascii="Times New Roman"/>
          <w:sz w:val="24"/>
          <w:szCs w:val="24"/>
          <w:lang w:val="de-DE"/>
        </w:rPr>
        <w:t>uslijed</w:t>
      </w:r>
      <w:proofErr w:type="spellEnd"/>
      <w:r w:rsidR="00F92B97">
        <w:rPr>
          <w:rFonts w:hAnsi="Times New Roman" w:ascii="Times New Roman"/>
          <w:sz w:val="24"/>
          <w:szCs w:val="24"/>
          <w:lang w:val="de-DE"/>
        </w:rPr>
        <w:t xml:space="preserve"> </w:t>
      </w:r>
      <w:proofErr w:type="spellStart"/>
      <w:r w:rsidR="00F92B97">
        <w:rPr>
          <w:rFonts w:hAnsi="Times New Roman" w:ascii="Times New Roman"/>
          <w:sz w:val="24"/>
          <w:szCs w:val="24"/>
          <w:lang w:val="de-DE"/>
        </w:rPr>
        <w:t>slabe</w:t>
      </w:r>
      <w:proofErr w:type="spellEnd"/>
      <w:r w:rsidR="00F92B97">
        <w:rPr>
          <w:rFonts w:hAnsi="Times New Roman" w:ascii="Times New Roman"/>
          <w:sz w:val="24"/>
          <w:szCs w:val="24"/>
          <w:lang w:val="de-DE"/>
        </w:rPr>
        <w:t xml:space="preserve"> </w:t>
      </w:r>
      <w:proofErr w:type="spellStart"/>
      <w:r w:rsidR="00F92B97">
        <w:rPr>
          <w:rFonts w:hAnsi="Times New Roman" w:ascii="Times New Roman"/>
          <w:sz w:val="24"/>
          <w:szCs w:val="24"/>
          <w:lang w:val="de-DE"/>
        </w:rPr>
        <w:t>izolacije</w:t>
      </w:r>
      <w:proofErr w:type="spellEnd"/>
      <w:r w:rsidR="00F92B97">
        <w:rPr>
          <w:rFonts w:hAnsi="Times New Roman" w:ascii="Times New Roman"/>
          <w:sz w:val="24"/>
          <w:szCs w:val="24"/>
          <w:lang w:val="de-DE"/>
        </w:rPr>
        <w:t>).</w:t>
      </w:r>
    </w:p>
    <w:p w:rsidRDefault="00F92B97" w:rsidP="002C2341" w:rsidR="00F92B97">
      <w:pPr>
        <w:jc w:val="both"/>
        <w:rPr>
          <w:rFonts w:hAnsi="Times New Roman" w:ascii="Times New Roman"/>
          <w:sz w:val="24"/>
          <w:szCs w:val="24"/>
          <w:lang w:val="de-DE"/>
        </w:rPr>
      </w:pPr>
      <w:proofErr w:type="spellStart"/>
      <w:r>
        <w:rPr>
          <w:rFonts w:hAnsi="Times New Roman" w:ascii="Times New Roman"/>
          <w:sz w:val="24"/>
          <w:szCs w:val="24"/>
          <w:lang w:val="de-DE"/>
        </w:rPr>
        <w:t>Prodajna</w:t>
      </w:r>
      <w:proofErr w:type="spellEnd"/>
      <w:r>
        <w:rPr>
          <w:rFonts w:hAnsi="Times New Roman" w:ascii="Times New Roman"/>
          <w:sz w:val="24"/>
          <w:szCs w:val="24"/>
          <w:lang w:val="de-DE"/>
        </w:rPr>
        <w:t xml:space="preserve"> </w:t>
      </w:r>
      <w:proofErr w:type="spellStart"/>
      <w:r>
        <w:rPr>
          <w:rFonts w:hAnsi="Times New Roman" w:ascii="Times New Roman"/>
          <w:sz w:val="24"/>
          <w:szCs w:val="24"/>
          <w:lang w:val="de-DE"/>
        </w:rPr>
        <w:t>cijena</w:t>
      </w:r>
      <w:proofErr w:type="spellEnd"/>
      <w:r>
        <w:rPr>
          <w:rFonts w:hAnsi="Times New Roman" w:ascii="Times New Roman"/>
          <w:sz w:val="24"/>
          <w:szCs w:val="24"/>
          <w:lang w:val="de-DE"/>
        </w:rPr>
        <w:t xml:space="preserve"> </w:t>
      </w:r>
      <w:proofErr w:type="spellStart"/>
      <w:r>
        <w:rPr>
          <w:rFonts w:hAnsi="Times New Roman" w:ascii="Times New Roman"/>
          <w:sz w:val="24"/>
          <w:szCs w:val="24"/>
          <w:lang w:val="de-DE"/>
        </w:rPr>
        <w:t>prema</w:t>
      </w:r>
      <w:proofErr w:type="spellEnd"/>
      <w:r>
        <w:rPr>
          <w:rFonts w:hAnsi="Times New Roman" w:ascii="Times New Roman"/>
          <w:sz w:val="24"/>
          <w:szCs w:val="24"/>
          <w:lang w:val="de-DE"/>
        </w:rPr>
        <w:t xml:space="preserve"> </w:t>
      </w:r>
      <w:proofErr w:type="spellStart"/>
      <w:r>
        <w:rPr>
          <w:rFonts w:hAnsi="Times New Roman" w:ascii="Times New Roman"/>
          <w:sz w:val="24"/>
          <w:szCs w:val="24"/>
          <w:lang w:val="de-DE"/>
        </w:rPr>
        <w:t>aktualno</w:t>
      </w:r>
      <w:r w:rsidR="00177282">
        <w:rPr>
          <w:rFonts w:hAnsi="Times New Roman" w:ascii="Times New Roman"/>
          <w:sz w:val="24"/>
          <w:szCs w:val="24"/>
          <w:lang w:val="de-DE"/>
        </w:rPr>
        <w:t>m</w:t>
      </w:r>
      <w:proofErr w:type="spellEnd"/>
      <w:r>
        <w:rPr>
          <w:rFonts w:hAnsi="Times New Roman" w:ascii="Times New Roman"/>
          <w:sz w:val="24"/>
          <w:szCs w:val="24"/>
          <w:lang w:val="de-DE"/>
        </w:rPr>
        <w:t xml:space="preserve"> </w:t>
      </w:r>
      <w:proofErr w:type="spellStart"/>
      <w:r>
        <w:rPr>
          <w:rFonts w:hAnsi="Times New Roman" w:ascii="Times New Roman"/>
          <w:sz w:val="24"/>
          <w:szCs w:val="24"/>
          <w:lang w:val="de-DE"/>
        </w:rPr>
        <w:t>Oglasu</w:t>
      </w:r>
      <w:proofErr w:type="spellEnd"/>
      <w:r>
        <w:rPr>
          <w:rFonts w:hAnsi="Times New Roman" w:ascii="Times New Roman"/>
          <w:sz w:val="24"/>
          <w:szCs w:val="24"/>
          <w:lang w:val="de-DE"/>
        </w:rPr>
        <w:t xml:space="preserve"> </w:t>
      </w:r>
      <w:proofErr w:type="spellStart"/>
      <w:r>
        <w:rPr>
          <w:rFonts w:hAnsi="Times New Roman" w:ascii="Times New Roman"/>
          <w:sz w:val="24"/>
          <w:szCs w:val="24"/>
          <w:lang w:val="de-DE"/>
        </w:rPr>
        <w:t>iznosi</w:t>
      </w:r>
      <w:proofErr w:type="spellEnd"/>
      <w:r>
        <w:rPr>
          <w:rFonts w:hAnsi="Times New Roman" w:ascii="Times New Roman"/>
          <w:sz w:val="24"/>
          <w:szCs w:val="24"/>
          <w:lang w:val="de-DE"/>
        </w:rPr>
        <w:t xml:space="preserve">: </w:t>
      </w:r>
    </w:p>
    <w:p w:rsidRDefault="00F92B97" w:rsidP="00F92B97" w:rsidR="00F92B97" w:rsidRPr="00E36A5B">
      <w:pPr>
        <w:jc w:val="both"/>
        <w:rPr>
          <w:rFonts w:hAnsi="Times New Roman" w:ascii="Times New Roman"/>
          <w:sz w:val="24"/>
          <w:szCs w:val="24"/>
          <w:lang w:val="de-DE"/>
        </w:rPr>
      </w:pPr>
      <w:r>
        <w:rPr>
          <w:rFonts w:hAnsi="Times New Roman" w:ascii="Times New Roman"/>
          <w:sz w:val="24"/>
          <w:szCs w:val="24"/>
        </w:rPr>
        <w:t xml:space="preserve">- </w:t>
      </w:r>
      <w:r w:rsidRPr="00E36A5B">
        <w:rPr>
          <w:rFonts w:hAnsi="Times New Roman" w:ascii="Times New Roman"/>
          <w:sz w:val="24"/>
          <w:szCs w:val="24"/>
        </w:rPr>
        <w:t xml:space="preserve">Parkirno garažno mjesto br. 1: - </w:t>
      </w:r>
      <w:r>
        <w:rPr>
          <w:rFonts w:hAnsi="Times New Roman" w:ascii="Times New Roman"/>
          <w:sz w:val="24"/>
          <w:szCs w:val="24"/>
        </w:rPr>
        <w:t xml:space="preserve">13.835,56 </w:t>
      </w:r>
      <w:r w:rsidRPr="00E36A5B">
        <w:rPr>
          <w:rFonts w:hAnsi="Times New Roman" w:ascii="Times New Roman"/>
          <w:sz w:val="24"/>
          <w:szCs w:val="24"/>
        </w:rPr>
        <w:t>kn</w:t>
      </w:r>
      <w:r>
        <w:rPr>
          <w:rFonts w:hAnsi="Times New Roman" w:ascii="Times New Roman"/>
          <w:sz w:val="24"/>
          <w:szCs w:val="24"/>
        </w:rPr>
        <w:t xml:space="preserve"> uvećano za PDV,</w:t>
      </w:r>
    </w:p>
    <w:p w:rsidRDefault="00F92B97" w:rsidP="00F92B97" w:rsidR="00F92B97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- </w:t>
      </w:r>
      <w:r w:rsidRPr="00E36A5B">
        <w:rPr>
          <w:rFonts w:hAnsi="Times New Roman" w:ascii="Times New Roman"/>
          <w:sz w:val="24"/>
          <w:szCs w:val="24"/>
        </w:rPr>
        <w:t>Parkirn</w:t>
      </w:r>
      <w:r>
        <w:rPr>
          <w:rFonts w:hAnsi="Times New Roman" w:ascii="Times New Roman"/>
          <w:sz w:val="24"/>
          <w:szCs w:val="24"/>
        </w:rPr>
        <w:t xml:space="preserve">o garažno mjesto br. 2: - 13.868,18 </w:t>
      </w:r>
      <w:r w:rsidRPr="00E36A5B">
        <w:rPr>
          <w:rFonts w:hAnsi="Times New Roman" w:ascii="Times New Roman"/>
          <w:sz w:val="24"/>
          <w:szCs w:val="24"/>
        </w:rPr>
        <w:t xml:space="preserve"> kn</w:t>
      </w:r>
      <w:r>
        <w:rPr>
          <w:rFonts w:hAnsi="Times New Roman" w:ascii="Times New Roman"/>
          <w:sz w:val="24"/>
          <w:szCs w:val="24"/>
        </w:rPr>
        <w:t xml:space="preserve"> uvećano za PDV.</w:t>
      </w:r>
    </w:p>
    <w:p w:rsidRDefault="00B66309" w:rsidP="00F92B97" w:rsidR="00B66309">
      <w:pPr>
        <w:jc w:val="both"/>
        <w:rPr>
          <w:rFonts w:hAnsi="Times New Roman" w:ascii="Times New Roman"/>
          <w:sz w:val="24"/>
          <w:szCs w:val="24"/>
        </w:rPr>
      </w:pPr>
    </w:p>
    <w:p w:rsidRDefault="00B66309" w:rsidP="00B66309" w:rsidR="00A872A7" w:rsidRPr="00B66309">
      <w:pPr>
        <w:jc w:val="both"/>
        <w:rPr>
          <w:rFonts w:hAnsi="Times New Roman" w:ascii="Times New Roman"/>
          <w:sz w:val="24"/>
          <w:szCs w:val="24"/>
        </w:rPr>
      </w:pPr>
      <w:r w:rsidRPr="00B66309">
        <w:rPr>
          <w:rFonts w:hAnsi="Times New Roman" w:ascii="Times New Roman"/>
          <w:b/>
          <w:sz w:val="24"/>
          <w:szCs w:val="24"/>
        </w:rPr>
        <w:t>Račun prihoda i rashoda</w:t>
      </w:r>
      <w:r>
        <w:rPr>
          <w:rFonts w:hAnsi="Times New Roman" w:ascii="Times New Roman"/>
          <w:sz w:val="24"/>
          <w:szCs w:val="24"/>
        </w:rPr>
        <w:t xml:space="preserve"> </w:t>
      </w:r>
      <w:r w:rsidRPr="00B66309">
        <w:rPr>
          <w:rFonts w:hAnsi="Times New Roman" w:ascii="Times New Roman"/>
          <w:sz w:val="24"/>
          <w:szCs w:val="24"/>
        </w:rPr>
        <w:t>(</w:t>
      </w:r>
      <w:proofErr w:type="spellStart"/>
      <w:r w:rsidR="00A872A7" w:rsidRPr="00B66309">
        <w:rPr>
          <w:rFonts w:eastAsia="Times New Roman" w:hAnsi="Times New Roman" w:ascii="Times New Roman"/>
          <w:sz w:val="24"/>
          <w:szCs w:val="24"/>
          <w:lang w:val="de-DE"/>
        </w:rPr>
        <w:t>za</w:t>
      </w:r>
      <w:proofErr w:type="spellEnd"/>
      <w:r w:rsidR="00A872A7" w:rsidRPr="00B66309">
        <w:rPr>
          <w:rFonts w:eastAsia="Times New Roman" w:hAnsi="Times New Roman" w:ascii="Times New Roman"/>
          <w:sz w:val="24"/>
          <w:szCs w:val="24"/>
          <w:lang w:val="de-DE"/>
        </w:rPr>
        <w:t xml:space="preserve"> </w:t>
      </w:r>
      <w:proofErr w:type="spellStart"/>
      <w:r w:rsidR="00A872A7" w:rsidRPr="00B66309">
        <w:rPr>
          <w:rFonts w:eastAsia="Times New Roman" w:hAnsi="Times New Roman" w:ascii="Times New Roman"/>
          <w:sz w:val="24"/>
          <w:szCs w:val="24"/>
          <w:lang w:val="de-DE"/>
        </w:rPr>
        <w:t>period</w:t>
      </w:r>
      <w:proofErr w:type="spellEnd"/>
      <w:r w:rsidR="00A872A7" w:rsidRPr="00B66309">
        <w:rPr>
          <w:rFonts w:eastAsia="Times New Roman" w:hAnsi="Times New Roman" w:ascii="Times New Roman"/>
          <w:sz w:val="24"/>
          <w:szCs w:val="24"/>
          <w:lang w:val="de-DE"/>
        </w:rPr>
        <w:t xml:space="preserve"> 09.12.2014.</w:t>
      </w:r>
      <w:r>
        <w:rPr>
          <w:rFonts w:eastAsia="Times New Roman" w:hAnsi="Times New Roman" w:ascii="Times New Roman"/>
          <w:sz w:val="24"/>
          <w:szCs w:val="24"/>
          <w:lang w:val="de-DE"/>
        </w:rPr>
        <w:t xml:space="preserve"> – 21.03.2017.)</w:t>
      </w:r>
    </w:p>
    <w:p w:rsidRDefault="00A872A7" w:rsidP="00A872A7" w:rsidR="00A872A7"/>
    <w:p w:rsidRDefault="00A872A7" w:rsidP="00A872A7" w:rsidR="00A872A7">
      <w:pPr>
        <w:tabs>
          <w:tab w:pos="1440" w:val="left"/>
        </w:tabs>
        <w:autoSpaceDE w:val="false"/>
        <w:autoSpaceDN w:val="false"/>
        <w:adjustRightInd w:val="false"/>
        <w:spacing w:after="0"/>
        <w:jc w:val="both"/>
        <w:rPr>
          <w:rFonts w:hAnsi="Times New Roman" w:ascii="Times New Roman"/>
          <w:sz w:val="24"/>
          <w:szCs w:val="24"/>
        </w:rPr>
      </w:pPr>
      <w:r w:rsidRPr="00B658F6">
        <w:rPr>
          <w:rFonts w:hAnsi="Times New Roman" w:ascii="Times New Roman"/>
          <w:sz w:val="24"/>
          <w:szCs w:val="24"/>
        </w:rPr>
        <w:t>Prihodi</w:t>
      </w:r>
      <w:r>
        <w:rPr>
          <w:rFonts w:hAnsi="Times New Roman" w:ascii="Times New Roman"/>
          <w:sz w:val="24"/>
          <w:szCs w:val="24"/>
        </w:rPr>
        <w:t>:</w:t>
      </w:r>
    </w:p>
    <w:p w:rsidRDefault="00B66309" w:rsidP="00A872A7" w:rsidR="00B66309" w:rsidRPr="00B658F6">
      <w:pPr>
        <w:tabs>
          <w:tab w:pos="1440" w:val="left"/>
        </w:tabs>
        <w:autoSpaceDE w:val="false"/>
        <w:autoSpaceDN w:val="false"/>
        <w:adjustRightInd w:val="false"/>
        <w:spacing w:after="0"/>
        <w:jc w:val="both"/>
        <w:rPr>
          <w:rFonts w:hAnsi="Times New Roman" w:ascii="Times New Roman"/>
          <w:sz w:val="24"/>
          <w:szCs w:val="24"/>
        </w:rPr>
      </w:pPr>
    </w:p>
    <w:p w:rsidRDefault="00A872A7" w:rsidP="00A872A7" w:rsidR="00A872A7" w:rsidRPr="00E503AB">
      <w:pPr>
        <w:pBdr>
          <w:bottom w:space="1" w:sz="12" w:color="auto" w:val="single"/>
        </w:pBdr>
        <w:spacing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Prihodi od unovčenja imo</w:t>
      </w:r>
      <w:r w:rsidRPr="00E503AB">
        <w:rPr>
          <w:rFonts w:hAnsi="Times New Roman" w:ascii="Times New Roman"/>
          <w:sz w:val="24"/>
          <w:szCs w:val="24"/>
        </w:rPr>
        <w:t xml:space="preserve">vine   </w:t>
      </w:r>
      <w:r>
        <w:rPr>
          <w:rFonts w:hAnsi="Times New Roman" w:ascii="Times New Roman"/>
          <w:sz w:val="24"/>
          <w:szCs w:val="24"/>
        </w:rPr>
        <w:t xml:space="preserve">                       </w:t>
      </w:r>
      <w:r>
        <w:rPr>
          <w:rFonts w:hAnsi="Times New Roman" w:ascii="Times New Roman"/>
          <w:sz w:val="24"/>
          <w:szCs w:val="24"/>
        </w:rPr>
        <w:tab/>
        <w:t xml:space="preserve">   23.800,00 </w:t>
      </w:r>
    </w:p>
    <w:p w:rsidRDefault="00A872A7" w:rsidP="00A872A7" w:rsidR="00A872A7" w:rsidRPr="00E503AB">
      <w:pPr>
        <w:spacing w:after="0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Ukupno prihodi</w:t>
      </w:r>
      <w:r w:rsidRPr="00E503AB">
        <w:rPr>
          <w:rFonts w:hAnsi="Times New Roman" w:ascii="Times New Roman"/>
          <w:sz w:val="24"/>
          <w:szCs w:val="24"/>
        </w:rPr>
        <w:t xml:space="preserve">:      </w:t>
      </w:r>
      <w:r>
        <w:rPr>
          <w:rFonts w:hAnsi="Times New Roman" w:ascii="Times New Roman"/>
          <w:sz w:val="24"/>
          <w:szCs w:val="24"/>
        </w:rPr>
        <w:t xml:space="preserve">                      </w:t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23.800,00</w:t>
      </w:r>
    </w:p>
    <w:p w:rsidRDefault="00A872A7" w:rsidP="00A872A7" w:rsidR="00A872A7" w:rsidRPr="00B658F6">
      <w:pPr>
        <w:tabs>
          <w:tab w:pos="1440" w:val="left"/>
        </w:tabs>
        <w:autoSpaceDE w:val="false"/>
        <w:autoSpaceDN w:val="false"/>
        <w:adjustRightInd w:val="false"/>
        <w:spacing w:after="0"/>
        <w:jc w:val="both"/>
        <w:rPr>
          <w:rFonts w:hAnsi="Times New Roman" w:ascii="Times New Roman"/>
          <w:sz w:val="24"/>
          <w:szCs w:val="24"/>
        </w:rPr>
      </w:pPr>
    </w:p>
    <w:p w:rsidRDefault="00A872A7" w:rsidP="00B66309" w:rsidR="00A872A7">
      <w:pPr>
        <w:tabs>
          <w:tab w:pos="1440" w:val="left"/>
        </w:tabs>
        <w:autoSpaceDE w:val="false"/>
        <w:autoSpaceDN w:val="false"/>
        <w:adjustRightInd w:val="false"/>
        <w:spacing w:after="0"/>
        <w:jc w:val="both"/>
        <w:rPr>
          <w:rFonts w:hAnsi="Times New Roman" w:ascii="Times New Roman"/>
          <w:sz w:val="24"/>
          <w:szCs w:val="24"/>
        </w:rPr>
      </w:pPr>
      <w:r w:rsidRPr="00B658F6">
        <w:rPr>
          <w:rFonts w:hAnsi="Times New Roman" w:ascii="Times New Roman"/>
          <w:sz w:val="24"/>
          <w:szCs w:val="24"/>
        </w:rPr>
        <w:t xml:space="preserve"> Troškovi</w:t>
      </w:r>
      <w:r w:rsidR="00B66309">
        <w:rPr>
          <w:rFonts w:hAnsi="Times New Roman" w:ascii="Times New Roman"/>
          <w:sz w:val="24"/>
          <w:szCs w:val="24"/>
        </w:rPr>
        <w:t>:</w:t>
      </w:r>
    </w:p>
    <w:p w:rsidRDefault="00B66309" w:rsidP="00B66309" w:rsidR="00B66309" w:rsidRPr="00E503AB">
      <w:pPr>
        <w:tabs>
          <w:tab w:pos="1440" w:val="left"/>
        </w:tabs>
        <w:autoSpaceDE w:val="false"/>
        <w:autoSpaceDN w:val="false"/>
        <w:adjustRightInd w:val="false"/>
        <w:spacing w:after="0"/>
        <w:jc w:val="both"/>
        <w:rPr>
          <w:rFonts w:hAnsi="Times New Roman" w:ascii="Times New Roman"/>
          <w:sz w:val="24"/>
          <w:szCs w:val="24"/>
        </w:rPr>
      </w:pPr>
    </w:p>
    <w:p w:rsidRDefault="00A872A7" w:rsidP="00A872A7" w:rsidR="00A872A7" w:rsidRPr="00E503AB">
      <w:pPr>
        <w:spacing w:after="0"/>
        <w:rPr>
          <w:rFonts w:hAnsi="Times New Roman" w:ascii="Times New Roman"/>
          <w:sz w:val="24"/>
          <w:szCs w:val="24"/>
        </w:rPr>
      </w:pPr>
      <w:r w:rsidRPr="00E503AB">
        <w:rPr>
          <w:rFonts w:hAnsi="Times New Roman" w:ascii="Times New Roman"/>
          <w:sz w:val="24"/>
          <w:szCs w:val="24"/>
        </w:rPr>
        <w:t xml:space="preserve">Troškovi komunalnih usluga                                         </w:t>
      </w:r>
      <w:r>
        <w:rPr>
          <w:rFonts w:hAnsi="Times New Roman" w:ascii="Times New Roman"/>
          <w:sz w:val="24"/>
          <w:szCs w:val="24"/>
        </w:rPr>
        <w:t xml:space="preserve"> 1.057,51</w:t>
      </w:r>
    </w:p>
    <w:p w:rsidRDefault="00A872A7" w:rsidP="00A872A7" w:rsidR="00A872A7" w:rsidRPr="00E503AB">
      <w:pPr>
        <w:spacing w:after="0"/>
        <w:rPr>
          <w:rFonts w:hAnsi="Times New Roman" w:ascii="Times New Roman"/>
          <w:sz w:val="24"/>
          <w:szCs w:val="24"/>
        </w:rPr>
      </w:pPr>
      <w:r w:rsidRPr="00E503AB">
        <w:rPr>
          <w:rFonts w:hAnsi="Times New Roman" w:ascii="Times New Roman"/>
          <w:sz w:val="24"/>
          <w:szCs w:val="24"/>
        </w:rPr>
        <w:t xml:space="preserve">Troškovi platnog prometa                                                </w:t>
      </w:r>
      <w:r>
        <w:rPr>
          <w:rFonts w:hAnsi="Times New Roman" w:ascii="Times New Roman"/>
          <w:sz w:val="24"/>
          <w:szCs w:val="24"/>
        </w:rPr>
        <w:t xml:space="preserve"> 103,90</w:t>
      </w:r>
    </w:p>
    <w:p w:rsidRDefault="00A872A7" w:rsidP="00A872A7" w:rsidR="00A872A7">
      <w:pPr>
        <w:pBdr>
          <w:bottom w:space="1" w:sz="12" w:color="auto" w:val="single"/>
        </w:pBdr>
        <w:spacing w:after="0"/>
        <w:rPr>
          <w:rFonts w:hAnsi="Times New Roman" w:ascii="Times New Roman"/>
          <w:sz w:val="24"/>
          <w:szCs w:val="24"/>
        </w:rPr>
      </w:pPr>
      <w:r w:rsidRPr="00E503AB">
        <w:rPr>
          <w:rFonts w:hAnsi="Times New Roman" w:ascii="Times New Roman"/>
          <w:sz w:val="24"/>
          <w:szCs w:val="24"/>
        </w:rPr>
        <w:t>Troškovi javne objave</w:t>
      </w:r>
      <w:r>
        <w:rPr>
          <w:rFonts w:hAnsi="Times New Roman" w:ascii="Times New Roman"/>
          <w:sz w:val="24"/>
          <w:szCs w:val="24"/>
        </w:rPr>
        <w:t xml:space="preserve"> fin. izvješća -F</w:t>
      </w:r>
      <w:r w:rsidRPr="00E503AB">
        <w:rPr>
          <w:rFonts w:hAnsi="Times New Roman" w:ascii="Times New Roman"/>
          <w:sz w:val="24"/>
          <w:szCs w:val="24"/>
        </w:rPr>
        <w:t xml:space="preserve">ina)                    </w:t>
      </w:r>
      <w:r>
        <w:rPr>
          <w:rFonts w:hAnsi="Times New Roman" w:ascii="Times New Roman"/>
          <w:sz w:val="24"/>
          <w:szCs w:val="24"/>
        </w:rPr>
        <w:t xml:space="preserve">    230</w:t>
      </w:r>
      <w:r w:rsidRPr="00E503AB">
        <w:rPr>
          <w:rFonts w:hAnsi="Times New Roman" w:ascii="Times New Roman"/>
          <w:sz w:val="24"/>
          <w:szCs w:val="24"/>
        </w:rPr>
        <w:t>,00</w:t>
      </w:r>
    </w:p>
    <w:p w:rsidRDefault="00A872A7" w:rsidP="00A872A7" w:rsidR="00A872A7" w:rsidRPr="00E503AB">
      <w:pPr>
        <w:pBdr>
          <w:bottom w:space="1" w:sz="12" w:color="auto" w:val="single"/>
        </w:pBdr>
        <w:spacing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PDV</w:t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 w:rsidR="00612879">
        <w:rPr>
          <w:rFonts w:hAnsi="Times New Roman" w:ascii="Times New Roman"/>
          <w:sz w:val="24"/>
          <w:szCs w:val="24"/>
        </w:rPr>
        <w:t xml:space="preserve">      </w:t>
      </w:r>
      <w:r>
        <w:rPr>
          <w:rFonts w:hAnsi="Times New Roman" w:ascii="Times New Roman"/>
          <w:sz w:val="24"/>
          <w:szCs w:val="24"/>
        </w:rPr>
        <w:t>4.760</w:t>
      </w:r>
      <w:r w:rsidR="00612879">
        <w:rPr>
          <w:rFonts w:hAnsi="Times New Roman" w:ascii="Times New Roman"/>
          <w:sz w:val="24"/>
          <w:szCs w:val="24"/>
        </w:rPr>
        <w:t>,00</w:t>
      </w:r>
    </w:p>
    <w:p w:rsidRDefault="00A872A7" w:rsidP="00A872A7" w:rsidR="00A872A7" w:rsidRPr="00E503AB">
      <w:pPr>
        <w:spacing w:after="0"/>
        <w:rPr>
          <w:rFonts w:hAnsi="Times New Roman" w:ascii="Times New Roman"/>
          <w:sz w:val="24"/>
          <w:szCs w:val="24"/>
        </w:rPr>
      </w:pPr>
      <w:r w:rsidRPr="00E503AB">
        <w:rPr>
          <w:rFonts w:hAnsi="Times New Roman" w:ascii="Times New Roman"/>
          <w:sz w:val="24"/>
          <w:szCs w:val="24"/>
        </w:rPr>
        <w:t>U</w:t>
      </w:r>
      <w:r>
        <w:rPr>
          <w:rFonts w:hAnsi="Times New Roman" w:ascii="Times New Roman"/>
          <w:sz w:val="24"/>
          <w:szCs w:val="24"/>
        </w:rPr>
        <w:t>kupno troškovi</w:t>
      </w:r>
      <w:r w:rsidRPr="00E503AB">
        <w:rPr>
          <w:rFonts w:hAnsi="Times New Roman" w:ascii="Times New Roman"/>
          <w:sz w:val="24"/>
          <w:szCs w:val="24"/>
        </w:rPr>
        <w:t>:</w:t>
      </w:r>
      <w:r w:rsidR="00612879">
        <w:rPr>
          <w:rFonts w:hAnsi="Times New Roman" w:ascii="Times New Roman"/>
          <w:sz w:val="24"/>
          <w:szCs w:val="24"/>
        </w:rPr>
        <w:t xml:space="preserve">                                                            6.151</w:t>
      </w:r>
      <w:r>
        <w:rPr>
          <w:rFonts w:hAnsi="Times New Roman" w:ascii="Times New Roman"/>
          <w:sz w:val="24"/>
          <w:szCs w:val="24"/>
        </w:rPr>
        <w:t>,41</w:t>
      </w:r>
    </w:p>
    <w:p w:rsidRDefault="00A872A7" w:rsidP="00A872A7" w:rsidR="00A872A7" w:rsidRPr="00E503AB">
      <w:pPr>
        <w:spacing w:after="0"/>
        <w:rPr>
          <w:rFonts w:hAnsi="Times New Roman" w:ascii="Times New Roman"/>
          <w:sz w:val="24"/>
          <w:szCs w:val="24"/>
        </w:rPr>
      </w:pPr>
    </w:p>
    <w:p w:rsidRDefault="00A872A7" w:rsidP="00A872A7" w:rsidR="00A872A7">
      <w:pPr>
        <w:tabs>
          <w:tab w:pos="1440" w:val="left"/>
        </w:tabs>
        <w:autoSpaceDE w:val="false"/>
        <w:autoSpaceDN w:val="false"/>
        <w:adjustRightInd w:val="false"/>
        <w:spacing w:after="0"/>
        <w:jc w:val="both"/>
        <w:rPr>
          <w:rFonts w:hAnsi="Times New Roman" w:ascii="Times New Roman"/>
          <w:sz w:val="24"/>
          <w:szCs w:val="24"/>
        </w:rPr>
      </w:pPr>
      <w:r w:rsidRPr="00E503AB">
        <w:rPr>
          <w:rFonts w:hAnsi="Times New Roman" w:ascii="Times New Roman"/>
          <w:sz w:val="24"/>
          <w:szCs w:val="24"/>
        </w:rPr>
        <w:t xml:space="preserve">Saldo na </w:t>
      </w:r>
      <w:r w:rsidR="00612879">
        <w:rPr>
          <w:rFonts w:hAnsi="Times New Roman" w:ascii="Times New Roman"/>
          <w:sz w:val="24"/>
          <w:szCs w:val="24"/>
        </w:rPr>
        <w:t xml:space="preserve">dan 22.03.2017.  </w:t>
      </w:r>
      <w:r w:rsidR="00612879">
        <w:rPr>
          <w:rFonts w:hAnsi="Times New Roman" w:ascii="Times New Roman"/>
          <w:sz w:val="24"/>
          <w:szCs w:val="24"/>
        </w:rPr>
        <w:tab/>
      </w:r>
      <w:r w:rsidR="00612879">
        <w:rPr>
          <w:rFonts w:hAnsi="Times New Roman" w:ascii="Times New Roman"/>
          <w:sz w:val="24"/>
          <w:szCs w:val="24"/>
        </w:rPr>
        <w:tab/>
      </w:r>
      <w:r w:rsidR="00612879">
        <w:rPr>
          <w:rFonts w:hAnsi="Times New Roman" w:ascii="Times New Roman"/>
          <w:sz w:val="24"/>
          <w:szCs w:val="24"/>
        </w:rPr>
        <w:tab/>
      </w:r>
      <w:r w:rsidR="00612879">
        <w:rPr>
          <w:rFonts w:hAnsi="Times New Roman" w:ascii="Times New Roman"/>
          <w:sz w:val="24"/>
          <w:szCs w:val="24"/>
        </w:rPr>
        <w:tab/>
        <w:t xml:space="preserve">  17.648</w:t>
      </w:r>
      <w:r>
        <w:rPr>
          <w:rFonts w:hAnsi="Times New Roman" w:ascii="Times New Roman"/>
          <w:sz w:val="24"/>
          <w:szCs w:val="24"/>
        </w:rPr>
        <w:t>,59 kn</w:t>
      </w:r>
    </w:p>
    <w:p w:rsidRDefault="00A872A7" w:rsidP="00A872A7" w:rsidR="00A872A7">
      <w:pPr>
        <w:tabs>
          <w:tab w:pos="1440" w:val="left"/>
        </w:tabs>
        <w:autoSpaceDE w:val="false"/>
        <w:autoSpaceDN w:val="false"/>
        <w:adjustRightInd w:val="false"/>
        <w:spacing w:after="0"/>
        <w:jc w:val="both"/>
        <w:rPr>
          <w:rFonts w:hAnsi="Times New Roman" w:ascii="Times New Roman"/>
          <w:sz w:val="24"/>
          <w:szCs w:val="24"/>
        </w:rPr>
      </w:pPr>
    </w:p>
    <w:p w:rsidRDefault="00A872A7" w:rsidP="00A872A7" w:rsidR="00A872A7">
      <w:pPr>
        <w:tabs>
          <w:tab w:pos="1440" w:val="left"/>
        </w:tabs>
        <w:autoSpaceDE w:val="false"/>
        <w:autoSpaceDN w:val="false"/>
        <w:adjustRightInd w:val="false"/>
        <w:spacing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Napomena: Na poziciji troškova nisu iskazane ni plaćene obveze za </w:t>
      </w:r>
      <w:proofErr w:type="spellStart"/>
      <w:r>
        <w:rPr>
          <w:rFonts w:hAnsi="Times New Roman" w:ascii="Times New Roman"/>
          <w:sz w:val="24"/>
          <w:szCs w:val="24"/>
        </w:rPr>
        <w:t>knjigovodsvo</w:t>
      </w:r>
      <w:proofErr w:type="spellEnd"/>
      <w:r>
        <w:rPr>
          <w:rFonts w:hAnsi="Times New Roman" w:ascii="Times New Roman"/>
          <w:sz w:val="24"/>
          <w:szCs w:val="24"/>
        </w:rPr>
        <w:t xml:space="preserve">. </w:t>
      </w:r>
    </w:p>
    <w:p w:rsidRDefault="00A872A7" w:rsidP="00A872A7" w:rsidR="00A872A7">
      <w:pPr>
        <w:tabs>
          <w:tab w:pos="1440" w:val="left"/>
        </w:tabs>
        <w:autoSpaceDE w:val="false"/>
        <w:autoSpaceDN w:val="false"/>
        <w:adjustRightInd w:val="false"/>
        <w:spacing w:after="0"/>
        <w:jc w:val="both"/>
        <w:rPr>
          <w:rFonts w:hAnsi="Times New Roman" w:ascii="Times New Roman"/>
          <w:sz w:val="24"/>
          <w:szCs w:val="24"/>
        </w:rPr>
      </w:pPr>
    </w:p>
    <w:p w:rsidRDefault="002C2341" w:rsidP="002C2341" w:rsidR="002C2341" w:rsidRPr="00E36A5B">
      <w:pPr>
        <w:jc w:val="both"/>
        <w:rPr>
          <w:rFonts w:hAnsi="Times New Roman" w:ascii="Times New Roman"/>
          <w:sz w:val="24"/>
          <w:szCs w:val="24"/>
        </w:rPr>
      </w:pPr>
    </w:p>
    <w:p w:rsidRDefault="002C2341" w:rsidP="002C2341" w:rsidR="002C2341">
      <w:pPr>
        <w:jc w:val="both"/>
        <w:rPr>
          <w:rFonts w:hAnsi="Times New Roman" w:ascii="Times New Roman"/>
          <w:sz w:val="24"/>
          <w:szCs w:val="24"/>
        </w:rPr>
      </w:pPr>
    </w:p>
    <w:p w:rsidRDefault="00612879" w:rsidP="002C2341" w:rsidR="00612879">
      <w:pPr>
        <w:jc w:val="both"/>
        <w:rPr>
          <w:rFonts w:hAnsi="Times New Roman" w:ascii="Times New Roman"/>
          <w:sz w:val="24"/>
          <w:szCs w:val="24"/>
        </w:rPr>
      </w:pPr>
    </w:p>
    <w:p w:rsidRDefault="00612879" w:rsidP="002C2341" w:rsidR="00612879" w:rsidRPr="00E36A5B">
      <w:pPr>
        <w:jc w:val="both"/>
        <w:rPr>
          <w:rFonts w:hAnsi="Times New Roman" w:ascii="Times New Roman"/>
          <w:sz w:val="24"/>
          <w:szCs w:val="24"/>
        </w:rPr>
      </w:pPr>
    </w:p>
    <w:p w:rsidRDefault="002C2341" w:rsidP="002C2341" w:rsidR="002C2341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 w:rsidRPr="00E36A5B">
        <w:rPr>
          <w:rFonts w:hAnsi="Times New Roman" w:ascii="Times New Roman"/>
          <w:sz w:val="24"/>
          <w:szCs w:val="24"/>
        </w:rPr>
        <w:tab/>
      </w:r>
      <w:r w:rsidRPr="00E36A5B">
        <w:rPr>
          <w:rFonts w:hAnsi="Times New Roman" w:ascii="Times New Roman"/>
          <w:sz w:val="24"/>
          <w:szCs w:val="24"/>
        </w:rPr>
        <w:tab/>
      </w:r>
      <w:r w:rsidRPr="00E36A5B">
        <w:rPr>
          <w:rFonts w:hAnsi="Times New Roman" w:ascii="Times New Roman"/>
          <w:sz w:val="24"/>
          <w:szCs w:val="24"/>
        </w:rPr>
        <w:tab/>
      </w:r>
      <w:r w:rsidRPr="00E36A5B">
        <w:rPr>
          <w:rFonts w:hAnsi="Times New Roman" w:ascii="Times New Roman"/>
          <w:sz w:val="24"/>
          <w:szCs w:val="24"/>
        </w:rPr>
        <w:tab/>
      </w:r>
      <w:r w:rsidRPr="00E36A5B">
        <w:rPr>
          <w:rFonts w:hAnsi="Times New Roman" w:ascii="Times New Roman"/>
          <w:sz w:val="24"/>
          <w:szCs w:val="24"/>
        </w:rPr>
        <w:tab/>
      </w:r>
      <w:r w:rsidRPr="00E36A5B"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 w:rsidRPr="00E36A5B">
        <w:rPr>
          <w:rFonts w:hAnsi="Times New Roman" w:ascii="Times New Roman"/>
          <w:sz w:val="24"/>
          <w:szCs w:val="24"/>
        </w:rPr>
        <w:t>Stečajni upravitelj</w:t>
      </w:r>
    </w:p>
    <w:p w:rsidRDefault="002C2341" w:rsidP="002C2341" w:rsidR="002C2341" w:rsidRPr="00E36A5B">
      <w:pPr>
        <w:pStyle w:val="Bezproreda"/>
        <w:rPr>
          <w:rFonts w:hAnsi="Times New Roman" w:ascii="Times New Roman"/>
          <w:sz w:val="24"/>
          <w:szCs w:val="24"/>
        </w:rPr>
      </w:pPr>
    </w:p>
    <w:p w:rsidRDefault="002C2341" w:rsidP="002C2341" w:rsidR="002C2341" w:rsidRPr="00E36A5B">
      <w:pPr>
        <w:pStyle w:val="Bezproreda"/>
        <w:rPr>
          <w:rFonts w:hAnsi="Times New Roman" w:ascii="Times New Roman"/>
          <w:sz w:val="24"/>
          <w:szCs w:val="24"/>
          <w:lang w:val="de-DE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 w:rsidRPr="00E36A5B">
        <w:rPr>
          <w:rFonts w:hAnsi="Times New Roman" w:ascii="Times New Roman"/>
          <w:sz w:val="24"/>
          <w:szCs w:val="24"/>
        </w:rPr>
        <w:t xml:space="preserve">Jure Marušić </w:t>
      </w:r>
    </w:p>
    <w:p w:rsidRDefault="002C2341" w:rsidP="002C2341" w:rsidR="002C2341" w:rsidRPr="00E36A5B">
      <w:pPr>
        <w:pStyle w:val="Tijeloteksta"/>
        <w:rPr>
          <w:szCs w:val="24"/>
          <w:lang w:val="hr-HR"/>
        </w:rPr>
      </w:pPr>
    </w:p>
    <w:p w:rsidRDefault="002C2341" w:rsidP="002C2341" w:rsidR="002C2341" w:rsidRPr="00E36A5B">
      <w:pPr>
        <w:jc w:val="both"/>
        <w:rPr>
          <w:rFonts w:hAnsi="Times New Roman" w:ascii="Times New Roman"/>
          <w:sz w:val="24"/>
          <w:szCs w:val="24"/>
        </w:rPr>
      </w:pPr>
    </w:p>
    <w:p w:rsidRDefault="002C2341" w:rsidP="002C2341" w:rsidR="002C2341" w:rsidRPr="00E36A5B">
      <w:pPr>
        <w:jc w:val="both"/>
        <w:rPr>
          <w:rFonts w:hAnsi="Times New Roman" w:ascii="Times New Roman"/>
          <w:sz w:val="24"/>
          <w:szCs w:val="24"/>
          <w:lang w:val="de-DE"/>
        </w:rPr>
      </w:pPr>
    </w:p>
    <w:p w:rsidRDefault="002C2341" w:rsidP="002C2341" w:rsidR="002C2341" w:rsidRPr="00E36A5B">
      <w:pPr>
        <w:jc w:val="both"/>
        <w:rPr>
          <w:rFonts w:hAnsi="Times New Roman" w:ascii="Times New Roman"/>
          <w:sz w:val="24"/>
          <w:szCs w:val="24"/>
          <w:lang w:val="de-DE"/>
        </w:rPr>
      </w:pPr>
    </w:p>
    <w:p w:rsidRDefault="002C2341" w:rsidP="002C2341" w:rsidR="002C2341" w:rsidRPr="00E36A5B">
      <w:pPr>
        <w:jc w:val="both"/>
        <w:rPr>
          <w:rFonts w:hAnsi="Times New Roman" w:ascii="Times New Roman"/>
          <w:sz w:val="24"/>
          <w:szCs w:val="24"/>
        </w:rPr>
      </w:pPr>
    </w:p>
    <w:p w:rsidRDefault="002D1869" w:rsidR="002D1869"/>
    <w:sectPr w:rsidSect="00377FCF" w:rsidR="002D186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214CA0"/>
    <w:multiLevelType w:val="hybridMultilevel"/>
    <w:tmpl w:val="DCB83EB4"/>
    <w:lvl w:tplc="6FCE8DAE" w:ilvl="0">
      <w:start w:val="3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ACE659D"/>
    <w:multiLevelType w:val="hybridMultilevel"/>
    <w:tmpl w:val="00F402DC"/>
    <w:lvl w:tplc="7ADCA7BA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2341"/>
    <w:rsid w:val="00154A21"/>
    <w:rsid w:val="00177282"/>
    <w:rsid w:val="00222955"/>
    <w:rsid w:val="002C2341"/>
    <w:rsid w:val="002D1869"/>
    <w:rsid w:val="002F5001"/>
    <w:rsid w:val="004022DD"/>
    <w:rsid w:val="00612879"/>
    <w:rsid w:val="007938ED"/>
    <w:rsid w:val="00885011"/>
    <w:rsid w:val="00955216"/>
    <w:rsid w:val="00A872A7"/>
    <w:rsid w:val="00AF199D"/>
    <w:rsid w:val="00B66309"/>
    <w:rsid w:val="00B94379"/>
    <w:rsid w:val="00BD1FE4"/>
    <w:rsid w:val="00F92B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C2341"/>
    <w:pPr>
      <w:spacing w:lineRule="auto" w:line="240" w:after="80"/>
    </w:pPr>
    <w:rPr>
      <w:rFonts w:cs="Times New Roman" w:eastAsia="Calibri" w:hAnsi="Calibri" w:ascii="Calibri"/>
    </w:rPr>
  </w:style>
  <w:style w:styleId="Naslov2" w:type="paragraph">
    <w:name w:val="heading 2"/>
    <w:basedOn w:val="Normal"/>
    <w:next w:val="Normal"/>
    <w:link w:val="Naslov2Char"/>
    <w:unhideWhenUsed/>
    <w:qFormat/>
    <w:rsid w:val="002C2341"/>
    <w:pPr>
      <w:keepNext/>
      <w:spacing w:after="0"/>
      <w:jc w:val="right"/>
      <w:outlineLvl w:val="1"/>
    </w:pPr>
    <w:rPr>
      <w:rFonts w:eastAsia="Times New Roman" w:hAnsi="Times New Roman" w:ascii="Times New Roman"/>
      <w:b/>
      <w:sz w:val="24"/>
      <w:szCs w:val="20"/>
      <w:lang w:eastAsia="hr-HR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2C2341"/>
    <w:rPr>
      <w:rFonts w:cs="Times New Roman" w:eastAsia="Times New Roman" w:hAnsi="Times New Roman" w:ascii="Times New Roman"/>
      <w:b/>
      <w:sz w:val="24"/>
      <w:szCs w:val="20"/>
      <w:lang w:eastAsia="hr-HR" w:val="en-US"/>
    </w:rPr>
  </w:style>
  <w:style w:styleId="Bezproreda" w:type="paragraph">
    <w:name w:val="No Spacing"/>
    <w:uiPriority w:val="99"/>
    <w:qFormat/>
    <w:rsid w:val="002C2341"/>
    <w:pPr>
      <w:spacing w:lineRule="auto" w:line="240" w:after="80"/>
    </w:pPr>
    <w:rPr>
      <w:rFonts w:cs="Times New Roman" w:eastAsia="Times New Roman" w:hAnsi="Calibri" w:ascii="Calibri"/>
    </w:rPr>
  </w:style>
  <w:style w:styleId="Tijeloteksta" w:type="paragraph">
    <w:name w:val="Body Text"/>
    <w:basedOn w:val="Normal"/>
    <w:link w:val="TijelotekstaChar"/>
    <w:unhideWhenUsed/>
    <w:rsid w:val="002C2341"/>
    <w:pPr>
      <w:spacing w:after="0"/>
      <w:jc w:val="both"/>
    </w:pPr>
    <w:rPr>
      <w:rFonts w:eastAsia="Times New Roman" w:hAnsi="Times New Roman" w:ascii="Times New Roman"/>
      <w:sz w:val="24"/>
      <w:szCs w:val="20"/>
      <w:lang w:eastAsia="hr-HR" w:val="en-US"/>
    </w:rPr>
  </w:style>
  <w:style w:customStyle="true" w:styleId="TijelotekstaChar" w:type="character">
    <w:name w:val="Tijelo teksta Char"/>
    <w:basedOn w:val="Zadanifontodlomka"/>
    <w:link w:val="Tijeloteksta"/>
    <w:rsid w:val="002C2341"/>
    <w:rPr>
      <w:rFonts w:cs="Times New Roman" w:eastAsia="Times New Roman" w:hAnsi="Times New Roman" w:ascii="Times New Roman"/>
      <w:sz w:val="24"/>
      <w:szCs w:val="20"/>
      <w:lang w:eastAsia="hr-HR" w:val="en-US"/>
    </w:rPr>
  </w:style>
  <w:style w:customStyle="true" w:styleId="Textbody" w:type="paragraph">
    <w:name w:val="Text body"/>
    <w:basedOn w:val="Normal"/>
    <w:rsid w:val="002C2341"/>
    <w:pPr>
      <w:suppressAutoHyphens/>
      <w:autoSpaceDN w:val="false"/>
      <w:spacing w:after="120"/>
    </w:pPr>
    <w:rPr>
      <w:rFonts w:eastAsia="Times New Roman" w:hAnsi="Times New Roman" w:ascii="Times New Roman"/>
      <w:kern w:val="3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2C2341"/>
    <w:pPr>
      <w:spacing w:after="0"/>
      <w:ind w:left="720"/>
      <w:contextualSpacing/>
    </w:pPr>
    <w:rPr>
      <w:rFonts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938E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38ED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38ED"/>
    <w:rPr>
      <w:rFonts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38ED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38ED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C2341"/>
    <w:pPr>
      <w:spacing w:after="80" w:line="240" w:lineRule="auto"/>
    </w:pPr>
    <w:rPr>
      <w:rFonts w:ascii="Calibri" w:cs="Times New Roman" w:eastAsia="Calibri" w:hAnsi="Calibri"/>
    </w:rPr>
  </w:style>
  <w:style w:styleId="Naslov2" w:type="paragraph">
    <w:name w:val="heading 2"/>
    <w:basedOn w:val="Normal"/>
    <w:next w:val="Normal"/>
    <w:link w:val="Naslov2Char"/>
    <w:unhideWhenUsed/>
    <w:qFormat/>
    <w:rsid w:val="002C2341"/>
    <w:pPr>
      <w:keepNext/>
      <w:spacing w:after="0"/>
      <w:jc w:val="right"/>
      <w:outlineLvl w:val="1"/>
    </w:pPr>
    <w:rPr>
      <w:rFonts w:ascii="Times New Roman" w:eastAsia="Times New Roman" w:hAnsi="Times New Roman"/>
      <w:b/>
      <w:sz w:val="24"/>
      <w:szCs w:val="20"/>
      <w:lang w:eastAsia="hr-HR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2C2341"/>
    <w:rPr>
      <w:rFonts w:ascii="Times New Roman" w:cs="Times New Roman" w:eastAsia="Times New Roman" w:hAnsi="Times New Roman"/>
      <w:b/>
      <w:sz w:val="24"/>
      <w:szCs w:val="20"/>
      <w:lang w:eastAsia="hr-HR" w:val="en-US"/>
    </w:rPr>
  </w:style>
  <w:style w:styleId="Bezproreda" w:type="paragraph">
    <w:name w:val="No Spacing"/>
    <w:uiPriority w:val="99"/>
    <w:qFormat/>
    <w:rsid w:val="002C2341"/>
    <w:pPr>
      <w:spacing w:after="80" w:line="240" w:lineRule="auto"/>
    </w:pPr>
    <w:rPr>
      <w:rFonts w:ascii="Calibri" w:cs="Times New Roman" w:eastAsia="Times New Roman" w:hAnsi="Calibri"/>
    </w:rPr>
  </w:style>
  <w:style w:styleId="Tijeloteksta" w:type="paragraph">
    <w:name w:val="Body Text"/>
    <w:basedOn w:val="Normal"/>
    <w:link w:val="TijelotekstaChar"/>
    <w:unhideWhenUsed/>
    <w:rsid w:val="002C2341"/>
    <w:pPr>
      <w:spacing w:after="0"/>
      <w:jc w:val="both"/>
    </w:pPr>
    <w:rPr>
      <w:rFonts w:ascii="Times New Roman" w:eastAsia="Times New Roman" w:hAnsi="Times New Roman"/>
      <w:sz w:val="24"/>
      <w:szCs w:val="20"/>
      <w:lang w:eastAsia="hr-HR" w:val="en-US"/>
    </w:rPr>
  </w:style>
  <w:style w:customStyle="1" w:styleId="TijelotekstaChar" w:type="character">
    <w:name w:val="Tijelo teksta Char"/>
    <w:basedOn w:val="Zadanifontodlomka"/>
    <w:link w:val="Tijeloteksta"/>
    <w:rsid w:val="002C2341"/>
    <w:rPr>
      <w:rFonts w:ascii="Times New Roman" w:cs="Times New Roman" w:eastAsia="Times New Roman" w:hAnsi="Times New Roman"/>
      <w:sz w:val="24"/>
      <w:szCs w:val="20"/>
      <w:lang w:eastAsia="hr-HR" w:val="en-US"/>
    </w:rPr>
  </w:style>
  <w:style w:customStyle="1" w:styleId="Textbody" w:type="paragraph">
    <w:name w:val="Text body"/>
    <w:basedOn w:val="Normal"/>
    <w:rsid w:val="002C2341"/>
    <w:pPr>
      <w:suppressAutoHyphens/>
      <w:autoSpaceDN w:val="0"/>
      <w:spacing w:after="120"/>
    </w:pPr>
    <w:rPr>
      <w:rFonts w:ascii="Times New Roman" w:eastAsia="Times New Roman" w:hAnsi="Times New Roman"/>
      <w:kern w:val="3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2C2341"/>
    <w:pPr>
      <w:spacing w:after="0"/>
      <w:ind w:left="720"/>
      <w:contextualSpacing/>
    </w:pPr>
    <w:rPr>
      <w:rFonts w:ascii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938E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38ED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38ED"/>
    <w:rPr>
      <w:rFonts w:ascii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38ED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38ED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ema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St-567/2014-62</izvorni_sadrzaj>
    <derivirana_varijabla naziv="DomainObject.Oznaka_1">St-567/2014-62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567</izvorni_sadrzaj>
    <derivirana_varijabla naziv="DomainObject.Predmet.Broj_1">567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srpnja 2014.</izvorni_sadrzaj>
    <derivirana_varijabla naziv="DomainObject.Predmet.DatumOsnivanja_1">28. srpnja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St-567/2014</izvorni_sadrzaj>
    <derivirana_varijabla naziv="DomainObject.Predmet.OznakaBroj_1">St-567/2014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Promjena rješavatelja po Rješenju 5 Su-15/15-28 od 2.11.2015</izvorni_sadrzaj>
    <derivirana_varijabla naziv="DomainObject.Predmet.PrimjedbaSuca_1">Promjena rješavatelja po Rješenju 5 Su-15/15-28 od 2.11.2015</derivirana_varijabla>
  </DomainObject.Predmet.PrimjedbaSuca>
  <DomainObject.Predmet.ProtustrankaFormated>
    <izvorni_sadrzaj>  ILICA STAN d.o.o. za građenje, trgovinu i usluge zastupanog po punomoćniku MILAN BLAŽUN</izvorni_sadrzaj>
    <derivirana_varijabla naziv="DomainObject.Predmet.ProtustrankaFormated_1">  ILICA STAN d.o.o. za građenje, trgovinu i usluge zastupanog po punomoćniku MILAN BLAŽUN</derivirana_varijabla>
  </DomainObject.Predmet.ProtustrankaFormated>
  <DomainObject.Predmet.ProtustrankaFormatedOIB>
    <izvorni_sadrzaj>  ILICA STAN d.o.o. za građenje, trgovinu i usluge, OIB 60987936057 zastupanog po punomoćniku MILAN BLAŽUN</izvorni_sadrzaj>
    <derivirana_varijabla naziv="DomainObject.Predmet.ProtustrankaFormatedOIB_1">  ILICA STAN d.o.o. za građenje, trgovinu i usluge, OIB 60987936057 zastupanog po punomoćniku MILAN BLAŽUN</derivirana_varijabla>
  </DomainObject.Predmet.ProtustrankaFormatedOIB>
  <DomainObject.Predmet.ProtustrankaFormatedWithAdress>
    <izvorni_sadrzaj> ILICA STAN d.o.o. za građenje, trgovinu i usluge, Ulica platana 14, Zagreb zastupanog po punomoćniku MILAN BLAŽUN</izvorni_sadrzaj>
    <derivirana_varijabla naziv="DomainObject.Predmet.ProtustrankaFormatedWithAdress_1"> ILICA STAN d.o.o. za građenje, trgovinu i usluge, Ulica platana 14, Zagreb zastupanog po punomoćniku MILAN BLAŽUN</derivirana_varijabla>
  </DomainObject.Predmet.ProtustrankaFormatedWithAdress>
  <DomainObject.Predmet.ProtustrankaFormatedWithAdressOIB>
    <izvorni_sadrzaj> ILICA STAN d.o.o. za građenje, trgovinu i usluge, OIB 60987936057, Ulica platana 14, Zagreb zastupanog po punomoćniku MILAN BLAŽUN</izvorni_sadrzaj>
    <derivirana_varijabla naziv="DomainObject.Predmet.ProtustrankaFormatedWithAdressOIB_1"> ILICA STAN d.o.o. za građenje, trgovinu i usluge, OIB 60987936057, Ulica platana 14, Zagreb zastupanog po punomoćniku MILAN BLAŽUN</derivirana_varijabla>
  </DomainObject.Predmet.ProtustrankaFormatedWithAdressOIB>
  <DomainObject.Predmet.ProtustrankaWithAdress>
    <izvorni_sadrzaj>ILICA STAN d.o.o. za građenje, trgovinu i usluge Ulica platana 14, Zagreb</izvorni_sadrzaj>
    <derivirana_varijabla naziv="DomainObject.Predmet.ProtustrankaWithAdress_1">ILICA STAN d.o.o. za građenje, trgovinu i usluge Ulica platana 14, Zagreb</derivirana_varijabla>
  </DomainObject.Predmet.ProtustrankaWithAdress>
  <DomainObject.Predmet.ProtustrankaWithAdressOIB>
    <izvorni_sadrzaj>ILICA STAN d.o.o. za građenje, trgovinu i usluge, OIB 60987936057, Ulica platana 14, Zagreb</izvorni_sadrzaj>
    <derivirana_varijabla naziv="DomainObject.Predmet.ProtustrankaWithAdressOIB_1">ILICA STAN d.o.o. za građenje, trgovinu i usluge, OIB 60987936057, Ulica platana 14, Zagreb</derivirana_varijabla>
  </DomainObject.Predmet.ProtustrankaWithAdressOIB>
  <DomainObject.Predmet.ProtustrankaNazivFormated>
    <izvorni_sadrzaj>ILICA STAN d.o.o. za građenje, trgovinu i usluge</izvorni_sadrzaj>
    <derivirana_varijabla naziv="DomainObject.Predmet.ProtustrankaNazivFormated_1">ILICA STAN d.o.o. za građenje, trgovinu i usluge</derivirana_varijabla>
  </DomainObject.Predmet.ProtustrankaNazivFormated>
  <DomainObject.Predmet.ProtustrankaNazivFormatedOIB>
    <izvorni_sadrzaj>ILICA STAN d.o.o. za građenje, trgovinu i usluge, OIB 60987936057</izvorni_sadrzaj>
    <derivirana_varijabla naziv="DomainObject.Predmet.ProtustrankaNazivFormatedOIB_1">ILICA STAN d.o.o. za građenje, trgovinu i usluge, OIB 60987936057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Ulica grada Vukovara 70, 10000 Zagreb</izvorni_sadrzaj>
    <derivirana_varijabla naziv="DomainObject.Predmet.StrankaFormatedWithAdress_1"> FINA Regionalni centar Zagreb, Ulica grada Vukovara 70, 10000 Zagreb</derivirana_varijabla>
  </DomainObject.Predmet.StrankaFormatedWithAdress>
  <DomainObject.Predmet.StrankaFormatedWithAdressOIB>
    <izvorni_sadrzaj> FINA Regionalni centar Zagreb, OIB 85821130368, Ulica grada Vukovara 70, 10000 Zagreb</izvorni_sadrzaj>
    <derivirana_varijabla naziv="DomainObject.Predmet.StrankaFormatedWithAdressOIB_1"> FINA Regionalni centar Zagreb, OIB 85821130368, Ulica grada Vukovara 70, 10000 Zagreb</derivirana_varijabla>
  </DomainObject.Predmet.StrankaFormatedWithAdressOIB>
  <DomainObject.Predmet.StrankaWithAdress>
    <izvorni_sadrzaj>FINA Regionalni centar Zagreb Ulica grada Vukovara 70,10000 Zagreb</izvorni_sadrzaj>
    <derivirana_varijabla naziv="DomainObject.Predmet.StrankaWithAdress_1">FINA Regionalni centar Zagreb Ulica grada Vukovara 70,10000 Zagreb</derivirana_varijabla>
  </DomainObject.Predmet.StrankaWithAdress>
  <DomainObject.Predmet.StrankaWithAdressOIB>
    <izvorni_sadrzaj>FINA Regionalni centar Zagreb, OIB 85821130368, Ulica grada Vukovara 70,10000 Zagreb</izvorni_sadrzaj>
    <derivirana_varijabla naziv="DomainObject.Predmet.StrankaWithAdressOIB_1">FINA Regionalni centar Zagreb, OIB 85821130368, Ulica grada Vukovara 70,10000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Ulica grada Vukovara 70, 10000 Zagreb</item>
    </izvorni_sadrzaj>
    <derivirana_varijabla naziv="DomainObject.Predmet.StrankaListFormatedWithAdress_1">
      <item>FINA Regionalni centar Zagreb, Ulica grada Vukovara 70, 10000 Zagreb</item>
    </derivirana_varijabla>
  </DomainObject.Predmet.StrankaListFormatedWithAdress>
  <DomainObject.Predmet.StrankaListFormatedWithAdressOIB>
    <izvorni_sadrzaj>
      <item>FINA Regionalni centar Zagreb, OIB 85821130368, Ulica grada Vukovara 70, 10000 Zagreb</item>
    </izvorni_sadrzaj>
    <derivirana_varijabla naziv="DomainObject.Predmet.StrankaListFormatedWithAdressOIB_1">
      <item>FINA Regionalni centar Zagreb, OIB 85821130368, Ulica grada Vukovara 70,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ILICA STAN d.o.o. za građenje, trgovinu i usluge zastupanog po punomoćniku MILAN BLAŽUN</item>
    </izvorni_sadrzaj>
    <derivirana_varijabla naziv="DomainObject.Predmet.ProtuStrankaListFormated_1">
      <item>ILICA STAN d.o.o. za građenje, trgovinu i usluge zastupanog po punomoćniku MILAN BLAŽUN</item>
    </derivirana_varijabla>
  </DomainObject.Predmet.ProtuStrankaListFormated>
  <DomainObject.Predmet.ProtuStrankaListFormatedOIB>
    <izvorni_sadrzaj>
      <item>ILICA STAN d.o.o. za građenje, trgovinu i usluge, OIB 60987936057 zastupanog po punomoćniku MILAN BLAŽUN</item>
    </izvorni_sadrzaj>
    <derivirana_varijabla naziv="DomainObject.Predmet.ProtuStrankaListFormatedOIB_1">
      <item>ILICA STAN d.o.o. za građenje, trgovinu i usluge, OIB 60987936057 zastupanog po punomoćniku MILAN BLAŽUN</item>
    </derivirana_varijabla>
  </DomainObject.Predmet.ProtuStrankaListFormatedOIB>
  <DomainObject.Predmet.ProtuStrankaListFormatedWithAdress>
    <izvorni_sadrzaj>
      <item>ILICA STAN d.o.o. za građenje, trgovinu i usluge, Ulica platana 14, Zagreb zastupanog po punomoćniku MILAN BLAŽUN</item>
    </izvorni_sadrzaj>
    <derivirana_varijabla naziv="DomainObject.Predmet.ProtuStrankaListFormatedWithAdress_1">
      <item>ILICA STAN d.o.o. za građenje, trgovinu i usluge, Ulica platana 14, Zagreb zastupanog po punomoćniku MILAN BLAŽUN</item>
    </derivirana_varijabla>
  </DomainObject.Predmet.ProtuStrankaListFormatedWithAdress>
  <DomainObject.Predmet.ProtuStrankaListFormatedWithAdressOIB>
    <izvorni_sadrzaj>
      <item>ILICA STAN d.o.o. za građenje, trgovinu i usluge, OIB 60987936057, Ulica platana 14, Zagreb zastupanog po punomoćniku MILAN BLAŽUN</item>
    </izvorni_sadrzaj>
    <derivirana_varijabla naziv="DomainObject.Predmet.ProtuStrankaListFormatedWithAdressOIB_1">
      <item>ILICA STAN d.o.o. za građenje, trgovinu i usluge, OIB 60987936057, Ulica platana 14, Zagreb zastupanog po punomoćniku MILAN BLAŽUN</item>
    </derivirana_varijabla>
  </DomainObject.Predmet.ProtuStrankaListFormatedWithAdressOIB>
  <DomainObject.Predmet.ProtuStrankaListNazivFormated>
    <izvorni_sadrzaj>
      <item>ILICA STAN d.o.o. za građenje, trgovinu i usluge</item>
    </izvorni_sadrzaj>
    <derivirana_varijabla naziv="DomainObject.Predmet.ProtuStrankaListNazivFormated_1">
      <item>ILICA STAN d.o.o. za građenje, trgovinu i usluge</item>
    </derivirana_varijabla>
  </DomainObject.Predmet.ProtuStrankaListNazivFormated>
  <DomainObject.Predmet.ProtuStrankaListNazivFormatedOIB>
    <izvorni_sadrzaj>
      <item>ILICA STAN d.o.o. za građenje, trgovinu i usluge, OIB 60987936057</item>
    </izvorni_sadrzaj>
    <derivirana_varijabla naziv="DomainObject.Predmet.ProtuStrankaListNazivFormatedOIB_1">
      <item>ILICA STAN d.o.o. za građenje, trgovinu i usluge, OIB 60987936057</item>
    </derivirana_varijabla>
  </DomainObject.Predmet.ProtuStrankaListNazivFormatedOIB>
  <DomainObject.Predmet.OstaliListFormated>
    <izvorni_sadrzaj>
      <item>MILAN BLAŽUN punomoćnik sudionika u postupku ILICA STAN d.o.o. za građenje, trgovinu i usluge</item>
      <item>Jure Marušić</item>
      <item>Slobodan Miličević</item>
    </izvorni_sadrzaj>
    <derivirana_varijabla naziv="DomainObject.Predmet.OstaliListFormated_1">
      <item>MILAN BLAŽUN punomoćnik sudionika u postupku ILICA STAN d.o.o. za građenje, trgovinu i usluge</item>
      <item>Jure Marušić</item>
      <item>Slobodan Miličević</item>
    </derivirana_varijabla>
  </DomainObject.Predmet.OstaliListFormated>
  <DomainObject.Predmet.OstaliListFormatedOIB>
    <izvorni_sadrzaj>
      <item>MILAN BLAŽUN, OIB 52603838232 punomoćnik sudionika u postupku ILICA STAN d.o.o. za građenje, trgovinu i usluge</item>
      <item>Jure Marušić, OIB 52703189678</item>
      <item>Slobodan Miličević, OIB 69494377698</item>
    </izvorni_sadrzaj>
    <derivirana_varijabla naziv="DomainObject.Predmet.OstaliListFormatedOIB_1">
      <item>MILAN BLAŽUN, OIB 52603838232 punomoćnik sudionika u postupku ILICA STAN d.o.o. za građenje, trgovinu i usluge</item>
      <item>Jure Marušić, OIB 52703189678</item>
      <item>Slobodan Miličević, OIB 69494377698</item>
    </derivirana_varijabla>
  </DomainObject.Predmet.OstaliListFormatedOIB>
  <DomainObject.Predmet.OstaliListFormatedWithAdress>
    <izvorni_sadrzaj>
      <item>MILAN BLAŽUN, Ulica platana 14, 10000 Zagreb punomoćnik sudionika u postupku ILICA STAN d.o.o. za građenje, trgovinu i usluge</item>
      <item>Jure Marušić, Bleiweisova 21, 10000 Zagreb</item>
      <item>Slobodan Miličević, Izidora Poljaka 58, 10000 Zagreb</item>
    </izvorni_sadrzaj>
    <derivirana_varijabla naziv="DomainObject.Predmet.OstaliListFormatedWithAdress_1">
      <item>MILAN BLAŽUN, Ulica platana 14, 10000 Zagreb punomoćnik sudionika u postupku ILICA STAN d.o.o. za građenje, trgovinu i usluge</item>
      <item>Jure Marušić, Bleiweisova 21, 10000 Zagreb</item>
      <item>Slobodan Miličević, Izidora Poljaka 58, 10000 Zagreb</item>
    </derivirana_varijabla>
  </DomainObject.Predmet.OstaliListFormatedWithAdress>
  <DomainObject.Predmet.OstaliListFormatedWithAdressOIB>
    <izvorni_sadrzaj>
      <item>MILAN BLAŽUN, OIB 52603838232, Ulica platana 14, 10000 Zagreb punomoćnik sudionika u postupku ILICA STAN d.o.o. za građenje, trgovinu i usluge</item>
      <item>Jure Marušić, OIB 52703189678, Bleiweisova 21, 10000 Zagreb</item>
      <item>Slobodan Miličević, OIB 69494377698, Izidora Poljaka 58, 10000 Zagreb</item>
    </izvorni_sadrzaj>
    <derivirana_varijabla naziv="DomainObject.Predmet.OstaliListFormatedWithAdressOIB_1">
      <item>MILAN BLAŽUN, OIB 52603838232, Ulica platana 14, 10000 Zagreb punomoćnik sudionika u postupku ILICA STAN d.o.o. za građenje, trgovinu i usluge</item>
      <item>Jure Marušić, OIB 52703189678, Bleiweisova 21, 10000 Zagreb</item>
      <item>Slobodan Miličević, OIB 69494377698, Izidora Poljaka 58, 10000 Zagreb</item>
    </derivirana_varijabla>
  </DomainObject.Predmet.OstaliListFormatedWithAdressOIB>
  <DomainObject.Predmet.OstaliListNazivFormated>
    <izvorni_sadrzaj>
      <item>MILAN BLAŽUN</item>
      <item>Jure Marušić</item>
      <item>Slobodan Miličević</item>
    </izvorni_sadrzaj>
    <derivirana_varijabla naziv="DomainObject.Predmet.OstaliListNazivFormated_1">
      <item>MILAN BLAŽUN</item>
      <item>Jure Marušić</item>
      <item>Slobodan Miličević</item>
    </derivirana_varijabla>
  </DomainObject.Predmet.OstaliListNazivFormated>
  <DomainObject.Predmet.OstaliListNazivFormatedOIB>
    <izvorni_sadrzaj>
      <item>MILAN BLAŽUN, OIB 52603838232</item>
      <item>Jure Marušić, OIB 52703189678</item>
      <item>Slobodan Miličević, OIB 69494377698</item>
    </izvorni_sadrzaj>
    <derivirana_varijabla naziv="DomainObject.Predmet.OstaliListNazivFormatedOIB_1">
      <item>MILAN BLAŽUN, OIB 52603838232</item>
      <item>Jure Marušić, OIB 52703189678</item>
      <item>Slobodan Miličević, OIB 69494377698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ožujka 2017.</izvorni_sadrzaj>
    <derivirana_varijabla naziv="DomainObject.Datum_1">31.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ILICA STAN d.o.o. za građenje, trgovinu i usluge</izvorni_sadrzaj>
    <derivirana_varijabla naziv="DomainObject.Predmet.ProtustrankaIDrugi_1">ILICA STAN d.o.o. za građenje, trgovinu i usluge</derivirana_varijabla>
  </DomainObject.Predmet.ProtustrankaIDrugi>
  <DomainObject.Predmet.StrankaIDrugiAdressOIB>
    <izvorni_sadrzaj>FINA Regionalni centar Zagreb, OIB 85821130368, Ulica grada Vukovara 70, 10000 Zagreb</izvorni_sadrzaj>
    <derivirana_varijabla naziv="DomainObject.Predmet.StrankaIDrugiAdressOIB_1">FINA Regionalni centar Zagreb, OIB 85821130368, Ulica grada Vukovara 70, 10000 Zagreb</derivirana_varijabla>
  </DomainObject.Predmet.StrankaIDrugiAdressOIB>
  <DomainObject.Predmet.ProtustrankaIDrugiAdressOIB>
    <izvorni_sadrzaj>ILICA STAN d.o.o. za građenje, trgovinu i usluge, OIB 60987936057, Ulica platana 14, Zagreb</izvorni_sadrzaj>
    <derivirana_varijabla naziv="DomainObject.Predmet.ProtustrankaIDrugiAdressOIB_1">ILICA STAN d.o.o. za građenje, trgovinu i usluge, OIB 60987936057, Ulica platana 14,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ILICA STAN d.o.o. za građenje, trgovinu i usluge</item>
      <item>MILAN BLAŽUN</item>
      <item>Jure Marušić</item>
      <item>Slobodan Miličević</item>
    </izvorni_sadrzaj>
    <derivirana_varijabla naziv="DomainObject.Predmet.SudioniciListNaziv_1">
      <item>FINA Regionalni centar Zagreb</item>
      <item>ILICA STAN d.o.o. za građenje, trgovinu i usluge</item>
      <item>MILAN BLAŽUN</item>
      <item>Jure Marušić</item>
      <item>Slobodan Miličević</item>
    </derivirana_varijabla>
  </DomainObject.Predmet.SudioniciListNaziv>
  <DomainObject.Predmet.SudioniciListAdressOIB>
    <izvorni_sadrzaj>
      <item>FINA Regionalni centar Zagreb, OIB 85821130368, Ulica grada Vukovara 70,10000 Zagreb</item>
      <item>ILICA STAN d.o.o. za građenje, trgovinu i usluge, OIB 60987936057, Ulica platana 14,Zagreb</item>
      <item>MILAN BLAŽUN, OIB 52603838232, Ulica platana 14,10000 Zagreb</item>
      <item>Jure Marušić, OIB 52703189678, Bleiweisova 21,10000 Zagreb</item>
      <item>Slobodan Miličević, OIB 69494377698, Izidora Poljaka 58,10000 Zagreb</item>
    </izvorni_sadrzaj>
    <derivirana_varijabla naziv="DomainObject.Predmet.SudioniciListAdressOIB_1">
      <item>FINA Regionalni centar Zagreb, OIB 85821130368, Ulica grada Vukovara 70,10000 Zagreb</item>
      <item>ILICA STAN d.o.o. za građenje, trgovinu i usluge, OIB 60987936057, Ulica platana 14,Zagreb</item>
      <item>MILAN BLAŽUN, OIB 52603838232, Ulica platana 14,10000 Zagreb</item>
      <item>Jure Marušić, OIB 52703189678, Bleiweisova 21,10000 Zagreb</item>
      <item>Slobodan Miličević, OIB 69494377698, Izidora Poljaka 58,10000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60987936057</item>
      <item>, OIB 52603838232</item>
      <item>, OIB 52703189678</item>
      <item>, OIB 69494377698</item>
    </izvorni_sadrzaj>
    <derivirana_varijabla naziv="DomainObject.Predmet.SudioniciListNazivOIB_1">
      <item>, OIB 85821130368</item>
      <item>, OIB 60987936057</item>
      <item>, OIB 52603838232</item>
      <item>, OIB 52703189678</item>
      <item>, OIB 69494377698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Jure Marušić, OIB 52703189678, Bleiweisova 2 Zagreb</item>
    </izvorni_sadrzaj>
    <derivirana_varijabla naziv="DomainObject.Predmet.StecajniUpraviteljiListAddressOIB_1">
      <item>Jure Marušić, OIB 52703189678, Bleiweisova 2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448</properties:Words>
  <properties:Characters>2523</properties:Characters>
  <properties:Lines>83</properties:Lines>
  <properties:Paragraphs>33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2017-03-22T10:08:00Z</dcterms:created>
  <dc:creator>Jure</dc:creator>
  <cp:lastModifiedBy>Vinka Mihalinčić</cp:lastModifiedBy>
  <cp:lastPrinted>2017-03-22T09:53:00Z</cp:lastPrinted>
  <dcterms:modified xmlns:xsi="http://www.w3.org/2001/XMLSchema-instance" xsi:type="dcterms:W3CDTF">2017-03-31T12:44:00Z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St-567/2014-62 / Podnesak - Izvješće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