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358d" w14:paraId="e8e358d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BAVRINA d.o.o., OIB: 68059162205, Split, Šime Ljubića 12A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60621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BAVRINA d.o.o., OIB: 68059162205, Split, Šime Ljubića 12A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03.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781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sud je objavio oglas na E-oglasnoj ploči sukladno čl. 430 SZ.</w:t>
      </w: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31.05.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dužnik je obavijestio sud kako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nije u blokadi odnosno da nema nepodmirenih obveza na dan izdavanja potvrde. Ovo iz razloga što je namirio sve tražbine koje je na temelju valjanih osnova za plaćanje trebalo naplatiti s njegovih računa. Na taj način su prestali i stečajni razlozi. U prilog svojim navodima dostavio potvrdu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blokadi računa i novčanih sredstava ovršenika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iz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kojih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proizlazi da na računima i novčanim sredstvima dužnika na dan izdavanja potvrde nema nepodmirenih obveza te račun dužnika nije u blokadi.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31. svibnja</w:t>
      </w:r>
      <w:r w:rsidR="001B724C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B724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B724C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4"/>
          <w:szCs w:val="1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060621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E93F59" w:rsidRPr="00E93F59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</w:t>
        </w:r>
        <w:r w:rsidR="001B724C">
          <w:rPr>
            <w:rFonts w:hAnsi="Times New Roman" w:ascii="Times New Roman"/>
            <w:sz w:val="24"/>
            <w:szCs w:val="24"/>
            <w:lang w:val="hr-HR"/>
          </w:rPr>
          <w:t>-321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1B724C">
          <w:rPr>
            <w:rFonts w:hAnsi="Times New Roman" w:ascii="Times New Roman"/>
            <w:sz w:val="24"/>
            <w:szCs w:val="24"/>
            <w:lang w:val="hr-HR"/>
          </w:rPr>
          <w:t>7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E93F59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6D1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>21. St-</w:t>
    </w:r>
    <w:r w:rsidR="001B724C">
      <w:rPr>
        <w:rFonts w:hAnsi="Times New Roman" w:ascii="Times New Roman"/>
        <w:sz w:val="24"/>
        <w:szCs w:val="24"/>
        <w:lang w:val="hr-HR"/>
      </w:rPr>
      <w:t>321</w:t>
    </w:r>
    <w:r w:rsidR="000B114D" w:rsidRPr="000B114D">
      <w:rPr>
        <w:rFonts w:hAnsi="Times New Roman" w:ascii="Times New Roman"/>
        <w:sz w:val="24"/>
        <w:szCs w:val="24"/>
        <w:lang w:val="hr-HR"/>
      </w:rPr>
      <w:t>/201</w:t>
    </w:r>
    <w:r w:rsidR="001B724C">
      <w:rPr>
        <w:rFonts w:hAnsi="Times New Roman" w:ascii="Times New Roman"/>
        <w:sz w:val="24"/>
        <w:szCs w:val="24"/>
        <w:lang w:val="hr-HR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60621"/>
    <w:rsid w:val="000B114D"/>
    <w:rsid w:val="001B724C"/>
    <w:rsid w:val="00254AC3"/>
    <w:rsid w:val="00434FCD"/>
    <w:rsid w:val="005E2A83"/>
    <w:rsid w:val="006B578F"/>
    <w:rsid w:val="007E7C42"/>
    <w:rsid w:val="008706D1"/>
    <w:rsid w:val="00AD128E"/>
    <w:rsid w:val="00B41223"/>
    <w:rsid w:val="00E47ECC"/>
    <w:rsid w:val="00E9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B5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7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578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57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57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B5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7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57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57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57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BAVRINA d.o.o. za turističke usluge zastupanog po punomoćniku Ivan Krokar</izvorni_sadrzaj>
    <derivirana_varijabla naziv="DomainObject.Predmet.ProtustrankaFormated_1">  BAVRINA d.o.o. za turističke usluge zastupanog po punomoćniku Ivan Krokar</derivirana_varijabla>
  </DomainObject.Predmet.ProtustrankaFormated>
  <DomainObject.Predmet.ProtustrankaFormatedOIB>
    <izvorni_sadrzaj>  BAVRINA d.o.o. za turističke usluge, OIB 68059162205 zastupanog po punomoćniku Ivan Krokar</izvorni_sadrzaj>
    <derivirana_varijabla naziv="DomainObject.Predmet.ProtustrankaFormatedOIB_1">  BAVRINA d.o.o. za turističke usluge, OIB 68059162205 zastupanog po punomoćniku Ivan Krokar</derivirana_varijabla>
  </DomainObject.Predmet.ProtustrankaFormatedOIB>
  <DomainObject.Predmet.ProtustrankaFormatedWithAdress>
    <izvorni_sadrzaj> BAVRINA d.o.o. za turističke usluge, Šime Ljubića 12A, 21000 Split zastupanog po punomoćniku Ivan Krokar</izvorni_sadrzaj>
    <derivirana_varijabla naziv="DomainObject.Predmet.ProtustrankaFormatedWithAdress_1"> BAVRINA d.o.o. za turističke usluge, Šime Ljubića 12A, 21000 Split zastupanog po punomoćniku Ivan Krokar</derivirana_varijabla>
  </DomainObject.Predmet.ProtustrankaFormatedWithAdress>
  <DomainObject.Predmet.ProtustrankaFormatedWithAdressOIB>
    <izvorni_sadrzaj> BAVRINA d.o.o. za turističke usluge, OIB 68059162205, Šime Ljubića 12A, 21000 Split zastupanog po punomoćniku Ivan Krokar</izvorni_sadrzaj>
    <derivirana_varijabla naziv="DomainObject.Predmet.ProtustrankaFormatedWithAdressOIB_1"> BAVRINA d.o.o. za turističke usluge, OIB 68059162205, Šime Ljubića 12A, 21000 Split zastupanog po punomoćniku Ivan Krokar</derivirana_varijabla>
  </DomainObject.Predmet.ProtustrankaFormatedWithAdressOIB>
  <DomainObject.Predmet.ProtustrankaWithAdress>
    <izvorni_sadrzaj>BAVRINA d.o.o. za turističke usluge Šime Ljubića 12A, 21000 Split</izvorni_sadrzaj>
    <derivirana_varijabla naziv="DomainObject.Predmet.ProtustrankaWithAdress_1">BAVRINA d.o.o. za turističke usluge Šime Ljubića 12A, 21000 Split</derivirana_varijabla>
  </DomainObject.Predmet.ProtustrankaWithAdress>
  <DomainObject.Predmet.ProtustrankaWithAdressOIB>
    <izvorni_sadrzaj>BAVRINA d.o.o. za turističke usluge, OIB 68059162205, Šime Ljubića 12A, 21000 Split</izvorni_sadrzaj>
    <derivirana_varijabla naziv="DomainObject.Predmet.ProtustrankaWithAdressOIB_1">BAVRINA d.o.o. za turističke usluge, OIB 68059162205, Šime Ljubića 12A, 21000 Split</derivirana_varijabla>
  </DomainObject.Predmet.ProtustrankaWithAdressOIB>
  <DomainObject.Predmet.ProtustrankaNazivFormated>
    <izvorni_sadrzaj>BAVRINA d.o.o. za turističke usluge</izvorni_sadrzaj>
    <derivirana_varijabla naziv="DomainObject.Predmet.ProtustrankaNazivFormated_1">BAVRINA d.o.o. za turističke usluge</derivirana_varijabla>
  </DomainObject.Predmet.ProtustrankaNazivFormated>
  <DomainObject.Predmet.ProtustrankaNazivFormatedOIB>
    <izvorni_sadrzaj>BAVRINA d.o.o. za turističke usluge, OIB 68059162205</izvorni_sadrzaj>
    <derivirana_varijabla naziv="DomainObject.Predmet.ProtustrankaNazivFormatedOIB_1">BAVRINA d.o.o. za turističke usluge, OIB 68059162205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7781.40</izvorni_sadrzaj>
    <derivirana_varijabla naziv="DomainObject.Predmet.TrenutnaVrijednost_1">7781.40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BAVRINA d.o.o. za turističke usluge zastupanog po punomoćniku Ivan Krokar</item>
    </izvorni_sadrzaj>
    <derivirana_varijabla naziv="DomainObject.Predmet.ProtuStrankaListFormated_1">
      <item>BAVRINA d.o.o. za turističke usluge zastupanog po punomoćniku Ivan Krokar</item>
    </derivirana_varijabla>
  </DomainObject.Predmet.ProtuStrankaListFormated>
  <DomainObject.Predmet.ProtuStrankaListFormatedOIB>
    <izvorni_sadrzaj>
      <item>BAVRINA d.o.o. za turističke usluge, OIB 68059162205 zastupanog po punomoćniku Ivan Krokar</item>
    </izvorni_sadrzaj>
    <derivirana_varijabla naziv="DomainObject.Predmet.ProtuStrankaListFormatedOIB_1">
      <item>BAVRINA d.o.o. za turističke usluge, OIB 68059162205 zastupanog po punomoćniku Ivan Krokar</item>
    </derivirana_varijabla>
  </DomainObject.Predmet.ProtuStrankaListFormatedOIB>
  <DomainObject.Predmet.ProtuStrankaListFormatedWithAdress>
    <izvorni_sadrzaj>
      <item>BAVRINA d.o.o. za turističke usluge, Šime Ljubića 12A, 21000 Split zastupanog po punomoćniku Ivan Krokar</item>
    </izvorni_sadrzaj>
    <derivirana_varijabla naziv="DomainObject.Predmet.ProtuStrankaListFormatedWithAdress_1">
      <item>BAVRINA d.o.o. za turističke usluge, Šime Ljubića 12A, 21000 Split zastupanog po punomoćniku Ivan Krokar</item>
    </derivirana_varijabla>
  </DomainObject.Predmet.ProtuStrankaListFormatedWithAdress>
  <DomainObject.Predmet.ProtuStrankaListFormatedWithAdressOIB>
    <izvorni_sadrzaj>
      <item>BAVRINA d.o.o. za turističke usluge, OIB 68059162205, Šime Ljubića 12A, 21000 Split zastupanog po punomoćniku Ivan Krokar</item>
    </izvorni_sadrzaj>
    <derivirana_varijabla naziv="DomainObject.Predmet.ProtuStrankaListFormatedWithAdressOIB_1">
      <item>BAVRINA d.o.o. za turističke usluge, OIB 68059162205, Šime Ljubića 12A, 21000 Split zastupanog po punomoćniku Ivan Krokar</item>
    </derivirana_varijabla>
  </DomainObject.Predmet.ProtuStrankaListFormatedWithAdressOIB>
  <DomainObject.Predmet.ProtuStrankaListNazivFormated>
    <izvorni_sadrzaj>
      <item>BAVRINA d.o.o. za turističke usluge</item>
    </izvorni_sadrzaj>
    <derivirana_varijabla naziv="DomainObject.Predmet.ProtuStrankaListNazivFormated_1">
      <item>BAVRINA d.o.o. za turističke usluge</item>
    </derivirana_varijabla>
  </DomainObject.Predmet.ProtuStrankaListNazivFormated>
  <DomainObject.Predmet.ProtuStrankaListNazivFormatedOIB>
    <izvorni_sadrzaj>
      <item>BAVRINA d.o.o. za turističke usluge, OIB 68059162205</item>
    </izvorni_sadrzaj>
    <derivirana_varijabla naziv="DomainObject.Predmet.ProtuStrankaListNazivFormatedOIB_1">
      <item>BAVRINA d.o.o. za turističke usluge, OIB 68059162205</item>
    </derivirana_varijabla>
  </DomainObject.Predmet.ProtuStrankaListNazivFormatedOIB>
  <DomainObject.Predmet.OstaliListFormated>
    <izvorni_sadrzaj>
      <item>Ivan Krokar punomoćnik sudionika u postupku BAVRINA d.o.o. za turističke usluge</item>
    </izvorni_sadrzaj>
    <derivirana_varijabla naziv="DomainObject.Predmet.OstaliListFormated_1">
      <item>Ivan Krokar punomoćnik sudionika u postupku BAVRINA d.o.o. za turističke usluge</item>
    </derivirana_varijabla>
  </DomainObject.Predmet.OstaliListFormated>
  <DomainObject.Predmet.OstaliListFormatedOIB>
    <izvorni_sadrzaj>
      <item>Ivan Krokar, OIB 01202541271 punomoćnik sudionika u postupku BAVRINA d.o.o. za turističke usluge</item>
    </izvorni_sadrzaj>
    <derivirana_varijabla naziv="DomainObject.Predmet.OstaliListFormatedOIB_1">
      <item>Ivan Krokar, OIB 01202541271 punomoćnik sudionika u postupku BAVRINA d.o.o. za turističke usluge</item>
    </derivirana_varijabla>
  </DomainObject.Predmet.OstaliListFormatedOIB>
  <DomainObject.Predmet.OstaliListFormatedWithAdress>
    <izvorni_sadrzaj>
      <item>Ivan Krokar, Ćiril Metodova 38., 21000 Split punomoćnik sudionika u postupku BAVRINA d.o.o. za turističke usluge</item>
    </izvorni_sadrzaj>
    <derivirana_varijabla naziv="DomainObject.Predmet.OstaliListFormatedWithAdress_1">
      <item>Ivan Krokar, Ćiril Metodova 38., 21000 Split punomoćnik sudionika u postupku BAVRINA d.o.o. za turističke usluge</item>
    </derivirana_varijabla>
  </DomainObject.Predmet.OstaliListFormatedWithAdress>
  <DomainObject.Predmet.OstaliListFormatedWithAdressOIB>
    <izvorni_sadrzaj>
      <item>Ivan Krokar, OIB 01202541271, Ćiril Metodova 38., 21000 Split punomoćnik sudionika u postupku BAVRINA d.o.o. za turističke usluge</item>
    </izvorni_sadrzaj>
    <derivirana_varijabla naziv="DomainObject.Predmet.OstaliListFormatedWithAdressOIB_1">
      <item>Ivan Krokar, OIB 01202541271, Ćiril Metodova 38., 21000 Split punomoćnik sudionika u postupku BAVRINA d.o.o. za turističke usluge</item>
    </derivirana_varijabla>
  </DomainObject.Predmet.OstaliListFormatedWithAdressOIB>
  <DomainObject.Predmet.OstaliListNazivFormated>
    <izvorni_sadrzaj>
      <item>Ivan Krokar</item>
    </izvorni_sadrzaj>
    <derivirana_varijabla naziv="DomainObject.Predmet.OstaliListNazivFormated_1">
      <item>Ivan Krokar</item>
    </derivirana_varijabla>
  </DomainObject.Predmet.OstaliListNazivFormated>
  <DomainObject.Predmet.OstaliListNazivFormatedOIB>
    <izvorni_sadrzaj>
      <item>Ivan Krokar, OIB 01202541271</item>
    </izvorni_sadrzaj>
    <derivirana_varijabla naziv="DomainObject.Predmet.OstaliListNazivFormatedOIB_1">
      <item>Ivan Krokar, OIB 01202541271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BAVRINA d.o.o. za turističke usluge</izvorni_sadrzaj>
    <derivirana_varijabla naziv="DomainObject.Predmet.ProtustrankaIDrugi_1">BAVRINA d.o.o. za turističke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BAVRINA d.o.o. za turističke usluge, OIB 68059162205, Šime Ljubića 12A, 21000 Split</izvorni_sadrzaj>
    <derivirana_varijabla naziv="DomainObject.Predmet.ProtustrankaIDrugiAdressOIB_1">BAVRINA d.o.o. za turističke usluge, OIB 68059162205, Šime Ljubića 12A,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BAVRINA d.o.o. za turističke usluge</item>
      <item>FINANCIJSKA AGENCIJA, RC SPLIT</item>
      <item>Ivan Krokar</item>
    </izvorni_sadrzaj>
    <derivirana_varijabla naziv="DomainObject.Predmet.SudioniciListNaziv_1">
      <item>BAVRINA d.o.o. za turističke usluge</item>
      <item>FINANCIJSKA AGENCIJA, RC SPLIT</item>
      <item>Ivan Krokar</item>
    </derivirana_varijabla>
  </DomainObject.Predmet.SudioniciListNaziv>
  <DomainObject.Predmet.SudioniciListAdressOIB>
    <izvorni_sadrzaj>
      <item>BAVRINA d.o.o. za turističke usluge, OIB 68059162205, Šime Ljubića 12A,21000 Split</item>
      <item>FINANCIJSKA AGENCIJA, RC SPLIT, OIB 85821130368, Mažuranićevo šetalište 24 b,21000 Split</item>
      <item>Ivan Krokar, OIB 01202541271, Ćiril Metodova 38.,21000 Split</item>
    </izvorni_sadrzaj>
    <derivirana_varijabla naziv="DomainObject.Predmet.SudioniciListAdressOIB_1">
      <item>BAVRINA d.o.o. za turističke usluge, OIB 68059162205, Šime Ljubića 12A,21000 Split</item>
      <item>FINANCIJSKA AGENCIJA, RC SPLIT, OIB 85821130368, Mažuranićevo šetalište 24 b,21000 Split</item>
      <item>Ivan Krokar, OIB 01202541271, Ćiril Metodova 38.,21000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68059162205</item>
      <item>, OIB 85821130368</item>
      <item>, OIB 01202541271</item>
    </izvorni_sadrzaj>
    <derivirana_varijabla naziv="DomainObject.Predmet.SudioniciListNazivOIB_1">
      <item>, OIB 68059162205</item>
      <item>, OIB 85821130368</item>
      <item>, OIB 01202541271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2423</properties:Characters>
  <properties:Lines>75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2017-05-31T12:17:00Z</cp:lastPrinted>
  <dcterms:modified xmlns:xsi="http://www.w3.org/2001/XMLSchema-instance" xsi:type="dcterms:W3CDTF">2017-05-31T12:45:00Z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