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8d65d" w14:paraId="cf8d65d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  <w:t xml:space="preserve"> </w:t>
      </w:r>
      <w:r w:rsidR="0017789F">
        <w:t xml:space="preserve"> 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17789F">
        <w:t>261</w:t>
      </w:r>
      <w:r w:rsidR="003C63C7">
        <w:t>3</w:t>
      </w:r>
      <w:r w:rsidR="00642240" w:rsidRPr="00642240">
        <w:t>/15</w:t>
      </w:r>
      <w:r w:rsidR="0017789F">
        <w:t>-9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17789F" w:rsidRPr="0017789F">
        <w:t>BAKA VILMA d.o.o., Zagreb, Zagrebačka cesta 212, OIB: 46241208962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7789F">
        <w:rPr>
          <w:rFonts w:eastAsia="Times New Roman"/>
          <w:szCs w:val="24"/>
          <w:lang w:eastAsia="hr-HR"/>
        </w:rPr>
        <w:t>11</w:t>
      </w:r>
      <w:r w:rsidR="00A22223">
        <w:rPr>
          <w:rFonts w:eastAsia="Times New Roman"/>
          <w:szCs w:val="24"/>
          <w:lang w:eastAsia="hr-HR"/>
        </w:rPr>
        <w:t>. sr</w:t>
      </w:r>
      <w:r w:rsidR="00A5635C">
        <w:rPr>
          <w:rFonts w:eastAsia="Times New Roman"/>
          <w:szCs w:val="24"/>
          <w:lang w:eastAsia="hr-HR"/>
        </w:rPr>
        <w:t>p</w:t>
      </w:r>
      <w:r w:rsidR="00BC1512">
        <w:rPr>
          <w:rFonts w:eastAsia="Times New Roman"/>
          <w:szCs w:val="24"/>
          <w:lang w:eastAsia="hr-HR"/>
        </w:rPr>
        <w:t>nja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B3169" w:rsidP="001B3169" w:rsidR="001B3169">
      <w:pPr>
        <w:jc w:val="both"/>
        <w:rPr>
          <w:rFonts w:eastAsia="Times New Roman"/>
          <w:szCs w:val="24"/>
          <w:lang w:eastAsia="hr-HR"/>
        </w:rPr>
      </w:pPr>
    </w:p>
    <w:p w:rsidRDefault="00A22223" w:rsidP="001B3169" w:rsidR="00A2222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4C2084" w:rsidP="00EC3D23" w:rsidR="004C2084">
      <w:pPr>
        <w:rPr>
          <w:rFonts w:eastAsia="Times New Roman"/>
          <w:szCs w:val="24"/>
          <w:lang w:eastAsia="hr-HR"/>
        </w:rPr>
      </w:pPr>
    </w:p>
    <w:p w:rsidRDefault="00A22223" w:rsidP="00EC3D23" w:rsidR="00A22223" w:rsidRPr="001B3169">
      <w:pPr>
        <w:rPr>
          <w:rFonts w:eastAsia="Times New Roman"/>
          <w:szCs w:val="24"/>
          <w:lang w:eastAsia="hr-HR"/>
        </w:rPr>
      </w:pPr>
    </w:p>
    <w:p w:rsidRDefault="001B3169" w:rsidP="0017789F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17789F" w:rsidRPr="0017789F">
        <w:t>BAKA VILMA d.o.o., Zagreb, Zagrebačka cesta 212, OIB: 46241208962</w:t>
      </w:r>
      <w:r w:rsidRPr="00F93944">
        <w:rPr>
          <w:rFonts w:eastAsia="Times New Roman"/>
          <w:szCs w:val="24"/>
          <w:lang w:eastAsia="hr-HR"/>
        </w:rPr>
        <w:t>. S</w:t>
      </w:r>
      <w:r w:rsidR="0017789F">
        <w:rPr>
          <w:rFonts w:eastAsia="Times New Roman"/>
          <w:szCs w:val="24"/>
          <w:lang w:eastAsia="hr-HR"/>
        </w:rPr>
        <w:t>tečajni postupak otvoren je 11</w:t>
      </w:r>
      <w:r w:rsidR="00CC4665" w:rsidRPr="00F93944">
        <w:rPr>
          <w:rFonts w:eastAsia="Times New Roman"/>
          <w:szCs w:val="24"/>
          <w:lang w:eastAsia="hr-HR"/>
        </w:rPr>
        <w:t xml:space="preserve">. </w:t>
      </w:r>
      <w:r w:rsidR="004A3C58">
        <w:rPr>
          <w:rFonts w:eastAsia="Times New Roman"/>
          <w:szCs w:val="24"/>
          <w:lang w:eastAsia="hr-HR"/>
        </w:rPr>
        <w:t>sr</w:t>
      </w:r>
      <w:r w:rsidR="00A5635C" w:rsidRPr="00F93944">
        <w:rPr>
          <w:rFonts w:eastAsia="Times New Roman"/>
          <w:szCs w:val="24"/>
          <w:lang w:eastAsia="hr-HR"/>
        </w:rPr>
        <w:t>p</w:t>
      </w:r>
      <w:r w:rsidR="00C823B5" w:rsidRPr="00F93944">
        <w:rPr>
          <w:rFonts w:eastAsia="Times New Roman"/>
          <w:szCs w:val="24"/>
          <w:lang w:eastAsia="hr-HR"/>
        </w:rPr>
        <w:t>nja</w:t>
      </w:r>
      <w:r w:rsidR="00892899" w:rsidRPr="00F93944">
        <w:rPr>
          <w:rFonts w:eastAsia="Times New Roman"/>
          <w:szCs w:val="24"/>
          <w:lang w:eastAsia="hr-HR"/>
        </w:rPr>
        <w:t xml:space="preserve"> 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17789F">
        <w:rPr>
          <w:rFonts w:eastAsia="Times New Roman"/>
          <w:szCs w:val="24"/>
          <w:lang w:eastAsia="hr-HR"/>
        </w:rPr>
        <w:t>11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F04B1E" w:rsidRPr="00F93944">
        <w:rPr>
          <w:rFonts w:eastAsia="Times New Roman"/>
          <w:szCs w:val="24"/>
          <w:lang w:eastAsia="hr-HR"/>
        </w:rPr>
        <w:t xml:space="preserve">sati i </w:t>
      </w:r>
      <w:r w:rsidR="0017789F">
        <w:rPr>
          <w:rFonts w:eastAsia="Times New Roman"/>
          <w:szCs w:val="24"/>
          <w:lang w:eastAsia="hr-HR"/>
        </w:rPr>
        <w:t>1</w:t>
      </w:r>
      <w:r w:rsidR="003C63C7">
        <w:rPr>
          <w:rFonts w:eastAsia="Times New Roman"/>
          <w:szCs w:val="24"/>
          <w:lang w:eastAsia="hr-HR"/>
        </w:rPr>
        <w:t>0</w:t>
      </w:r>
      <w:r w:rsidR="00804BA7" w:rsidRPr="00F93944">
        <w:rPr>
          <w:rFonts w:eastAsia="Times New Roman"/>
          <w:szCs w:val="24"/>
          <w:lang w:eastAsia="hr-HR"/>
        </w:rPr>
        <w:t xml:space="preserve"> </w:t>
      </w:r>
      <w:r w:rsidR="00BC1512" w:rsidRPr="00F93944">
        <w:rPr>
          <w:rFonts w:eastAsia="Times New Roman"/>
          <w:szCs w:val="24"/>
          <w:lang w:eastAsia="hr-HR"/>
        </w:rPr>
        <w:t>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40731B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4C467D" w:rsidRPr="00F93944">
        <w:rPr>
          <w:rFonts w:eastAsia="Times New Roman"/>
          <w:szCs w:val="24"/>
          <w:lang w:eastAsia="hr-HR"/>
        </w:rPr>
        <w:t xml:space="preserve">tečajnog upravitelja imenuje se </w:t>
      </w:r>
      <w:r w:rsidR="0017789F">
        <w:rPr>
          <w:rFonts w:eastAsia="Times New Roman"/>
          <w:szCs w:val="24"/>
          <w:lang w:eastAsia="hr-HR"/>
        </w:rPr>
        <w:t>Berislav Maksimović iz Varaždina, Hrašćica</w:t>
      </w:r>
      <w:r w:rsidR="007D19E4">
        <w:rPr>
          <w:rFonts w:eastAsia="Times New Roman"/>
          <w:szCs w:val="24"/>
          <w:lang w:eastAsia="hr-HR"/>
        </w:rPr>
        <w:t xml:space="preserve">, </w:t>
      </w:r>
      <w:r w:rsidR="0017789F">
        <w:rPr>
          <w:rFonts w:eastAsia="Times New Roman"/>
          <w:szCs w:val="24"/>
          <w:lang w:eastAsia="hr-HR"/>
        </w:rPr>
        <w:t>Braće Radić 1</w:t>
      </w:r>
      <w:r w:rsidR="00944133" w:rsidRPr="00F93944">
        <w:rPr>
          <w:rFonts w:eastAsia="Times New Roman"/>
          <w:szCs w:val="24"/>
          <w:lang w:eastAsia="hr-HR"/>
        </w:rPr>
        <w:t xml:space="preserve">, </w:t>
      </w:r>
      <w:r w:rsidRPr="00F93944">
        <w:rPr>
          <w:rFonts w:eastAsia="Times New Roman"/>
          <w:szCs w:val="24"/>
          <w:lang w:eastAsia="hr-HR"/>
        </w:rPr>
        <w:t>OIB:</w:t>
      </w:r>
      <w:r w:rsidR="007C0887" w:rsidRPr="00F93944">
        <w:rPr>
          <w:rFonts w:eastAsia="Times New Roman"/>
          <w:szCs w:val="24"/>
          <w:lang w:eastAsia="hr-HR"/>
        </w:rPr>
        <w:t xml:space="preserve"> </w:t>
      </w:r>
      <w:r w:rsidR="0017789F">
        <w:rPr>
          <w:rFonts w:eastAsia="Times New Roman"/>
          <w:szCs w:val="24"/>
          <w:lang w:eastAsia="hr-HR"/>
        </w:rPr>
        <w:t>57300759557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17789F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17789F" w:rsidRPr="0017789F">
        <w:t>BAKA VILMA d.o.o., Zagreb, Zagrebačka cesta 212, OIB: 46241208962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EF3F8B" w:rsidP="001B3169" w:rsidR="00EF3F8B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17789F">
        <w:rPr>
          <w:rFonts w:eastAsia="Times New Roman"/>
          <w:szCs w:val="24"/>
          <w:lang w:eastAsia="hr-HR"/>
        </w:rPr>
        <w:t>30. listopad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17789F">
        <w:rPr>
          <w:rFonts w:eastAsia="Times New Roman"/>
          <w:szCs w:val="20"/>
          <w:lang w:eastAsia="hr-HR"/>
        </w:rPr>
        <w:t>30. ožujk</w:t>
      </w:r>
      <w:r w:rsidR="009D607F">
        <w:rPr>
          <w:rFonts w:eastAsia="Times New Roman"/>
          <w:szCs w:val="20"/>
          <w:lang w:eastAsia="hr-HR"/>
        </w:rPr>
        <w:t>a 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17789F">
        <w:rPr>
          <w:rFonts w:eastAsia="Times New Roman"/>
          <w:szCs w:val="20"/>
          <w:lang w:eastAsia="hr-HR"/>
        </w:rPr>
        <w:t>30. ožujk</w:t>
      </w:r>
      <w:r w:rsidR="00A22223">
        <w:rPr>
          <w:rFonts w:eastAsia="Times New Roman"/>
          <w:szCs w:val="20"/>
          <w:lang w:eastAsia="hr-HR"/>
        </w:rPr>
        <w:t xml:space="preserve">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A108D1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A108D1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CE3142">
        <w:rPr>
          <w:rFonts w:eastAsia="Times New Roman"/>
          <w:szCs w:val="20"/>
          <w:lang w:eastAsia="hr-HR"/>
        </w:rPr>
        <w:t>Zakonski</w:t>
      </w:r>
      <w:r w:rsidR="00F93944">
        <w:rPr>
          <w:rFonts w:eastAsia="Times New Roman"/>
          <w:szCs w:val="20"/>
          <w:lang w:eastAsia="hr-HR"/>
        </w:rPr>
        <w:t xml:space="preserve"> zastup</w:t>
      </w:r>
      <w:r w:rsidR="00CE3142">
        <w:rPr>
          <w:rFonts w:eastAsia="Times New Roman"/>
          <w:szCs w:val="20"/>
          <w:lang w:eastAsia="hr-HR"/>
        </w:rPr>
        <w:t>nik</w:t>
      </w:r>
      <w:r w:rsidR="00A22223">
        <w:rPr>
          <w:rFonts w:eastAsia="Times New Roman"/>
          <w:szCs w:val="20"/>
          <w:lang w:eastAsia="hr-HR"/>
        </w:rPr>
        <w:t xml:space="preserve"> dužnika </w:t>
      </w:r>
      <w:r w:rsidR="0017789F">
        <w:rPr>
          <w:rFonts w:eastAsia="Times New Roman"/>
          <w:szCs w:val="20"/>
          <w:lang w:eastAsia="hr-HR"/>
        </w:rPr>
        <w:t>Jusuf Oreščanin</w:t>
      </w:r>
      <w:r w:rsidR="00CE3142">
        <w:rPr>
          <w:rFonts w:eastAsia="Times New Roman"/>
          <w:szCs w:val="20"/>
          <w:lang w:eastAsia="hr-HR"/>
        </w:rPr>
        <w:t xml:space="preserve"> je </w:t>
      </w:r>
      <w:r w:rsidR="0017789F">
        <w:rPr>
          <w:rFonts w:eastAsia="Times New Roman"/>
          <w:szCs w:val="20"/>
          <w:lang w:eastAsia="hr-HR"/>
        </w:rPr>
        <w:t>putem web stranice e-oglasna ploča sudova</w:t>
      </w:r>
      <w:r w:rsidR="00D661F6" w:rsidRPr="00D661F6">
        <w:t xml:space="preserve"> </w:t>
      </w:r>
      <w:r w:rsidR="00D661F6" w:rsidRPr="00D661F6">
        <w:rPr>
          <w:rFonts w:eastAsia="Times New Roman"/>
          <w:szCs w:val="20"/>
          <w:lang w:eastAsia="hr-HR"/>
        </w:rPr>
        <w:t>zaključak zaprimio 7. travnja 2016.</w:t>
      </w:r>
      <w:r w:rsidR="00CE3142">
        <w:rPr>
          <w:rFonts w:eastAsia="Times New Roman"/>
          <w:szCs w:val="20"/>
          <w:lang w:eastAsia="hr-HR"/>
        </w:rPr>
        <w:t xml:space="preserve">, </w:t>
      </w:r>
      <w:r w:rsidR="00D661F6">
        <w:rPr>
          <w:rFonts w:eastAsia="Times New Roman"/>
          <w:szCs w:val="20"/>
          <w:lang w:eastAsia="hr-HR"/>
        </w:rPr>
        <w:t>međutim po istom</w:t>
      </w:r>
      <w:r w:rsidR="0017789F">
        <w:rPr>
          <w:rFonts w:eastAsia="Times New Roman"/>
          <w:szCs w:val="20"/>
          <w:lang w:eastAsia="hr-HR"/>
        </w:rPr>
        <w:t xml:space="preserve"> nije postupio.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17789F">
        <w:rPr>
          <w:rFonts w:eastAsia="Times New Roman"/>
          <w:szCs w:val="20"/>
          <w:lang w:eastAsia="hr-HR"/>
        </w:rPr>
        <w:t>30. ožujk</w:t>
      </w:r>
      <w:r w:rsidR="00A22223">
        <w:rPr>
          <w:rFonts w:eastAsia="Times New Roman"/>
          <w:szCs w:val="20"/>
          <w:lang w:eastAsia="hr-HR"/>
        </w:rPr>
        <w:t xml:space="preserve">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17789F">
        <w:rPr>
          <w:rFonts w:eastAsia="Times New Roman"/>
          <w:szCs w:val="20"/>
          <w:lang w:eastAsia="hr-HR"/>
        </w:rPr>
        <w:t xml:space="preserve"> 11</w:t>
      </w:r>
      <w:r w:rsidR="00A22223">
        <w:rPr>
          <w:rFonts w:eastAsia="Times New Roman"/>
          <w:szCs w:val="20"/>
          <w:lang w:eastAsia="hr-HR"/>
        </w:rPr>
        <w:t>. sr</w:t>
      </w:r>
      <w:r w:rsidR="00A5635C">
        <w:rPr>
          <w:rFonts w:eastAsia="Times New Roman"/>
          <w:szCs w:val="20"/>
          <w:lang w:eastAsia="hr-HR"/>
        </w:rPr>
        <w:t>p</w:t>
      </w:r>
      <w:r w:rsidR="008322BC">
        <w:rPr>
          <w:rFonts w:eastAsia="Times New Roman"/>
          <w:szCs w:val="20"/>
          <w:lang w:eastAsia="hr-HR"/>
        </w:rPr>
        <w:t>nja 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6F689F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6F689F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6F689F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689F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A22223">
          <w:t xml:space="preserve">                              </w:t>
        </w:r>
        <w:r w:rsidR="0017789F">
          <w:t xml:space="preserve"> </w:t>
        </w:r>
        <w:r w:rsidR="00F36322">
          <w:t>94.    St-</w:t>
        </w:r>
        <w:r w:rsidR="0017789F" w:rsidRPr="0017789F">
          <w:t>2613/15-9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30DBE"/>
    <w:rsid w:val="000360B1"/>
    <w:rsid w:val="0010257C"/>
    <w:rsid w:val="001032F4"/>
    <w:rsid w:val="0011263E"/>
    <w:rsid w:val="00131E95"/>
    <w:rsid w:val="00160350"/>
    <w:rsid w:val="0017789F"/>
    <w:rsid w:val="00193EAF"/>
    <w:rsid w:val="0019711A"/>
    <w:rsid w:val="001A1D04"/>
    <w:rsid w:val="001B3169"/>
    <w:rsid w:val="00266E31"/>
    <w:rsid w:val="002F2B51"/>
    <w:rsid w:val="003040C2"/>
    <w:rsid w:val="00384BC2"/>
    <w:rsid w:val="003B3347"/>
    <w:rsid w:val="003C63C7"/>
    <w:rsid w:val="0040156F"/>
    <w:rsid w:val="0040731B"/>
    <w:rsid w:val="00426D08"/>
    <w:rsid w:val="00457EF8"/>
    <w:rsid w:val="0049038C"/>
    <w:rsid w:val="00497358"/>
    <w:rsid w:val="004A3C58"/>
    <w:rsid w:val="004C2084"/>
    <w:rsid w:val="004C467D"/>
    <w:rsid w:val="00554EB4"/>
    <w:rsid w:val="005C116A"/>
    <w:rsid w:val="005F67DA"/>
    <w:rsid w:val="0061384C"/>
    <w:rsid w:val="00642240"/>
    <w:rsid w:val="00646B9D"/>
    <w:rsid w:val="00657523"/>
    <w:rsid w:val="00694358"/>
    <w:rsid w:val="00697965"/>
    <w:rsid w:val="006F689F"/>
    <w:rsid w:val="00725182"/>
    <w:rsid w:val="00753751"/>
    <w:rsid w:val="007A1913"/>
    <w:rsid w:val="007C0887"/>
    <w:rsid w:val="007D19E4"/>
    <w:rsid w:val="00804BA7"/>
    <w:rsid w:val="00831467"/>
    <w:rsid w:val="008322BC"/>
    <w:rsid w:val="00842C7E"/>
    <w:rsid w:val="00892899"/>
    <w:rsid w:val="00944133"/>
    <w:rsid w:val="00950F54"/>
    <w:rsid w:val="00996101"/>
    <w:rsid w:val="009D607F"/>
    <w:rsid w:val="00A108D1"/>
    <w:rsid w:val="00A22223"/>
    <w:rsid w:val="00A53DC3"/>
    <w:rsid w:val="00A5635C"/>
    <w:rsid w:val="00A7455E"/>
    <w:rsid w:val="00AC493B"/>
    <w:rsid w:val="00B4105F"/>
    <w:rsid w:val="00B5532F"/>
    <w:rsid w:val="00B74A75"/>
    <w:rsid w:val="00BC1512"/>
    <w:rsid w:val="00BF580F"/>
    <w:rsid w:val="00C34A3C"/>
    <w:rsid w:val="00C823B5"/>
    <w:rsid w:val="00C91BD3"/>
    <w:rsid w:val="00CA63C1"/>
    <w:rsid w:val="00CC4665"/>
    <w:rsid w:val="00CE3142"/>
    <w:rsid w:val="00CE36D3"/>
    <w:rsid w:val="00CE70D3"/>
    <w:rsid w:val="00D05353"/>
    <w:rsid w:val="00D64F33"/>
    <w:rsid w:val="00D661F6"/>
    <w:rsid w:val="00D76049"/>
    <w:rsid w:val="00D82C2B"/>
    <w:rsid w:val="00D90085"/>
    <w:rsid w:val="00E00AE1"/>
    <w:rsid w:val="00E80F9F"/>
    <w:rsid w:val="00E9732B"/>
    <w:rsid w:val="00EC2D62"/>
    <w:rsid w:val="00EC3D23"/>
    <w:rsid w:val="00EF3F8B"/>
    <w:rsid w:val="00F04B1E"/>
    <w:rsid w:val="00F36322"/>
    <w:rsid w:val="00F62DA5"/>
    <w:rsid w:val="00F93944"/>
    <w:rsid w:val="00FB34BE"/>
    <w:rsid w:val="00FD0B83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St-2613/2015-9</izvorni_sadrzaj>
    <derivirana_varijabla naziv="DomainObject.Oznaka_1">St-2613/2015-9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2613</izvorni_sadrzaj>
    <derivirana_varijabla naziv="DomainObject.Predmet.Broj_1">2613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St-2613/2015</izvorni_sadrzaj>
    <derivirana_varijabla naziv="DomainObject.Predmet.OznakaBroj_1">St-2613/2015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BAKA VILMA d.o.o. zastupanog po punomoćniku JUSUF OREŠČANIN</izvorni_sadrzaj>
    <derivirana_varijabla naziv="DomainObject.Predmet.ProtustrankaFormated_1">  BAKA VILMA d.o.o. zastupanog po punomoćniku JUSUF OREŠČANIN</derivirana_varijabla>
  </DomainObject.Predmet.ProtustrankaFormated>
  <DomainObject.Predmet.ProtustrankaFormatedOIB>
    <izvorni_sadrzaj>  BAKA VILMA d.o.o., OIB 46241208962 zastupanog po punomoćniku JUSUF OREŠČANIN</izvorni_sadrzaj>
    <derivirana_varijabla naziv="DomainObject.Predmet.ProtustrankaFormatedOIB_1">  BAKA VILMA d.o.o., OIB 46241208962 zastupanog po punomoćniku JUSUF OREŠČANIN</derivirana_varijabla>
  </DomainObject.Predmet.ProtustrankaFormatedOIB>
  <DomainObject.Predmet.ProtustrankaFormatedWithAdress>
    <izvorni_sadrzaj> BAKA VILMA d.o.o., Zagrebačka cesta 212, 10000 Zagreb zastupanog po punomoćniku JUSUF OREŠČANIN</izvorni_sadrzaj>
    <derivirana_varijabla naziv="DomainObject.Predmet.ProtustrankaFormatedWithAdress_1"> BAKA VILMA d.o.o., Zagrebačka cesta 212, 10000 Zagreb zastupanog po punomoćniku JUSUF OREŠČANIN</derivirana_varijabla>
  </DomainObject.Predmet.ProtustrankaFormatedWithAdress>
  <DomainObject.Predmet.ProtustrankaFormatedWithAdressOIB>
    <izvorni_sadrzaj> BAKA VILMA d.o.o., OIB 46241208962, Zagrebačka cesta 212, 10000 Zagreb zastupanog po punomoćniku JUSUF OREŠČANIN</izvorni_sadrzaj>
    <derivirana_varijabla naziv="DomainObject.Predmet.ProtustrankaFormatedWithAdressOIB_1"> BAKA VILMA d.o.o., OIB 46241208962, Zagrebačka cesta 212, 10000 Zagreb zastupanog po punomoćniku JUSUF OREŠČANIN</derivirana_varijabla>
  </DomainObject.Predmet.ProtustrankaFormatedWithAdressOIB>
  <DomainObject.Predmet.ProtustrankaWithAdress>
    <izvorni_sadrzaj>BAKA VILMA d.o.o. Zagrebačka cesta 212, 10000 Zagreb</izvorni_sadrzaj>
    <derivirana_varijabla naziv="DomainObject.Predmet.ProtustrankaWithAdress_1">BAKA VILMA d.o.o. Zagrebačka cesta 212, 10000 Zagreb</derivirana_varijabla>
  </DomainObject.Predmet.ProtustrankaWithAdress>
  <DomainObject.Predmet.ProtustrankaWithAdressOIB>
    <izvorni_sadrzaj>BAKA VILMA d.o.o., OIB 46241208962, Zagrebačka cesta 212, 10000 Zagreb</izvorni_sadrzaj>
    <derivirana_varijabla naziv="DomainObject.Predmet.ProtustrankaWithAdressOIB_1">BAKA VILMA d.o.o., OIB 46241208962, Zagrebačka cesta 212, 10000 Zagreb</derivirana_varijabla>
  </DomainObject.Predmet.ProtustrankaWithAdressOIB>
  <DomainObject.Predmet.ProtustrankaNazivFormated>
    <izvorni_sadrzaj>BAKA VILMA d.o.o.</izvorni_sadrzaj>
    <derivirana_varijabla naziv="DomainObject.Predmet.ProtustrankaNazivFormated_1">BAKA VILMA d.o.o.</derivirana_varijabla>
  </DomainObject.Predmet.ProtustrankaNazivFormated>
  <DomainObject.Predmet.ProtustrankaNazivFormatedOIB>
    <izvorni_sadrzaj>BAKA VILMA d.o.o., OIB 46241208962</izvorni_sadrzaj>
    <derivirana_varijabla naziv="DomainObject.Predmet.ProtustrankaNazivFormatedOIB_1">BAKA VILMA d.o.o., OIB 46241208962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BAKA VILMA d.o.o. zastupanog po punomoćniku JUSUF OREŠČANIN</item>
    </izvorni_sadrzaj>
    <derivirana_varijabla naziv="DomainObject.Predmet.ProtuStrankaListFormated_1">
      <item>BAKA VILMA d.o.o. zastupanog po punomoćniku JUSUF OREŠČANIN</item>
    </derivirana_varijabla>
  </DomainObject.Predmet.ProtuStrankaListFormated>
  <DomainObject.Predmet.ProtuStrankaListFormatedOIB>
    <izvorni_sadrzaj>
      <item>BAKA VILMA d.o.o., OIB 46241208962 zastupanog po punomoćniku JUSUF OREŠČANIN</item>
    </izvorni_sadrzaj>
    <derivirana_varijabla naziv="DomainObject.Predmet.ProtuStrankaListFormatedOIB_1">
      <item>BAKA VILMA d.o.o., OIB 46241208962 zastupanog po punomoćniku JUSUF OREŠČANIN</item>
    </derivirana_varijabla>
  </DomainObject.Predmet.ProtuStrankaListFormatedOIB>
  <DomainObject.Predmet.ProtuStrankaListFormatedWithAdress>
    <izvorni_sadrzaj>
      <item>BAKA VILMA d.o.o., Zagrebačka cesta 212, 10000 Zagreb zastupanog po punomoćniku JUSUF OREŠČANIN</item>
    </izvorni_sadrzaj>
    <derivirana_varijabla naziv="DomainObject.Predmet.ProtuStrankaListFormatedWithAdress_1">
      <item>BAKA VILMA d.o.o., Zagrebačka cesta 212, 10000 Zagreb zastupanog po punomoćniku JUSUF OREŠČANIN</item>
    </derivirana_varijabla>
  </DomainObject.Predmet.ProtuStrankaListFormatedWithAdress>
  <DomainObject.Predmet.ProtuStrankaListFormatedWithAdressOIB>
    <izvorni_sadrzaj>
      <item>BAKA VILMA d.o.o., OIB 46241208962, Zagrebačka cesta 212, 10000 Zagreb zastupanog po punomoćniku JUSUF OREŠČANIN</item>
    </izvorni_sadrzaj>
    <derivirana_varijabla naziv="DomainObject.Predmet.ProtuStrankaListFormatedWithAdressOIB_1">
      <item>BAKA VILMA d.o.o., OIB 46241208962, Zagrebačka cesta 212, 10000 Zagreb zastupanog po punomoćniku JUSUF OREŠČANIN</item>
    </derivirana_varijabla>
  </DomainObject.Predmet.ProtuStrankaListFormatedWithAdressOIB>
  <DomainObject.Predmet.ProtuStrankaListNazivFormated>
    <izvorni_sadrzaj>
      <item>BAKA VILMA d.o.o.</item>
    </izvorni_sadrzaj>
    <derivirana_varijabla naziv="DomainObject.Predmet.ProtuStrankaListNazivFormated_1">
      <item>BAKA VILMA d.o.o.</item>
    </derivirana_varijabla>
  </DomainObject.Predmet.ProtuStrankaListNazivFormated>
  <DomainObject.Predmet.ProtuStrankaListNazivFormatedOIB>
    <izvorni_sadrzaj>
      <item>BAKA VILMA d.o.o., OIB 46241208962</item>
    </izvorni_sadrzaj>
    <derivirana_varijabla naziv="DomainObject.Predmet.ProtuStrankaListNazivFormatedOIB_1">
      <item>BAKA VILMA d.o.o., OIB 46241208962</item>
    </derivirana_varijabla>
  </DomainObject.Predmet.ProtuStrankaListNazivFormatedOIB>
  <DomainObject.Predmet.OstaliListFormated>
    <izvorni_sadrzaj>
      <item>HRVATSKI ZAVOD ZA MIROVINSKO OSIGURANJE</item>
      <item>JUSUF OREŠČANIN punomoćnik sudionika u postupku BAKA VILMA d.o.o.</item>
    </izvorni_sadrzaj>
    <derivirana_varijabla naziv="DomainObject.Predmet.OstaliListFormated_1">
      <item>HRVATSKI ZAVOD ZA MIROVINSKO OSIGURANJE</item>
      <item>JUSUF OREŠČANIN punomoćnik sudionika u postupku BAKA VILMA d.o.o.</item>
    </derivirana_varijabla>
  </DomainObject.Predmet.OstaliListFormated>
  <DomainObject.Predmet.OstaliListFormatedOIB>
    <izvorni_sadrzaj>
      <item>HRVATSKI ZAVOD ZA MIROVINSKO OSIGURANJE, OIB 84397956623</item>
      <item>JUSUF OREŠČANIN, OIB 20719713264 punomoćnik sudionika u postupku BAKA VILMA d.o.o.</item>
    </izvorni_sadrzaj>
    <derivirana_varijabla naziv="DomainObject.Predmet.OstaliListFormatedOIB_1">
      <item>HRVATSKI ZAVOD ZA MIROVINSKO OSIGURANJE, OIB 84397956623</item>
      <item>JUSUF OREŠČANIN, OIB 20719713264 punomoćnik sudionika u postupku BAKA VILMA d.o.o.</item>
    </derivirana_varijabla>
  </DomainObject.Predmet.OstaliListFormatedOIB>
  <DomainObject.Predmet.OstaliListFormatedWithAdress>
    <izvorni_sadrzaj>
      <item>HRVATSKI ZAVOD ZA MIROVINSKO OSIGURANJE, A. Mihanovića 3, 10000 Zagreb</item>
      <item>JUSUF OREŠČANIN, IVANA GORANA KOVAČIĆA 7, 35400 Nova Gradiška punomoćnik sudionika u postupku BAKA VILMA d.o.o.</item>
    </izvorni_sadrzaj>
    <derivirana_varijabla naziv="DomainObject.Predmet.OstaliListFormatedWithAdress_1">
      <item>HRVATSKI ZAVOD ZA MIROVINSKO OSIGURANJE, A. Mihanovića 3, 10000 Zagreb</item>
      <item>JUSUF OREŠČANIN, IVANA GORANA KOVAČIĆA 7, 35400 Nova Gradiška punomoćnik sudionika u postupku BAKA VILMA d.o.o.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JUSUF OREŠČANIN, OIB 20719713264, IVANA GORANA KOVAČIĆA 7, 35400 Nova Gradiška punomoćnik sudionika u postupku BAKA VILMA d.o.o.</item>
    </izvorni_sadrzaj>
    <derivirana_varijabla naziv="DomainObject.Predmet.OstaliListFormatedWithAdressOIB_1">
      <item>HRVATSKI ZAVOD ZA MIROVINSKO OSIGURANJE, OIB 84397956623, A. Mihanovića 3, 10000 Zagreb</item>
      <item>JUSUF OREŠČANIN, OIB 20719713264, IVANA GORANA KOVAČIĆA 7, 35400 Nova Gradiška punomoćnik sudionika u postupku BAKA VILMA d.o.o.</item>
    </derivirana_varijabla>
  </DomainObject.Predmet.OstaliListFormatedWithAdressOIB>
  <DomainObject.Predmet.OstaliListNazivFormated>
    <izvorni_sadrzaj>
      <item>HRVATSKI ZAVOD ZA MIROVINSKO OSIGURANJE</item>
      <item>JUSUF OREŠČANIN</item>
    </izvorni_sadrzaj>
    <derivirana_varijabla naziv="DomainObject.Predmet.OstaliListNazivFormated_1">
      <item>HRVATSKI ZAVOD ZA MIROVINSKO OSIGURANJE</item>
      <item>JUSUF OREŠČANIN</item>
    </derivirana_varijabla>
  </DomainObject.Predmet.OstaliListNazivFormated>
  <DomainObject.Predmet.OstaliListNazivFormatedOIB>
    <izvorni_sadrzaj>
      <item>HRVATSKI ZAVOD ZA MIROVINSKO OSIGURANJE, OIB 84397956623</item>
      <item>JUSUF OREŠČANIN, OIB 20719713264</item>
    </izvorni_sadrzaj>
    <derivirana_varijabla naziv="DomainObject.Predmet.OstaliListNazivFormatedOIB_1">
      <item>HRVATSKI ZAVOD ZA MIROVINSKO OSIGURANJE, OIB 84397956623</item>
      <item>JUSUF OREŠČANIN, OIB 20719713264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>St-2613/2015-9</izvorni_sadrzaj>
    <derivirana_varijabla naziv="DomainObject.PoslovniBrojDokumenta_1">St-2613/2015-9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BAKA VILMA d.o.o.</izvorni_sadrzaj>
    <derivirana_varijabla naziv="DomainObject.Predmet.ProtustrankaIDrugi_1">BAKA VILMA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BAKA VILMA d.o.o., OIB 46241208962, Zagrebačka cesta 212, 10000 Zagreb</izvorni_sadrzaj>
    <derivirana_varijabla naziv="DomainObject.Predmet.ProtustrankaIDrugiAdressOIB_1">BAKA VILMA d.o.o., OIB 46241208962, Zagrebačka cesta 212,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BAKA VILMA d.o.o.</item>
      <item>HRVATSKI ZAVOD ZA MIROVINSKO OSIGURANJE</item>
      <item>JUSUF OREŠČANIN</item>
    </izvorni_sadrzaj>
    <derivirana_varijabla naziv="DomainObject.Predmet.SudioniciListNaziv_1">
      <item>FINA Regionalni centar Zagreb</item>
      <item>BAKA VILMA d.o.o.</item>
      <item>HRVATSKI ZAVOD ZA MIROVINSKO OSIGURANJE</item>
      <item>JUSUF OREŠČANIN</item>
    </derivirana_varijabla>
  </DomainObject.Predmet.SudioniciListNaziv>
  <DomainObject.Predmet.SudioniciListAdressOIB>
    <izvorni_sadrzaj>
      <item>FINA Regionalni centar Zagreb, OIB 85821130368, Trg svibanjskih žrtava 1995. 1,10000 Zagreb</item>
      <item>BAKA VILMA d.o.o., OIB 46241208962, Zagrebačka cesta 212,10000 Zagreb</item>
      <item>HRVATSKI ZAVOD ZA MIROVINSKO OSIGURANJE, OIB 84397956623, A. Mihanovića 3,10000 Zagreb</item>
      <item>JUSUF OREŠČANIN, OIB 20719713264, IVANA GORANA KOVAČIĆA 7,35400 Nova Gradiška</item>
    </izvorni_sadrzaj>
    <derivirana_varijabla naziv="DomainObject.Predmet.SudioniciListAdressOIB_1">
      <item>FINA Regionalni centar Zagreb, OIB 85821130368, Trg svibanjskih žrtava 1995. 1,10000 Zagreb</item>
      <item>BAKA VILMA d.o.o., OIB 46241208962, Zagrebačka cesta 212,10000 Zagreb</item>
      <item>HRVATSKI ZAVOD ZA MIROVINSKO OSIGURANJE, OIB 84397956623, A. Mihanovića 3,10000 Zagreb</item>
      <item>JUSUF OREŠČANIN, OIB 20719713264, IVANA GORANA KOVAČIĆA 7,35400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46241208962</item>
      <item>, OIB 84397956623</item>
      <item>, OIB 20719713264</item>
    </izvorni_sadrzaj>
    <derivirana_varijabla naziv="DomainObject.Predmet.SudioniciListNazivOIB_1">
      <item>, OIB 85821130368</item>
      <item>, OIB 46241208962</item>
      <item>, OIB 84397956623</item>
      <item>, OIB 20719713264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2329</properties:Characters>
  <properties:Lines>85</properties:Lines>
  <properties:Paragraphs>27</properties:Paragraphs>
  <properties:TotalTime>244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2016-07-11T08:20:00Z</cp:lastPrinted>
  <dcterms:modified xmlns:xsi="http://www.w3.org/2001/XMLSchema-instance" xsi:type="dcterms:W3CDTF">2016-07-11T08:20:00Z</dcterms:modified>
  <cp:revision>37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St-2613/2015-9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