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42748" w14:paraId="ed42748" w:rsidRDefault="005F0916" w:rsidP="005D7BF8" w:rsidR="005F0916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0916" w:rsidP="005D7BF8" w:rsidR="005F0916" w:rsidRPr="005F0916">
      <w:pPr>
        <w:pStyle w:val="Bezproreda"/>
        <w:jc w:val="both"/>
        <w:rPr>
          <w:rFonts w:hAnsi="Times New Roman" w:ascii="Times New Roman"/>
          <w:b w:val="false"/>
        </w:rPr>
      </w:pPr>
      <w:r w:rsidRPr="005F0916">
        <w:rPr>
          <w:rFonts w:eastAsia="MS Mincho" w:hAnsi="Times New Roman" w:ascii="Times New Roman"/>
          <w:b w:val="false"/>
        </w:rPr>
        <w:t xml:space="preserve">   REPUBLIKA HRVATSKA</w:t>
      </w:r>
    </w:p>
    <w:p w:rsidRDefault="005F0916" w:rsidP="005D7BF8" w:rsidR="005F0916" w:rsidRPr="005F0916">
      <w:pPr>
        <w:pStyle w:val="Bezproreda"/>
        <w:jc w:val="both"/>
        <w:rPr>
          <w:rFonts w:hAnsi="Times New Roman" w:ascii="Times New Roman"/>
          <w:b w:val="false"/>
        </w:rPr>
      </w:pPr>
      <w:r w:rsidRPr="005F0916">
        <w:rPr>
          <w:rFonts w:eastAsia="MS Mincho" w:hAnsi="Times New Roman" w:ascii="Times New Roman"/>
          <w:b w:val="false"/>
        </w:rPr>
        <w:t>TRGOVAČKI SUD U RIJECI</w:t>
      </w:r>
    </w:p>
    <w:p w:rsidRDefault="005F0916" w:rsidP="005D7BF8" w:rsidR="005F0916" w:rsidRPr="005F0916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5F0916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F0916" w:rsidP="00745F98" w:rsidR="005F0916">
      <w:pPr>
        <w:jc w:val="center"/>
        <w:rPr>
          <w:b/>
          <w:lang w:val="hr-HR"/>
        </w:rPr>
      </w:pPr>
    </w:p>
    <w:p w:rsidRDefault="00745F98" w:rsidP="00745F98" w:rsidR="00EF7DDB" w:rsidRPr="00745F98">
      <w:pPr>
        <w:jc w:val="center"/>
        <w:rPr>
          <w:b/>
          <w:lang w:val="hr-HR"/>
        </w:rPr>
      </w:pPr>
      <w:r w:rsidRPr="00745F98">
        <w:rPr>
          <w:b/>
          <w:lang w:val="hr-HR"/>
        </w:rPr>
        <w:t>R E P U B L I K A   H R V A T S K A</w:t>
      </w:r>
    </w:p>
    <w:p w:rsidRDefault="00745F98" w:rsidP="00745F98" w:rsidR="00745F98" w:rsidRPr="00745F98">
      <w:pPr>
        <w:jc w:val="center"/>
        <w:rPr>
          <w:b/>
          <w:lang w:val="hr-HR"/>
        </w:rPr>
      </w:pPr>
    </w:p>
    <w:p w:rsidRDefault="00745F98" w:rsidP="00745F98" w:rsidR="00745F98" w:rsidRPr="00745F98">
      <w:pPr>
        <w:jc w:val="center"/>
        <w:rPr>
          <w:b/>
          <w:lang w:val="hr-HR"/>
        </w:rPr>
      </w:pPr>
      <w:r w:rsidRPr="00745F98">
        <w:rPr>
          <w:b/>
          <w:lang w:val="hr-HR"/>
        </w:rPr>
        <w:t>Z A K L J U Č A K</w:t>
      </w:r>
    </w:p>
    <w:p w:rsidRDefault="00EF7DDB" w:rsidP="00EF7DDB" w:rsidR="00EF7DDB" w:rsidRPr="00745F98">
      <w:pPr>
        <w:jc w:val="both"/>
        <w:rPr>
          <w:b/>
          <w:lang w:val="hr-HR"/>
        </w:rPr>
      </w:pPr>
    </w:p>
    <w:p w:rsidRDefault="00745F98" w:rsidP="00753F39" w:rsidR="00EF7DDB">
      <w:pPr>
        <w:jc w:val="both"/>
        <w:rPr>
          <w:lang w:val="hr-HR"/>
        </w:rPr>
      </w:pPr>
      <w:r>
        <w:rPr>
          <w:lang w:val="hr-HR"/>
        </w:rPr>
        <w:tab/>
      </w:r>
      <w:r w:rsidR="00EF7DDB" w:rsidRPr="00745F98">
        <w:rPr>
          <w:lang w:val="hr-HR"/>
        </w:rPr>
        <w:t xml:space="preserve">Trgovački sud u Rijeci, </w:t>
      </w:r>
      <w:r w:rsidR="00750EFA" w:rsidRPr="00750EFA">
        <w:rPr>
          <w:lang w:val="hr-HR"/>
        </w:rPr>
        <w:t>OIB 88785964957</w:t>
      </w:r>
      <w:r w:rsidR="00753F39">
        <w:rPr>
          <w:lang w:val="hr-HR"/>
        </w:rPr>
        <w:t>,</w:t>
      </w:r>
      <w:r w:rsidR="00750EFA">
        <w:rPr>
          <w:lang w:val="hr-HR"/>
        </w:rPr>
        <w:t xml:space="preserve"> </w:t>
      </w:r>
      <w:r w:rsidR="00EF7DDB" w:rsidRPr="00745F98">
        <w:rPr>
          <w:lang w:val="hr-HR"/>
        </w:rPr>
        <w:t xml:space="preserve">po sucu </w:t>
      </w:r>
      <w:r w:rsidR="00750EFA">
        <w:rPr>
          <w:lang w:val="hr-HR"/>
        </w:rPr>
        <w:t xml:space="preserve">pojedincu </w:t>
      </w:r>
      <w:r w:rsidR="00EF7DDB" w:rsidRPr="00745F98">
        <w:rPr>
          <w:lang w:val="hr-HR"/>
        </w:rPr>
        <w:t xml:space="preserve">Danieli Korlević, </w:t>
      </w:r>
      <w:r w:rsidR="00B3105F">
        <w:rPr>
          <w:lang w:val="hr-HR"/>
        </w:rPr>
        <w:t xml:space="preserve">u </w:t>
      </w:r>
      <w:r w:rsidR="00750EFA">
        <w:rPr>
          <w:lang w:val="hr-HR"/>
        </w:rPr>
        <w:t>stečajnom</w:t>
      </w:r>
      <w:r w:rsidR="00B3105F">
        <w:rPr>
          <w:lang w:val="hr-HR"/>
        </w:rPr>
        <w:t xml:space="preserve"> postupku</w:t>
      </w:r>
      <w:r w:rsidR="00E51FF2">
        <w:rPr>
          <w:lang w:val="hr-HR"/>
        </w:rPr>
        <w:t xml:space="preserve"> </w:t>
      </w:r>
      <w:proofErr w:type="spellStart"/>
      <w:r w:rsidR="00B3105F" w:rsidRPr="00FC4D92">
        <w:t>nad</w:t>
      </w:r>
      <w:proofErr w:type="spellEnd"/>
      <w:r w:rsidR="00B3105F" w:rsidRPr="00FC4D92">
        <w:t xml:space="preserve"> </w:t>
      </w:r>
      <w:proofErr w:type="spellStart"/>
      <w:r w:rsidR="00B3105F" w:rsidRPr="00FC4D92">
        <w:t>dužnikom</w:t>
      </w:r>
      <w:proofErr w:type="spellEnd"/>
      <w:r w:rsidR="00B3105F">
        <w:t xml:space="preserve"> </w:t>
      </w:r>
      <w:r w:rsidR="000116B9" w:rsidRPr="000116B9">
        <w:rPr>
          <w:b/>
        </w:rPr>
        <w:t xml:space="preserve">GRADNJA - INŽENJERING d.o.o. </w:t>
      </w:r>
      <w:proofErr w:type="spellStart"/>
      <w:r w:rsidR="000116B9" w:rsidRPr="000116B9">
        <w:rPr>
          <w:b/>
        </w:rPr>
        <w:t>Malinska</w:t>
      </w:r>
      <w:proofErr w:type="spellEnd"/>
      <w:r w:rsidR="000116B9" w:rsidRPr="000116B9">
        <w:rPr>
          <w:b/>
        </w:rPr>
        <w:t xml:space="preserve">, </w:t>
      </w:r>
      <w:proofErr w:type="spellStart"/>
      <w:r w:rsidR="000116B9" w:rsidRPr="000116B9">
        <w:rPr>
          <w:b/>
        </w:rPr>
        <w:t>Oštrobradići</w:t>
      </w:r>
      <w:proofErr w:type="spellEnd"/>
      <w:r w:rsidR="000116B9" w:rsidRPr="000116B9">
        <w:rPr>
          <w:b/>
        </w:rPr>
        <w:t xml:space="preserve">, </w:t>
      </w:r>
      <w:proofErr w:type="spellStart"/>
      <w:r w:rsidR="000116B9" w:rsidRPr="000116B9">
        <w:rPr>
          <w:b/>
        </w:rPr>
        <w:t>Oštrobradići</w:t>
      </w:r>
      <w:proofErr w:type="spellEnd"/>
      <w:r w:rsidR="000116B9" w:rsidRPr="000116B9">
        <w:rPr>
          <w:b/>
        </w:rPr>
        <w:t xml:space="preserve"> 62, OIB 21564418551</w:t>
      </w:r>
      <w:r w:rsidR="00753F39">
        <w:rPr>
          <w:b/>
          <w:lang w:val="hr-HR"/>
        </w:rPr>
        <w:t xml:space="preserve">, </w:t>
      </w:r>
      <w:proofErr w:type="gramStart"/>
      <w:r w:rsidR="001369E4">
        <w:rPr>
          <w:lang w:val="hr-HR"/>
        </w:rPr>
        <w:t>dana</w:t>
      </w:r>
      <w:proofErr w:type="gramEnd"/>
      <w:r w:rsidR="00750EFA">
        <w:rPr>
          <w:lang w:val="hr-HR"/>
        </w:rPr>
        <w:t xml:space="preserve"> </w:t>
      </w:r>
      <w:r w:rsidR="000116B9">
        <w:rPr>
          <w:lang w:val="hr-HR"/>
        </w:rPr>
        <w:t>14. srpnja</w:t>
      </w:r>
      <w:r w:rsidR="00753F39">
        <w:rPr>
          <w:lang w:val="hr-HR"/>
        </w:rPr>
        <w:t xml:space="preserve"> 2017</w:t>
      </w:r>
      <w:r w:rsidR="00B3105F">
        <w:rPr>
          <w:lang w:val="hr-HR"/>
        </w:rPr>
        <w:t>.</w:t>
      </w:r>
      <w:r w:rsidR="001369E4">
        <w:rPr>
          <w:lang w:val="hr-HR"/>
        </w:rPr>
        <w:t xml:space="preserve"> </w:t>
      </w:r>
      <w:r w:rsidR="00B3105F">
        <w:rPr>
          <w:lang w:val="hr-HR"/>
        </w:rPr>
        <w:t>g</w:t>
      </w:r>
      <w:r w:rsidR="001369E4">
        <w:rPr>
          <w:lang w:val="hr-HR"/>
        </w:rPr>
        <w:t>odine</w:t>
      </w:r>
      <w:r w:rsidR="00B3105F">
        <w:rPr>
          <w:lang w:val="hr-HR"/>
        </w:rPr>
        <w:t xml:space="preserve">, </w:t>
      </w:r>
    </w:p>
    <w:p w:rsidRDefault="00B3105F" w:rsidP="00EF7DDB" w:rsidR="00B3105F" w:rsidRPr="001369E4">
      <w:pPr>
        <w:jc w:val="both"/>
        <w:rPr>
          <w:lang w:val="hr-HR"/>
        </w:rPr>
      </w:pPr>
    </w:p>
    <w:p w:rsidRDefault="00EF7DDB" w:rsidP="00EF7DDB" w:rsidR="00EF7DDB" w:rsidRPr="00750EFA">
      <w:pPr>
        <w:jc w:val="center"/>
        <w:rPr>
          <w:b/>
          <w:lang w:val="hr-HR"/>
        </w:rPr>
      </w:pPr>
      <w:r w:rsidRPr="00750EFA">
        <w:rPr>
          <w:b/>
          <w:lang w:val="hr-HR"/>
        </w:rPr>
        <w:t xml:space="preserve">z a k l j u č </w:t>
      </w:r>
      <w:r w:rsidR="00745F98" w:rsidRPr="00750EFA">
        <w:rPr>
          <w:b/>
          <w:lang w:val="hr-HR"/>
        </w:rPr>
        <w:t>i o    j e</w:t>
      </w:r>
    </w:p>
    <w:p w:rsidRDefault="001369E4" w:rsidP="00EF7DDB" w:rsidR="001369E4">
      <w:pPr>
        <w:jc w:val="both"/>
        <w:rPr>
          <w:lang w:val="hr-HR"/>
        </w:rPr>
      </w:pPr>
    </w:p>
    <w:p w:rsidRDefault="001369E4" w:rsidP="00EF7DDB" w:rsidR="000116B9">
      <w:pPr>
        <w:jc w:val="both"/>
        <w:rPr>
          <w:lang w:val="hr-HR"/>
        </w:rPr>
      </w:pPr>
      <w:r>
        <w:rPr>
          <w:lang w:val="hr-HR"/>
        </w:rPr>
        <w:tab/>
      </w:r>
      <w:r w:rsidR="000116B9">
        <w:rPr>
          <w:lang w:val="hr-HR"/>
        </w:rPr>
        <w:t>R</w:t>
      </w:r>
      <w:r w:rsidR="00EF7DDB" w:rsidRPr="00745F98">
        <w:rPr>
          <w:lang w:val="hr-HR"/>
        </w:rPr>
        <w:t xml:space="preserve">očište </w:t>
      </w:r>
      <w:r w:rsidR="000116B9">
        <w:rPr>
          <w:lang w:val="hr-HR"/>
        </w:rPr>
        <w:t xml:space="preserve">radi utvrđivanja vrijednosti nekretnina stečajnog dužnika određeno za </w:t>
      </w:r>
      <w:r w:rsidR="00DA3407">
        <w:rPr>
          <w:lang w:val="hr-HR"/>
        </w:rPr>
        <w:t xml:space="preserve">dan </w:t>
      </w:r>
      <w:r w:rsidR="000116B9">
        <w:rPr>
          <w:lang w:val="hr-HR"/>
        </w:rPr>
        <w:t>17. s</w:t>
      </w:r>
      <w:r w:rsidR="00DA3407">
        <w:rPr>
          <w:lang w:val="hr-HR"/>
        </w:rPr>
        <w:t xml:space="preserve">rpnja 2017. godine u 11.00 sati, otkazuje se </w:t>
      </w:r>
      <w:r w:rsidR="000116B9">
        <w:rPr>
          <w:lang w:val="hr-HR"/>
        </w:rPr>
        <w:t xml:space="preserve">kao bespredmetno. </w:t>
      </w:r>
    </w:p>
    <w:p w:rsidRDefault="000116B9" w:rsidP="00EF7DDB" w:rsidR="000116B9">
      <w:pPr>
        <w:jc w:val="both"/>
        <w:rPr>
          <w:lang w:val="hr-HR"/>
        </w:rPr>
      </w:pPr>
    </w:p>
    <w:p w:rsidRDefault="00750EFA" w:rsidP="00EF7DDB" w:rsidR="00E51FF2">
      <w:pPr>
        <w:jc w:val="center"/>
        <w:rPr>
          <w:lang w:val="hr-HR"/>
        </w:rPr>
      </w:pPr>
      <w:r>
        <w:rPr>
          <w:lang w:val="hr-HR"/>
        </w:rPr>
        <w:t xml:space="preserve">Obrazloženje </w:t>
      </w:r>
    </w:p>
    <w:p w:rsidRDefault="00750EFA" w:rsidP="00EF7DDB" w:rsidR="00750EFA" w:rsidRPr="00745F98">
      <w:pPr>
        <w:jc w:val="center"/>
        <w:rPr>
          <w:b/>
          <w:lang w:val="hr-HR"/>
        </w:rPr>
      </w:pPr>
    </w:p>
    <w:p w:rsidRDefault="00E51FF2" w:rsidP="00EF7DDB" w:rsidR="000116B9">
      <w:pPr>
        <w:jc w:val="both"/>
        <w:rPr>
          <w:lang w:val="hr-HR"/>
        </w:rPr>
      </w:pPr>
      <w:r>
        <w:rPr>
          <w:lang w:val="hr-HR"/>
        </w:rPr>
        <w:tab/>
      </w:r>
      <w:r w:rsidR="000116B9">
        <w:rPr>
          <w:lang w:val="hr-HR"/>
        </w:rPr>
        <w:t xml:space="preserve">Na ročištu održanom 24. svibnja 2017. godine sud je odgodio ročište za dan 17. srpnja 2017. godine u 11.00 sati budući je </w:t>
      </w:r>
      <w:proofErr w:type="spellStart"/>
      <w:r w:rsidR="000116B9">
        <w:rPr>
          <w:lang w:val="hr-HR"/>
        </w:rPr>
        <w:t>razlučni</w:t>
      </w:r>
      <w:proofErr w:type="spellEnd"/>
      <w:r w:rsidR="000116B9">
        <w:rPr>
          <w:lang w:val="hr-HR"/>
        </w:rPr>
        <w:t xml:space="preserve"> vjerovnik H-</w:t>
      </w:r>
      <w:proofErr w:type="spellStart"/>
      <w:r w:rsidR="000116B9">
        <w:rPr>
          <w:lang w:val="hr-HR"/>
        </w:rPr>
        <w:t>Abduco</w:t>
      </w:r>
      <w:proofErr w:type="spellEnd"/>
      <w:r w:rsidR="000116B9">
        <w:rPr>
          <w:lang w:val="hr-HR"/>
        </w:rPr>
        <w:t xml:space="preserve"> d.o.o. Zagreb </w:t>
      </w:r>
      <w:proofErr w:type="spellStart"/>
      <w:r w:rsidR="000116B9">
        <w:rPr>
          <w:lang w:val="hr-HR"/>
        </w:rPr>
        <w:t>prdložio</w:t>
      </w:r>
      <w:proofErr w:type="spellEnd"/>
      <w:r w:rsidR="000116B9">
        <w:rPr>
          <w:lang w:val="hr-HR"/>
        </w:rPr>
        <w:t xml:space="preserve"> građevinsko vještačenje nekretnina stečajnog dužnika. </w:t>
      </w:r>
    </w:p>
    <w:p w:rsidRDefault="000116B9" w:rsidP="00EF7DDB" w:rsidR="000116B9">
      <w:pPr>
        <w:jc w:val="both"/>
        <w:rPr>
          <w:lang w:val="hr-HR"/>
        </w:rPr>
      </w:pPr>
      <w:r>
        <w:rPr>
          <w:lang w:val="hr-HR"/>
        </w:rPr>
        <w:tab/>
        <w:t xml:space="preserve">Podneskom od 29. svibnja 2017. godine </w:t>
      </w:r>
      <w:proofErr w:type="spellStart"/>
      <w:r>
        <w:rPr>
          <w:lang w:val="hr-HR"/>
        </w:rPr>
        <w:t>razlučni</w:t>
      </w:r>
      <w:proofErr w:type="spellEnd"/>
      <w:r>
        <w:rPr>
          <w:lang w:val="hr-HR"/>
        </w:rPr>
        <w:t xml:space="preserve"> vjerovnik H-</w:t>
      </w:r>
      <w:proofErr w:type="spellStart"/>
      <w:r>
        <w:rPr>
          <w:lang w:val="hr-HR"/>
        </w:rPr>
        <w:t>Abduco</w:t>
      </w:r>
      <w:proofErr w:type="spellEnd"/>
      <w:r>
        <w:rPr>
          <w:lang w:val="hr-HR"/>
        </w:rPr>
        <w:t xml:space="preserve"> d.o.o. Zagreb odustao je od prijedloga za provođenje građevinskog vještačenja, te se suglasio s procjenom vrijednosti nekretnina koje je izradio ovlašteni sudski vještak Ivan </w:t>
      </w:r>
      <w:proofErr w:type="spellStart"/>
      <w:r>
        <w:rPr>
          <w:lang w:val="hr-HR"/>
        </w:rPr>
        <w:t>Vučemil</w:t>
      </w:r>
      <w:proofErr w:type="spellEnd"/>
      <w:r>
        <w:rPr>
          <w:lang w:val="hr-HR"/>
        </w:rPr>
        <w:t xml:space="preserve"> od 01. veljače 2017. godine. </w:t>
      </w:r>
    </w:p>
    <w:p w:rsidRDefault="000116B9" w:rsidP="00EF7DDB" w:rsidR="000116B9">
      <w:pPr>
        <w:jc w:val="both"/>
        <w:rPr>
          <w:lang w:val="hr-HR"/>
        </w:rPr>
      </w:pPr>
      <w:r>
        <w:rPr>
          <w:lang w:val="hr-HR"/>
        </w:rPr>
        <w:tab/>
      </w:r>
      <w:proofErr w:type="spellStart"/>
      <w:r>
        <w:rPr>
          <w:lang w:val="hr-HR"/>
        </w:rPr>
        <w:t>Razlučni</w:t>
      </w:r>
      <w:proofErr w:type="spellEnd"/>
      <w:r>
        <w:rPr>
          <w:lang w:val="hr-HR"/>
        </w:rPr>
        <w:t xml:space="preserve"> vjerovnik predložio je da se vrijednost predmetnih nekretnina utvrdi u skladu s procjenom vrijednosti nekretnina od 01. veljače 2017. godine. </w:t>
      </w:r>
    </w:p>
    <w:p w:rsidRDefault="00750EFA" w:rsidP="00EF7DDB" w:rsidR="00EF7DDB">
      <w:pPr>
        <w:jc w:val="both"/>
        <w:rPr>
          <w:lang w:val="hr-HR"/>
        </w:rPr>
      </w:pPr>
      <w:r>
        <w:rPr>
          <w:lang w:val="hr-HR"/>
        </w:rPr>
        <w:tab/>
        <w:t xml:space="preserve">Slijedom navedenoga, a temeljem čl.10. </w:t>
      </w:r>
      <w:r w:rsidRPr="00750EFA">
        <w:rPr>
          <w:lang w:val="hr-HR"/>
        </w:rPr>
        <w:t xml:space="preserve">Stečajnog zakona </w:t>
      </w:r>
      <w:r w:rsidRPr="00750EFA">
        <w:rPr>
          <w:bCs/>
          <w:lang w:val="hr-HR"/>
        </w:rPr>
        <w:t xml:space="preserve">(Narodne novine br. 71/15, dalje: SZ-a) </w:t>
      </w:r>
      <w:r>
        <w:rPr>
          <w:lang w:val="hr-HR"/>
        </w:rPr>
        <w:t xml:space="preserve">odlučeno je kao u izreci. </w:t>
      </w:r>
    </w:p>
    <w:p w:rsidRDefault="00750EFA" w:rsidP="00EF7DDB" w:rsidR="00750EFA">
      <w:pPr>
        <w:jc w:val="both"/>
        <w:rPr>
          <w:lang w:val="hr-HR"/>
        </w:rPr>
      </w:pPr>
    </w:p>
    <w:p w:rsidRDefault="00EF7DDB" w:rsidP="00D22DA2" w:rsidR="00D22DA2">
      <w:pPr>
        <w:jc w:val="center"/>
        <w:rPr>
          <w:lang w:val="hr-HR"/>
        </w:rPr>
      </w:pPr>
      <w:r w:rsidRPr="00745F98">
        <w:rPr>
          <w:lang w:val="hr-HR"/>
        </w:rPr>
        <w:t>U Rijeci,</w:t>
      </w:r>
      <w:r w:rsidR="00E51FF2">
        <w:rPr>
          <w:lang w:val="hr-HR"/>
        </w:rPr>
        <w:t xml:space="preserve"> </w:t>
      </w:r>
      <w:r w:rsidR="000116B9">
        <w:rPr>
          <w:lang w:val="hr-HR"/>
        </w:rPr>
        <w:t>14. srpnja</w:t>
      </w:r>
      <w:r w:rsidR="00753F39">
        <w:rPr>
          <w:lang w:val="hr-HR"/>
        </w:rPr>
        <w:t xml:space="preserve"> 2017</w:t>
      </w:r>
      <w:r w:rsidR="00E51FF2">
        <w:rPr>
          <w:lang w:val="hr-HR"/>
        </w:rPr>
        <w:t>.</w:t>
      </w:r>
      <w:r w:rsidRPr="00745F98">
        <w:rPr>
          <w:lang w:val="hr-HR"/>
        </w:rPr>
        <w:t xml:space="preserve"> godine</w:t>
      </w:r>
    </w:p>
    <w:p w:rsidRDefault="00D22DA2" w:rsidP="00D22DA2" w:rsidR="00D22DA2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</w:p>
    <w:p w:rsidRDefault="00D22DA2" w:rsidP="00753F39" w:rsidR="00D22DA2">
      <w:pPr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B3105F">
        <w:rPr>
          <w:lang w:val="hr-HR"/>
        </w:rPr>
        <w:tab/>
        <w:t xml:space="preserve">          </w:t>
      </w:r>
      <w:r w:rsidR="00753F39">
        <w:rPr>
          <w:lang w:val="hr-HR"/>
        </w:rPr>
        <w:t>S</w:t>
      </w:r>
      <w:r>
        <w:rPr>
          <w:lang w:val="hr-HR"/>
        </w:rPr>
        <w:t>udac</w:t>
      </w:r>
    </w:p>
    <w:p w:rsidRDefault="00D22DA2" w:rsidP="00DA3407" w:rsidR="00DA3407">
      <w:pPr>
        <w:ind w:firstLine="708" w:left="1416"/>
        <w:jc w:val="right"/>
        <w:rPr>
          <w:lang w:val="hr-HR"/>
        </w:rPr>
      </w:pPr>
      <w:r>
        <w:rPr>
          <w:lang w:val="hr-HR"/>
        </w:rPr>
        <w:t>Daniela Korlević</w:t>
      </w:r>
      <w:r w:rsidR="00823418">
        <w:rPr>
          <w:lang w:val="hr-HR"/>
        </w:rPr>
        <w:t xml:space="preserve"> </w:t>
      </w:r>
    </w:p>
    <w:p w:rsidRDefault="00823418" w:rsidP="001A5F3A" w:rsidR="00823418">
      <w:pPr>
        <w:ind w:firstLine="708" w:left="1416"/>
        <w:jc w:val="right"/>
      </w:pPr>
    </w:p>
    <w:p w:rsidRDefault="00B3105F" w:rsidP="00823418" w:rsidR="00D22DA2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E172F7">
        <w:rPr>
          <w:lang w:val="hr-HR"/>
        </w:rPr>
        <w:t xml:space="preserve"> </w:t>
      </w:r>
    </w:p>
    <w:p w:rsidRDefault="00EF7DDB" w:rsidP="00B3105F" w:rsidR="00EF7DDB" w:rsidRPr="00745F98">
      <w:pPr>
        <w:jc w:val="both"/>
        <w:rPr>
          <w:b/>
          <w:lang w:val="hr-HR"/>
        </w:rPr>
      </w:pPr>
      <w:r w:rsidRPr="00745F98">
        <w:rPr>
          <w:b/>
          <w:lang w:val="hr-HR"/>
        </w:rPr>
        <w:t>UPUTA O PRAVNOM LIJEKU:</w:t>
      </w:r>
    </w:p>
    <w:p w:rsidRDefault="00EF7DDB" w:rsidP="00EF7DDB" w:rsidR="00EF7DDB" w:rsidRPr="00745F98">
      <w:pPr>
        <w:jc w:val="both"/>
        <w:rPr>
          <w:lang w:val="hr-HR"/>
        </w:rPr>
      </w:pPr>
      <w:r w:rsidRPr="00745F98">
        <w:rPr>
          <w:lang w:val="hr-HR"/>
        </w:rPr>
        <w:t>Protiv zaključka nije dopušten</w:t>
      </w:r>
      <w:r w:rsidR="005F0916">
        <w:rPr>
          <w:lang w:val="hr-HR"/>
        </w:rPr>
        <w:t xml:space="preserve"> pravni lijek</w:t>
      </w:r>
      <w:r w:rsidRPr="00745F98">
        <w:rPr>
          <w:lang w:val="hr-HR"/>
        </w:rPr>
        <w:t xml:space="preserve"> (čl.</w:t>
      </w:r>
      <w:r w:rsidR="005F0916">
        <w:rPr>
          <w:lang w:val="hr-HR"/>
        </w:rPr>
        <w:t>19</w:t>
      </w:r>
      <w:r w:rsidRPr="00745F98">
        <w:rPr>
          <w:lang w:val="hr-HR"/>
        </w:rPr>
        <w:t>. st.</w:t>
      </w:r>
      <w:r w:rsidR="005F0916">
        <w:rPr>
          <w:lang w:val="hr-HR"/>
        </w:rPr>
        <w:t>7</w:t>
      </w:r>
      <w:r w:rsidRPr="00745F98">
        <w:rPr>
          <w:lang w:val="hr-HR"/>
        </w:rPr>
        <w:t>. SZ).</w:t>
      </w:r>
    </w:p>
    <w:p w:rsidRDefault="00B3105F" w:rsidP="00EF7DDB" w:rsidR="00B3105F">
      <w:pPr>
        <w:rPr>
          <w:sz w:val="20"/>
          <w:szCs w:val="20"/>
          <w:lang w:val="hr-HR"/>
        </w:rPr>
      </w:pPr>
    </w:p>
    <w:p w:rsidRDefault="00E172F7" w:rsidP="00EF7DDB" w:rsidR="00E172F7">
      <w:pPr>
        <w:rPr>
          <w:sz w:val="20"/>
          <w:szCs w:val="20"/>
          <w:lang w:val="hr-HR"/>
        </w:rPr>
      </w:pPr>
    </w:p>
    <w:p w:rsidRDefault="00DA3407" w:rsidP="00EF7DDB" w:rsidR="00DA3407">
      <w:pPr>
        <w:rPr>
          <w:sz w:val="20"/>
          <w:szCs w:val="20"/>
          <w:lang w:val="hr-HR"/>
        </w:rPr>
      </w:pPr>
    </w:p>
    <w:p w:rsidRDefault="000116B9" w:rsidP="00EF7DDB" w:rsidR="000116B9">
      <w:pPr>
        <w:rPr>
          <w:sz w:val="20"/>
          <w:szCs w:val="20"/>
          <w:lang w:val="hr-HR"/>
        </w:rPr>
      </w:pPr>
    </w:p>
    <w:p w:rsidRDefault="005F0916" w:rsidP="00EF7DDB" w:rsidR="005F0916">
      <w:pPr>
        <w:rPr>
          <w:sz w:val="20"/>
          <w:szCs w:val="20"/>
          <w:lang w:val="hr-HR"/>
        </w:rPr>
      </w:pPr>
    </w:p>
    <w:p w:rsidRDefault="00EF7DDB" w:rsidP="00EF7DDB" w:rsidR="00EF7DDB" w:rsidRPr="00E172F7">
      <w:pPr>
        <w:rPr>
          <w:b/>
          <w:sz w:val="20"/>
          <w:szCs w:val="20"/>
          <w:lang w:val="hr-HR"/>
        </w:rPr>
      </w:pPr>
      <w:r w:rsidRPr="00E172F7">
        <w:rPr>
          <w:b/>
          <w:sz w:val="20"/>
          <w:szCs w:val="20"/>
          <w:lang w:val="hr-HR"/>
        </w:rPr>
        <w:lastRenderedPageBreak/>
        <w:t>DNA</w:t>
      </w:r>
      <w:r w:rsidR="00E51FF2" w:rsidRPr="00E172F7">
        <w:rPr>
          <w:b/>
          <w:sz w:val="20"/>
          <w:szCs w:val="20"/>
          <w:lang w:val="hr-HR"/>
        </w:rPr>
        <w:t>:</w:t>
      </w:r>
    </w:p>
    <w:p w:rsidRDefault="00E51FF2" w:rsidP="00750EFA" w:rsidR="00E51FF2">
      <w:pPr>
        <w:rPr>
          <w:sz w:val="20"/>
          <w:szCs w:val="20"/>
          <w:lang w:val="hr-HR"/>
        </w:rPr>
      </w:pPr>
      <w:r w:rsidRPr="00B3105F">
        <w:rPr>
          <w:sz w:val="20"/>
          <w:szCs w:val="20"/>
          <w:lang w:val="hr-HR"/>
        </w:rPr>
        <w:t xml:space="preserve">- </w:t>
      </w:r>
      <w:r w:rsidR="00750EFA">
        <w:rPr>
          <w:sz w:val="20"/>
          <w:szCs w:val="20"/>
          <w:lang w:val="hr-HR"/>
        </w:rPr>
        <w:t>e-Oglasna ploča</w:t>
      </w:r>
    </w:p>
    <w:p w:rsidRDefault="00750EFA" w:rsidP="00750EFA" w:rsidR="00750EFA" w:rsidRPr="00B3105F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- stečajnom upravitelju</w:t>
      </w:r>
    </w:p>
    <w:p w:rsidRDefault="00E51FF2" w:rsidP="00EF7DDB" w:rsidR="00E51FF2" w:rsidRPr="00B3105F">
      <w:pPr>
        <w:rPr>
          <w:sz w:val="20"/>
          <w:szCs w:val="20"/>
          <w:lang w:val="hr-HR"/>
        </w:rPr>
      </w:pPr>
    </w:p>
    <w:p w:rsidRDefault="00EF7DDB" w:rsidP="00EF7DDB" w:rsidR="00EF7DDB" w:rsidRPr="00B3105F">
      <w:pPr>
        <w:rPr>
          <w:sz w:val="20"/>
          <w:szCs w:val="20"/>
          <w:lang w:val="hr-HR"/>
        </w:rPr>
      </w:pPr>
      <w:r w:rsidRPr="00B3105F">
        <w:rPr>
          <w:sz w:val="20"/>
          <w:szCs w:val="20"/>
          <w:lang w:val="hr-HR"/>
        </w:rPr>
        <w:t xml:space="preserve">U Rijeci, </w:t>
      </w:r>
      <w:r w:rsidR="000116B9">
        <w:rPr>
          <w:sz w:val="20"/>
          <w:szCs w:val="20"/>
          <w:lang w:val="hr-HR"/>
        </w:rPr>
        <w:t>14.7</w:t>
      </w:r>
      <w:r w:rsidR="00753F39">
        <w:rPr>
          <w:sz w:val="20"/>
          <w:szCs w:val="20"/>
          <w:lang w:val="hr-HR"/>
        </w:rPr>
        <w:t>.2017</w:t>
      </w:r>
      <w:r w:rsidR="00E51FF2" w:rsidRPr="00B3105F">
        <w:rPr>
          <w:sz w:val="20"/>
          <w:szCs w:val="20"/>
          <w:lang w:val="hr-HR"/>
        </w:rPr>
        <w:t>.</w:t>
      </w:r>
      <w:r w:rsidR="00750EFA">
        <w:rPr>
          <w:sz w:val="20"/>
          <w:szCs w:val="20"/>
          <w:lang w:val="hr-HR"/>
        </w:rPr>
        <w:t xml:space="preserve"> </w:t>
      </w:r>
      <w:r w:rsidR="00E51FF2" w:rsidRPr="00B3105F">
        <w:rPr>
          <w:sz w:val="20"/>
          <w:szCs w:val="20"/>
          <w:lang w:val="hr-HR"/>
        </w:rPr>
        <w:t>g.</w:t>
      </w:r>
    </w:p>
    <w:p w:rsidRDefault="00EF7DDB" w:rsidP="00EF7DDB" w:rsidR="00EF7DDB" w:rsidRPr="00B3105F">
      <w:pPr>
        <w:rPr>
          <w:sz w:val="20"/>
          <w:szCs w:val="20"/>
          <w:lang w:val="hr-HR"/>
        </w:rPr>
      </w:pPr>
    </w:p>
    <w:p w:rsidRDefault="00EF7DDB" w:rsidP="00EF7DDB" w:rsidR="00EF7DDB" w:rsidRPr="00B3105F">
      <w:pPr>
        <w:rPr>
          <w:sz w:val="20"/>
          <w:szCs w:val="20"/>
          <w:lang w:val="hr-HR"/>
        </w:rPr>
      </w:pPr>
      <w:r w:rsidRPr="00B3105F">
        <w:rPr>
          <w:sz w:val="20"/>
          <w:szCs w:val="20"/>
          <w:lang w:val="hr-HR"/>
        </w:rPr>
        <w:t>Stečajni sudac</w:t>
      </w:r>
    </w:p>
    <w:p w:rsidRDefault="00EF7DDB" w:rsidP="00EF7DDB" w:rsidR="00EF7DDB" w:rsidRPr="00B3105F">
      <w:pPr>
        <w:rPr>
          <w:sz w:val="20"/>
          <w:szCs w:val="20"/>
        </w:rPr>
      </w:pPr>
      <w:smartTag w:element="PersonName" w:uri="urn:schemas-microsoft-com:office:smarttags">
        <w:r w:rsidRPr="00B3105F">
          <w:rPr>
            <w:sz w:val="20"/>
            <w:szCs w:val="20"/>
          </w:rPr>
          <w:t>Daniela Korlević</w:t>
        </w:r>
      </w:smartTag>
    </w:p>
    <w:p w:rsidRDefault="00EF7DDB" w:rsidR="00EF7DDB" w:rsidRPr="00745F98"/>
    <w:sectPr w:rsidSect="00A52F67" w:rsidR="00EF7DDB" w:rsidRPr="00745F98">
      <w:headerReference w:type="default" r:id="rId9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01A" w:rsidR="008C501A">
      <w:r>
        <w:separator/>
      </w:r>
    </w:p>
  </w:endnote>
  <w:endnote w:id="0" w:type="continuationSeparator">
    <w:p w:rsidRDefault="008C501A" w:rsidR="008C5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01A" w:rsidR="008C501A">
      <w:r>
        <w:separator/>
      </w:r>
    </w:p>
  </w:footnote>
  <w:footnote w:id="0" w:type="continuationSeparator">
    <w:p w:rsidRDefault="008C501A" w:rsidR="008C5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BE8" w:rsidR="00633BE8" w:rsidRPr="00745F98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proofErr w:type="spellStart"/>
    <w:r w:rsidRPr="00745F98">
      <w:t>Posl</w:t>
    </w:r>
    <w:proofErr w:type="spellEnd"/>
    <w:r w:rsidRPr="00745F98">
      <w:t>.</w:t>
    </w:r>
    <w:r w:rsidR="00745F98">
      <w:t xml:space="preserve"> </w:t>
    </w:r>
    <w:r w:rsidRPr="00745F98">
      <w:t>br. 15 St-</w:t>
    </w:r>
    <w:r w:rsidR="000116B9">
      <w:t>1125/16-32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DDB"/>
    <w:rsid w:val="000116B9"/>
    <w:rsid w:val="00052328"/>
    <w:rsid w:val="000A3E27"/>
    <w:rsid w:val="000A672A"/>
    <w:rsid w:val="001369E4"/>
    <w:rsid w:val="00191D9E"/>
    <w:rsid w:val="005F0916"/>
    <w:rsid w:val="00633BE8"/>
    <w:rsid w:val="00646604"/>
    <w:rsid w:val="00745F98"/>
    <w:rsid w:val="00750EFA"/>
    <w:rsid w:val="00753F39"/>
    <w:rsid w:val="00823418"/>
    <w:rsid w:val="008C501A"/>
    <w:rsid w:val="00A52F67"/>
    <w:rsid w:val="00A60884"/>
    <w:rsid w:val="00A6679B"/>
    <w:rsid w:val="00B3105F"/>
    <w:rsid w:val="00B611F8"/>
    <w:rsid w:val="00C9306A"/>
    <w:rsid w:val="00D22DA2"/>
    <w:rsid w:val="00DA3407"/>
    <w:rsid w:val="00E172F7"/>
    <w:rsid w:val="00E51FF2"/>
    <w:rsid w:val="00E63788"/>
    <w:rsid w:val="00EF7DDB"/>
    <w:rsid w:val="00F533CC"/>
    <w:rsid w:val="00F8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7DD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F09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9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9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9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9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F0916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F09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F0916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F09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9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9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9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9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F0916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F09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F0916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St-1125/2016</izvorni_sadrzaj>
    <derivirana_varijabla naziv="DomainObject.Predmet.OznakaBroj_1">St-1125/2016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- INŽENJERING d.o.o.</izvorni_sadrzaj>
    <derivirana_varijabla naziv="DomainObject.Predmet.ProtustrankaFormated_1">  GRADNJA - INŽENJERING d.o.o.</derivirana_varijabla>
  </DomainObject.Predmet.ProtustrankaFormated>
  <DomainObject.Predmet.ProtustrankaFormatedOIB>
    <izvorni_sadrzaj>  GRADNJA - INŽENJERING d.o.o., OIB 21564418551</izvorni_sadrzaj>
    <derivirana_varijabla naziv="DomainObject.Predmet.ProtustrankaFormatedOIB_1">  GRADNJA - INŽENJERING d.o.o., OIB 21564418551</derivirana_varijabla>
  </DomainObject.Predmet.ProtustrankaFormatedOIB>
  <DomainObject.Predmet.ProtustrankaFormatedWithAdress>
    <izvorni_sadrzaj> GRADNJA - INŽENJERING d.o.o., Oštrobradići 62, 51511 Malinska</izvorni_sadrzaj>
    <derivirana_varijabla naziv="DomainObject.Predmet.ProtustrankaFormatedWithAdress_1"> GRADNJA - INŽENJERING d.o.o., Oštrobradići 62, 51511 Malinska</derivirana_varijabla>
  </DomainObject.Predmet.ProtustrankaFormatedWithAdress>
  <DomainObject.Predmet.ProtustrankaFormatedWithAdressOIB>
    <izvorni_sadrzaj> GRADNJA - INŽENJERING d.o.o., OIB 21564418551, Oštrobradići 62, 51511 Malinska</izvorni_sadrzaj>
    <derivirana_varijabla naziv="DomainObject.Predmet.ProtustrankaFormatedWithAdressOIB_1"> GRADNJA - INŽENJERING d.o.o., OIB 21564418551, Oštrobradići 62, 51511 Malinska</derivirana_varijabla>
  </DomainObject.Predmet.ProtustrankaFormatedWithAdressOIB>
  <DomainObject.Predmet.ProtustrankaWithAdress>
    <izvorni_sadrzaj>GRADNJA - INŽENJERING d.o.o. Oštrobradići 62, 51511 Malinska</izvorni_sadrzaj>
    <derivirana_varijabla naziv="DomainObject.Predmet.ProtustrankaWithAdress_1">GRADNJA - INŽENJERING d.o.o. Oštrobradići 62, 51511 Malinska</derivirana_varijabla>
  </DomainObject.Predmet.ProtustrankaWithAdress>
  <DomainObject.Predmet.ProtustrankaWithAdressOIB>
    <izvorni_sadrzaj>GRADNJA - INŽENJERING d.o.o., OIB 21564418551, Oštrobradići 62, 51511 Malinska</izvorni_sadrzaj>
    <derivirana_varijabla naziv="DomainObject.Predmet.ProtustrankaWithAdressOIB_1">GRADNJA - INŽENJERING d.o.o., OIB 21564418551, Oštrobradići 62, 51511 Malinska</derivirana_varijabla>
  </DomainObject.Predmet.ProtustrankaWithAdressOIB>
  <DomainObject.Predmet.ProtustrankaNazivFormated>
    <izvorni_sadrzaj>GRADNJA - INŽENJERING d.o.o.</izvorni_sadrzaj>
    <derivirana_varijabla naziv="DomainObject.Predmet.ProtustrankaNazivFormated_1">GRADNJA - INŽENJERING d.o.o.</derivirana_varijabla>
  </DomainObject.Predmet.ProtustrankaNazivFormated>
  <DomainObject.Predmet.ProtustrankaNazivFormatedOIB>
    <izvorni_sadrzaj>GRADNJA - INŽENJERING d.o.o., OIB 21564418551</izvorni_sadrzaj>
    <derivirana_varijabla naziv="DomainObject.Predmet.ProtustrankaNazivFormatedOIB_1">GRADNJA - INŽENJERING d.o.o., OIB 21564418551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GRADNJA - INŽENJERING d.o.o.</item>
    </izvorni_sadrzaj>
    <derivirana_varijabla naziv="DomainObject.Predmet.ProtuStrankaListFormated_1">
      <item>GRADNJA - INŽENJERING d.o.o.</item>
    </derivirana_varijabla>
  </DomainObject.Predmet.ProtuStrankaListFormated>
  <DomainObject.Predmet.ProtuStrankaListFormatedOIB>
    <izvorni_sadrzaj>
      <item>GRADNJA - INŽENJERING d.o.o., OIB 21564418551</item>
    </izvorni_sadrzaj>
    <derivirana_varijabla naziv="DomainObject.Predmet.ProtuStrankaListFormatedOIB_1">
      <item>GRADNJA - INŽENJERING d.o.o., OIB 21564418551</item>
    </derivirana_varijabla>
  </DomainObject.Predmet.ProtuStrankaListFormatedOIB>
  <DomainObject.Predmet.ProtuStrankaListFormatedWithAdress>
    <izvorni_sadrzaj>
      <item>GRADNJA - INŽENJERING d.o.o., Oštrobradići 62, 51511 Malinska</item>
    </izvorni_sadrzaj>
    <derivirana_varijabla naziv="DomainObject.Predmet.ProtuStrankaListFormatedWithAdress_1">
      <item>GRADNJA - INŽENJERING d.o.o., Oštrobradići 62, 51511 Malinska</item>
    </derivirana_varijabla>
  </DomainObject.Predmet.ProtuStrankaListFormatedWithAdress>
  <DomainObject.Predmet.ProtuStrankaListFormatedWithAdressOIB>
    <izvorni_sadrzaj>
      <item>GRADNJA - INŽENJERING d.o.o., OIB 21564418551, Oštrobradići 62, 51511 Malinska</item>
    </izvorni_sadrzaj>
    <derivirana_varijabla naziv="DomainObject.Predmet.ProtuStrankaListFormatedWithAdressOIB_1">
      <item>GRADNJA - INŽENJERING d.o.o., OIB 21564418551, Oštrobradići 62, 51511 Malinska</item>
    </derivirana_varijabla>
  </DomainObject.Predmet.ProtuStrankaListFormatedWithAdressOIB>
  <DomainObject.Predmet.ProtuStrankaListNazivFormated>
    <izvorni_sadrzaj>
      <item>GRADNJA - INŽENJERING d.o.o.</item>
    </izvorni_sadrzaj>
    <derivirana_varijabla naziv="DomainObject.Predmet.ProtuStrankaListNazivFormated_1">
      <item>GRADNJA - INŽENJERING d.o.o.</item>
    </derivirana_varijabla>
  </DomainObject.Predmet.ProtuStrankaListNazivFormated>
  <DomainObject.Predmet.ProtuStrankaListNazivFormatedOIB>
    <izvorni_sadrzaj>
      <item>GRADNJA - INŽENJERING d.o.o., OIB 21564418551</item>
    </izvorni_sadrzaj>
    <derivirana_varijabla naziv="DomainObject.Predmet.ProtuStrankaListNazivFormatedOIB_1">
      <item>GRADNJA - INŽENJERING d.o.o., OIB 21564418551</item>
    </derivirana_varijabla>
  </DomainObject.Predmet.ProtuStrankaListNazivFormatedOIB>
  <DomainObject.Predmet.OstaliListFormated>
    <izvorni_sadrzaj>
      <item>RANKA HERLJEVIĆ</item>
    </izvorni_sadrzaj>
    <derivirana_varijabla naziv="DomainObject.Predmet.OstaliListFormated_1">
      <item>RANKA HERLJEVIĆ</item>
    </derivirana_varijabla>
  </DomainObject.Predmet.OstaliListFormated>
  <DomainObject.Predmet.OstaliListFormatedOIB>
    <izvorni_sadrzaj>
      <item>RANKA HERLJEVIĆ</item>
    </izvorni_sadrzaj>
    <derivirana_varijabla naziv="DomainObject.Predmet.OstaliListFormatedOIB_1">
      <item>RANKA HERLJEVIĆ</item>
    </derivirana_varijabla>
  </DomainObject.Predmet.OstaliListFormatedOIB>
  <DomainObject.Predmet.OstaliListFormatedWithAdress>
    <izvorni_sadrzaj>
      <item>RANKA HERLJEVIĆ</item>
    </izvorni_sadrzaj>
    <derivirana_varijabla naziv="DomainObject.Predmet.OstaliListFormatedWithAdress_1">
      <item>RANKA HERLJEVIĆ</item>
    </derivirana_varijabla>
  </DomainObject.Predmet.OstaliListFormatedWithAdress>
  <DomainObject.Predmet.OstaliListFormatedWithAdressOIB>
    <izvorni_sadrzaj>
      <item>RANKA HERLJEVIĆ</item>
    </izvorni_sadrzaj>
    <derivirana_varijabla naziv="DomainObject.Predmet.OstaliListFormatedWithAdressOIB_1">
      <item>RANKA HERLJEVIĆ</item>
    </derivirana_varijabla>
  </DomainObject.Predmet.OstaliListFormatedWithAdressOIB>
  <DomainObject.Predmet.OstaliListNazivFormated>
    <izvorni_sadrzaj>
      <item>RANKA HERLJEVIĆ</item>
    </izvorni_sadrzaj>
    <derivirana_varijabla naziv="DomainObject.Predmet.OstaliListNazivFormated_1">
      <item>RANKA HERLJEVIĆ</item>
    </derivirana_varijabla>
  </DomainObject.Predmet.OstaliListNazivFormated>
  <DomainObject.Predmet.OstaliListNazivFormatedOIB>
    <izvorni_sadrzaj>
      <item>RANKA HERLJEVIĆ</item>
    </izvorni_sadrzaj>
    <derivirana_varijabla naziv="DomainObject.Predmet.OstaliListNazivFormatedOIB_1">
      <item>RANKA HERLJEVIĆ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GRADNJA - INŽENJERING d.o.o.</izvorni_sadrzaj>
    <derivirana_varijabla naziv="DomainObject.Predmet.ProtustrankaIDrugi_1">GRADNJA - INŽENJERING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GRADNJA - INŽENJERING d.o.o., OIB 21564418551, Oštrobradići 62, 51511 Malinska</izvorni_sadrzaj>
    <derivirana_varijabla naziv="DomainObject.Predmet.ProtustrankaIDrugiAdressOIB_1">GRADNJA - INŽENJERING d.o.o., OIB 21564418551, Oštrobradići 62,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GRADNJA - INŽENJERING d.o.o.</item>
      <item>RANKA HERLJEVIĆ</item>
    </izvorni_sadrzaj>
    <derivirana_varijabla naziv="DomainObject.Predmet.SudioniciListNaziv_1">
      <item>H - ABDUCO d.o.o.</item>
      <item>GRADNJA - INŽENJERING d.o.o.</item>
      <item>RANKA HERLJEVIĆ</item>
    </derivirana_varijabla>
  </DomainObject.Predmet.SudioniciListNaziv>
  <DomainObject.Predmet.SudioniciListAdressOIB>
    <izvorni_sadrzaj>
      <item>H - ABDUCO d.o.o., OIB 13667298928, Slavonska avenija 6a,10000 Zagreb</item>
      <item>GRADNJA - INŽENJERING d.o.o., OIB 21564418551, Oštrobradići 62,51511 Malinska</item>
      <item>RANKA HERLJEVIĆ</item>
    </izvorni_sadrzaj>
    <derivirana_varijabla naziv="DomainObject.Predmet.SudioniciListAdressOIB_1">
      <item>H - ABDUCO d.o.o., OIB 13667298928, Slavonska avenija 6a,10000 Zagreb</item>
      <item>GRADNJA - INŽENJERING d.o.o., OIB 21564418551, Oštrobradići 62,51511 Malinska</item>
      <item>RANKA HERLJEVIĆ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21564418551</item>
      <item>, OIB null</item>
    </izvorni_sadrzaj>
    <derivirana_varijabla naziv="DomainObject.Predmet.SudioniciListNazivOIB_1">
      <item>, OIB 13667298928</item>
      <item>, OIB 21564418551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249</properties:Words>
  <properties:Characters>1306</properties:Characters>
  <properties:Lines>53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2017-07-14T08:06:00Z</dcterms:created>
  <dc:creator>dcmelik</dc:creator>
  <cp:lastModifiedBy>Jasna Radulović</cp:lastModifiedBy>
  <cp:lastPrinted>2017-07-14T08:07:00Z</cp:lastPrinted>
  <dcterms:modified xmlns:xsi="http://www.w3.org/2001/XMLSchema-instance" xsi:type="dcterms:W3CDTF">2017-07-14T08:10:00Z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