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61b94" w14:paraId="bf61b94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C12E7F">
        <w:rPr>
          <w:rFonts w:hAnsi="Times New Roman" w:ascii="Times New Roman"/>
        </w:rPr>
        <w:t xml:space="preserve">U </w:t>
      </w:r>
      <w:proofErr w:type="spellStart"/>
      <w:r w:rsidR="00C12E7F">
        <w:rPr>
          <w:rFonts w:hAnsi="Times New Roman" w:ascii="Times New Roman"/>
        </w:rPr>
        <w:t>KARLOVCU</w:t>
      </w:r>
      <w:proofErr w:type="spellEnd"/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C12E7F">
        <w:rPr>
          <w:rFonts w:hAnsi="Times New Roman" w:ascii="Times New Roman"/>
        </w:rPr>
        <w:t>Trg hrvatskih branitelja 1</w:t>
      </w:r>
      <w:r w:rsidR="00BC5412">
        <w:rPr>
          <w:rFonts w:hAnsi="Times New Roman" w:ascii="Times New Roman"/>
        </w:rPr>
        <w:t>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1051C3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E538C4" w:rsidRPr="00E538C4">
        <w:rPr>
          <w:rFonts w:hAnsi="Times New Roman" w:ascii="Times New Roman"/>
        </w:rPr>
        <w:t xml:space="preserve">Trgovački sud u Zagrebu, Stalna služba u Karlovcu, po sucu Vesni Fundurulić Perišin, kao stečajnom sucu u stečajnom postupku </w:t>
      </w:r>
      <w:r w:rsidR="00FA7179" w:rsidRPr="00FA7179">
        <w:rPr>
          <w:rFonts w:hAnsi="Times New Roman" w:ascii="Times New Roman"/>
        </w:rPr>
        <w:t xml:space="preserve">nad Stečajnom masom iza </w:t>
      </w:r>
      <w:proofErr w:type="spellStart"/>
      <w:r w:rsidR="00FA7179" w:rsidRPr="00FA7179">
        <w:rPr>
          <w:rFonts w:hAnsi="Times New Roman" w:ascii="Times New Roman"/>
        </w:rPr>
        <w:t>NEOMEDIA</w:t>
      </w:r>
      <w:proofErr w:type="spellEnd"/>
      <w:r w:rsidR="00FA7179" w:rsidRPr="00FA7179">
        <w:rPr>
          <w:rFonts w:hAnsi="Times New Roman" w:ascii="Times New Roman"/>
        </w:rPr>
        <w:t xml:space="preserve"> komunikacije d.o.o. u stečaju, Zagreb, </w:t>
      </w:r>
      <w:proofErr w:type="spellStart"/>
      <w:r w:rsidR="00FA7179" w:rsidRPr="00FA7179">
        <w:rPr>
          <w:rFonts w:hAnsi="Times New Roman" w:ascii="Times New Roman"/>
        </w:rPr>
        <w:t>Bukovačka</w:t>
      </w:r>
      <w:proofErr w:type="spellEnd"/>
      <w:r w:rsidR="00FA7179" w:rsidRPr="00FA7179">
        <w:rPr>
          <w:rFonts w:hAnsi="Times New Roman" w:ascii="Times New Roman"/>
        </w:rPr>
        <w:t xml:space="preserve"> cesta </w:t>
      </w:r>
      <w:proofErr w:type="spellStart"/>
      <w:r w:rsidR="00FA7179" w:rsidRPr="00FA7179">
        <w:rPr>
          <w:rFonts w:hAnsi="Times New Roman" w:ascii="Times New Roman"/>
        </w:rPr>
        <w:t>51</w:t>
      </w:r>
      <w:proofErr w:type="spellEnd"/>
      <w:r w:rsidR="00FA7179" w:rsidRPr="00FA7179">
        <w:rPr>
          <w:rFonts w:hAnsi="Times New Roman" w:ascii="Times New Roman"/>
        </w:rPr>
        <w:t xml:space="preserve">, </w:t>
      </w:r>
      <w:proofErr w:type="spellStart"/>
      <w:r w:rsidR="00FA7179" w:rsidRPr="00FA7179">
        <w:rPr>
          <w:rFonts w:hAnsi="Times New Roman" w:ascii="Times New Roman"/>
        </w:rPr>
        <w:t>OIB</w:t>
      </w:r>
      <w:proofErr w:type="spellEnd"/>
      <w:r w:rsidR="00FA7179" w:rsidRPr="00FA7179">
        <w:rPr>
          <w:rFonts w:hAnsi="Times New Roman" w:ascii="Times New Roman"/>
        </w:rPr>
        <w:t xml:space="preserve">: </w:t>
      </w:r>
      <w:proofErr w:type="spellStart"/>
      <w:r w:rsidR="00FA7179" w:rsidRPr="00FA7179">
        <w:rPr>
          <w:rFonts w:hAnsi="Times New Roman" w:ascii="Times New Roman"/>
        </w:rPr>
        <w:t>97031488507</w:t>
      </w:r>
      <w:proofErr w:type="spellEnd"/>
      <w:r w:rsidR="00E538C4" w:rsidRPr="00E538C4">
        <w:rPr>
          <w:rFonts w:hAnsi="Times New Roman" w:ascii="Times New Roman"/>
        </w:rPr>
        <w:t xml:space="preserve">, </w:t>
      </w:r>
      <w:proofErr w:type="spellStart"/>
      <w:r w:rsidR="0014317D">
        <w:rPr>
          <w:rFonts w:hAnsi="Times New Roman" w:ascii="Times New Roman"/>
        </w:rPr>
        <w:t>16</w:t>
      </w:r>
      <w:proofErr w:type="spellEnd"/>
      <w:r w:rsidR="00FA7179">
        <w:rPr>
          <w:rFonts w:hAnsi="Times New Roman" w:ascii="Times New Roman"/>
        </w:rPr>
        <w:t>. svibnja</w:t>
      </w:r>
      <w:r w:rsidR="00E538C4" w:rsidRPr="00E538C4">
        <w:rPr>
          <w:rFonts w:hAnsi="Times New Roman" w:ascii="Times New Roman"/>
        </w:rPr>
        <w:t xml:space="preserve"> </w:t>
      </w:r>
      <w:proofErr w:type="spellStart"/>
      <w:r w:rsidR="00E538C4" w:rsidRPr="00E538C4">
        <w:rPr>
          <w:rFonts w:hAnsi="Times New Roman" w:ascii="Times New Roman"/>
        </w:rPr>
        <w:t>2018</w:t>
      </w:r>
      <w:proofErr w:type="spellEnd"/>
      <w:r w:rsidR="00E538C4" w:rsidRPr="00E538C4">
        <w:rPr>
          <w:rFonts w:hAnsi="Times New Roman" w:ascii="Times New Roman"/>
        </w:rPr>
        <w:t>.,</w:t>
      </w:r>
    </w:p>
    <w:p w:rsidRDefault="00E538C4" w:rsidP="001051C3" w:rsidR="00E538C4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E237F3" w:rsidP="00733BA9" w:rsidR="00E237F3">
      <w:pPr>
        <w:jc w:val="center"/>
        <w:rPr>
          <w:rFonts w:hAnsi="Times New Roman" w:ascii="Times New Roman"/>
        </w:rPr>
      </w:pPr>
    </w:p>
    <w:p w:rsidRDefault="00E237F3" w:rsidP="00AC1918" w:rsidR="0087203A" w:rsidRPr="00733BA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C5412">
        <w:rPr>
          <w:rFonts w:hAnsi="Times New Roman" w:ascii="Times New Roman"/>
        </w:rPr>
        <w:t xml:space="preserve">Daje se suglasnost stečajnom upravitelju za diobu radi namirenja stečajnih vjerovnika prvog </w:t>
      </w:r>
      <w:r w:rsidR="00FA7179">
        <w:rPr>
          <w:rFonts w:hAnsi="Times New Roman" w:ascii="Times New Roman"/>
        </w:rPr>
        <w:t xml:space="preserve">višeg isplatnog reda u iznosu od </w:t>
      </w:r>
      <w:proofErr w:type="spellStart"/>
      <w:r w:rsidR="00FA7179">
        <w:rPr>
          <w:rFonts w:hAnsi="Times New Roman" w:ascii="Times New Roman"/>
        </w:rPr>
        <w:t>32.512</w:t>
      </w:r>
      <w:proofErr w:type="spellEnd"/>
      <w:r w:rsidR="00FA7179">
        <w:rPr>
          <w:rFonts w:hAnsi="Times New Roman" w:ascii="Times New Roman"/>
        </w:rPr>
        <w:t>,</w:t>
      </w:r>
      <w:proofErr w:type="spellStart"/>
      <w:r w:rsidR="00FA7179">
        <w:rPr>
          <w:rFonts w:hAnsi="Times New Roman" w:ascii="Times New Roman"/>
        </w:rPr>
        <w:t>76</w:t>
      </w:r>
      <w:proofErr w:type="spellEnd"/>
      <w:r w:rsidR="00FA7179">
        <w:rPr>
          <w:rFonts w:hAnsi="Times New Roman" w:ascii="Times New Roman"/>
        </w:rPr>
        <w:t xml:space="preserve"> kn </w:t>
      </w:r>
      <w:r w:rsidR="00E538C4">
        <w:rPr>
          <w:rFonts w:hAnsi="Times New Roman" w:ascii="Times New Roman"/>
        </w:rPr>
        <w:t xml:space="preserve">i drugog </w:t>
      </w:r>
      <w:r w:rsidR="00BC5412">
        <w:rPr>
          <w:rFonts w:hAnsi="Times New Roman" w:ascii="Times New Roman"/>
        </w:rPr>
        <w:t xml:space="preserve">višeg isplatnog reda u iznosu od </w:t>
      </w:r>
      <w:proofErr w:type="spellStart"/>
      <w:r w:rsidR="00FA7179">
        <w:rPr>
          <w:rFonts w:hAnsi="Times New Roman" w:ascii="Times New Roman"/>
        </w:rPr>
        <w:t>30.989</w:t>
      </w:r>
      <w:proofErr w:type="spellEnd"/>
      <w:r w:rsidR="00FA7179">
        <w:rPr>
          <w:rFonts w:hAnsi="Times New Roman" w:ascii="Times New Roman"/>
        </w:rPr>
        <w:t>,</w:t>
      </w:r>
      <w:proofErr w:type="spellStart"/>
      <w:r w:rsidR="00FA7179">
        <w:rPr>
          <w:rFonts w:hAnsi="Times New Roman" w:ascii="Times New Roman"/>
        </w:rPr>
        <w:t>33</w:t>
      </w:r>
      <w:proofErr w:type="spellEnd"/>
      <w:r w:rsidR="00FA7179">
        <w:rPr>
          <w:rFonts w:hAnsi="Times New Roman" w:ascii="Times New Roman"/>
        </w:rPr>
        <w:t xml:space="preserve"> </w:t>
      </w:r>
      <w:r w:rsidR="00E538C4">
        <w:rPr>
          <w:rFonts w:hAnsi="Times New Roman" w:ascii="Times New Roman"/>
        </w:rPr>
        <w:t xml:space="preserve">kn, što predstavlja </w:t>
      </w:r>
      <w:proofErr w:type="spellStart"/>
      <w:r w:rsidR="00E538C4">
        <w:rPr>
          <w:rFonts w:hAnsi="Times New Roman" w:ascii="Times New Roman"/>
        </w:rPr>
        <w:t>100</w:t>
      </w:r>
      <w:proofErr w:type="spellEnd"/>
      <w:r w:rsidR="00E538C4">
        <w:rPr>
          <w:rFonts w:hAnsi="Times New Roman" w:ascii="Times New Roman"/>
        </w:rPr>
        <w:t xml:space="preserve">% utvrđenih tražbina stečajnih </w:t>
      </w:r>
      <w:r w:rsidR="00BC5412">
        <w:rPr>
          <w:rFonts w:hAnsi="Times New Roman" w:ascii="Times New Roman"/>
        </w:rPr>
        <w:t xml:space="preserve">vjerovnika u stečajnom postupku nad stečajnim dužnikom </w:t>
      </w:r>
      <w:r w:rsidR="00FA7179" w:rsidRPr="00FA7179">
        <w:rPr>
          <w:rFonts w:hAnsi="Times New Roman" w:ascii="Times New Roman"/>
        </w:rPr>
        <w:t xml:space="preserve">Stečajnom masom iza </w:t>
      </w:r>
      <w:proofErr w:type="spellStart"/>
      <w:r w:rsidR="00FA7179" w:rsidRPr="00FA7179">
        <w:rPr>
          <w:rFonts w:hAnsi="Times New Roman" w:ascii="Times New Roman"/>
        </w:rPr>
        <w:t>NEOMEDIA</w:t>
      </w:r>
      <w:proofErr w:type="spellEnd"/>
      <w:r w:rsidR="00FA7179" w:rsidRPr="00FA7179">
        <w:rPr>
          <w:rFonts w:hAnsi="Times New Roman" w:ascii="Times New Roman"/>
        </w:rPr>
        <w:t xml:space="preserve"> komunikacije d.o.o. u stečaju, Zagreb, </w:t>
      </w:r>
      <w:proofErr w:type="spellStart"/>
      <w:r w:rsidR="00FA7179" w:rsidRPr="00FA7179">
        <w:rPr>
          <w:rFonts w:hAnsi="Times New Roman" w:ascii="Times New Roman"/>
        </w:rPr>
        <w:t>Bukovačka</w:t>
      </w:r>
      <w:proofErr w:type="spellEnd"/>
      <w:r w:rsidR="00FA7179" w:rsidRPr="00FA7179">
        <w:rPr>
          <w:rFonts w:hAnsi="Times New Roman" w:ascii="Times New Roman"/>
        </w:rPr>
        <w:t xml:space="preserve"> cesta </w:t>
      </w:r>
      <w:proofErr w:type="spellStart"/>
      <w:r w:rsidR="00FA7179" w:rsidRPr="00FA7179">
        <w:rPr>
          <w:rFonts w:hAnsi="Times New Roman" w:ascii="Times New Roman"/>
        </w:rPr>
        <w:t>51</w:t>
      </w:r>
      <w:proofErr w:type="spellEnd"/>
      <w:r w:rsidR="00FA7179" w:rsidRPr="00FA7179">
        <w:rPr>
          <w:rFonts w:hAnsi="Times New Roman" w:ascii="Times New Roman"/>
        </w:rPr>
        <w:t xml:space="preserve">, </w:t>
      </w:r>
      <w:proofErr w:type="spellStart"/>
      <w:r w:rsidR="00FA7179" w:rsidRPr="00FA7179">
        <w:rPr>
          <w:rFonts w:hAnsi="Times New Roman" w:ascii="Times New Roman"/>
        </w:rPr>
        <w:t>OIB</w:t>
      </w:r>
      <w:proofErr w:type="spellEnd"/>
      <w:r w:rsidR="00FA7179" w:rsidRPr="00FA7179">
        <w:rPr>
          <w:rFonts w:hAnsi="Times New Roman" w:ascii="Times New Roman"/>
        </w:rPr>
        <w:t xml:space="preserve">: </w:t>
      </w:r>
      <w:proofErr w:type="spellStart"/>
      <w:r w:rsidR="00FA7179" w:rsidRPr="00FA7179">
        <w:rPr>
          <w:rFonts w:hAnsi="Times New Roman" w:ascii="Times New Roman"/>
        </w:rPr>
        <w:t>97031488507</w:t>
      </w:r>
      <w:proofErr w:type="spellEnd"/>
      <w:r w:rsidR="00BC5412">
        <w:rPr>
          <w:rFonts w:hAnsi="Times New Roman" w:ascii="Times New Roman"/>
        </w:rPr>
        <w:t>.</w:t>
      </w:r>
    </w:p>
    <w:p w:rsidRDefault="0087203A" w:rsidP="0087203A" w:rsidR="0087203A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85681C" w:rsidP="005F770B" w:rsidR="0085681C">
      <w:pPr>
        <w:rPr>
          <w:rFonts w:hAnsi="Times New Roman" w:ascii="Times New Roman"/>
        </w:rPr>
      </w:pPr>
    </w:p>
    <w:p w:rsidRDefault="0087203A" w:rsidP="003446E6" w:rsidR="00BC5412">
      <w:pPr>
        <w:ind w:firstLine="708"/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Stečajni </w:t>
      </w:r>
      <w:r w:rsidR="005808FA">
        <w:rPr>
          <w:rFonts w:hAnsi="Times New Roman" w:ascii="Times New Roman"/>
        </w:rPr>
        <w:t>upravitelj</w:t>
      </w:r>
      <w:r w:rsidRPr="0087203A">
        <w:rPr>
          <w:rFonts w:hAnsi="Times New Roman" w:ascii="Times New Roman"/>
        </w:rPr>
        <w:t xml:space="preserve"> </w:t>
      </w:r>
      <w:r w:rsidR="00BC5412">
        <w:rPr>
          <w:rFonts w:hAnsi="Times New Roman" w:ascii="Times New Roman"/>
        </w:rPr>
        <w:t xml:space="preserve">je podnio sudu temeljem odredbe čl. </w:t>
      </w:r>
      <w:proofErr w:type="spellStart"/>
      <w:r w:rsidR="00BC5412">
        <w:rPr>
          <w:rFonts w:hAnsi="Times New Roman" w:ascii="Times New Roman"/>
        </w:rPr>
        <w:t>273</w:t>
      </w:r>
      <w:proofErr w:type="spellEnd"/>
      <w:r w:rsidR="00BC5412">
        <w:rPr>
          <w:rFonts w:hAnsi="Times New Roman" w:ascii="Times New Roman"/>
        </w:rPr>
        <w:t xml:space="preserve">. </w:t>
      </w:r>
      <w:r w:rsidR="00BC5412" w:rsidRPr="00BC5412">
        <w:rPr>
          <w:rFonts w:hAnsi="Times New Roman" w:ascii="Times New Roman"/>
        </w:rPr>
        <w:t xml:space="preserve">Stečajnog zakona ("Narodne novine" broj </w:t>
      </w:r>
      <w:proofErr w:type="spellStart"/>
      <w:r w:rsidR="00BC5412" w:rsidRPr="00BC5412">
        <w:rPr>
          <w:rFonts w:hAnsi="Times New Roman" w:ascii="Times New Roman"/>
        </w:rPr>
        <w:t>71</w:t>
      </w:r>
      <w:proofErr w:type="spellEnd"/>
      <w:r w:rsidR="00BC5412" w:rsidRPr="00BC5412">
        <w:rPr>
          <w:rFonts w:hAnsi="Times New Roman" w:ascii="Times New Roman"/>
        </w:rPr>
        <w:t>/</w:t>
      </w:r>
      <w:proofErr w:type="spellStart"/>
      <w:r w:rsidR="00BC5412" w:rsidRPr="00BC5412">
        <w:rPr>
          <w:rFonts w:hAnsi="Times New Roman" w:ascii="Times New Roman"/>
        </w:rPr>
        <w:t>15</w:t>
      </w:r>
      <w:proofErr w:type="spellEnd"/>
      <w:r w:rsidR="00BC5412" w:rsidRPr="00BC5412">
        <w:rPr>
          <w:rFonts w:hAnsi="Times New Roman" w:ascii="Times New Roman"/>
        </w:rPr>
        <w:t xml:space="preserve">– dalje </w:t>
      </w:r>
      <w:proofErr w:type="spellStart"/>
      <w:r w:rsidR="00BC5412" w:rsidRPr="00BC5412">
        <w:rPr>
          <w:rFonts w:hAnsi="Times New Roman" w:ascii="Times New Roman"/>
        </w:rPr>
        <w:t>SZ</w:t>
      </w:r>
      <w:proofErr w:type="spellEnd"/>
      <w:r w:rsidR="00BC5412" w:rsidRPr="00BC5412">
        <w:rPr>
          <w:rFonts w:hAnsi="Times New Roman" w:ascii="Times New Roman"/>
        </w:rPr>
        <w:t>)</w:t>
      </w:r>
      <w:r w:rsidR="00BC5412">
        <w:rPr>
          <w:rFonts w:hAnsi="Times New Roman" w:ascii="Times New Roman"/>
        </w:rPr>
        <w:t xml:space="preserve">, pisani prijedlog za diobu radi namirenja stečajnih vjerovnika </w:t>
      </w:r>
      <w:r w:rsidR="00FA7179" w:rsidRPr="00FA7179">
        <w:rPr>
          <w:rFonts w:hAnsi="Times New Roman" w:ascii="Times New Roman"/>
        </w:rPr>
        <w:t xml:space="preserve">prvog višeg isplatnog reda u iznosu od </w:t>
      </w:r>
      <w:proofErr w:type="spellStart"/>
      <w:r w:rsidR="00FA7179" w:rsidRPr="00FA7179">
        <w:rPr>
          <w:rFonts w:hAnsi="Times New Roman" w:ascii="Times New Roman"/>
        </w:rPr>
        <w:t>32.512</w:t>
      </w:r>
      <w:proofErr w:type="spellEnd"/>
      <w:r w:rsidR="00FA7179" w:rsidRPr="00FA7179">
        <w:rPr>
          <w:rFonts w:hAnsi="Times New Roman" w:ascii="Times New Roman"/>
        </w:rPr>
        <w:t>,</w:t>
      </w:r>
      <w:proofErr w:type="spellStart"/>
      <w:r w:rsidR="00FA7179" w:rsidRPr="00FA7179">
        <w:rPr>
          <w:rFonts w:hAnsi="Times New Roman" w:ascii="Times New Roman"/>
        </w:rPr>
        <w:t>76</w:t>
      </w:r>
      <w:proofErr w:type="spellEnd"/>
      <w:r w:rsidR="00FA7179" w:rsidRPr="00FA7179">
        <w:rPr>
          <w:rFonts w:hAnsi="Times New Roman" w:ascii="Times New Roman"/>
        </w:rPr>
        <w:t xml:space="preserve"> kn i drugog višeg isplatnog reda u iznosu od </w:t>
      </w:r>
      <w:proofErr w:type="spellStart"/>
      <w:r w:rsidR="00FA7179" w:rsidRPr="00FA7179">
        <w:rPr>
          <w:rFonts w:hAnsi="Times New Roman" w:ascii="Times New Roman"/>
        </w:rPr>
        <w:t>30.989</w:t>
      </w:r>
      <w:proofErr w:type="spellEnd"/>
      <w:r w:rsidR="00FA7179" w:rsidRPr="00FA7179">
        <w:rPr>
          <w:rFonts w:hAnsi="Times New Roman" w:ascii="Times New Roman"/>
        </w:rPr>
        <w:t>,</w:t>
      </w:r>
      <w:proofErr w:type="spellStart"/>
      <w:r w:rsidR="00FA7179" w:rsidRPr="00FA7179">
        <w:rPr>
          <w:rFonts w:hAnsi="Times New Roman" w:ascii="Times New Roman"/>
        </w:rPr>
        <w:t>33</w:t>
      </w:r>
      <w:proofErr w:type="spellEnd"/>
      <w:r w:rsidR="00FA7179" w:rsidRPr="00FA7179">
        <w:rPr>
          <w:rFonts w:hAnsi="Times New Roman" w:ascii="Times New Roman"/>
        </w:rPr>
        <w:t xml:space="preserve"> kn</w:t>
      </w:r>
      <w:r w:rsidR="00E538C4">
        <w:rPr>
          <w:rFonts w:hAnsi="Times New Roman" w:ascii="Times New Roman"/>
        </w:rPr>
        <w:t xml:space="preserve">, a čime bi se isti naplatili u </w:t>
      </w:r>
      <w:proofErr w:type="spellStart"/>
      <w:r w:rsidR="00E538C4">
        <w:rPr>
          <w:rFonts w:hAnsi="Times New Roman" w:ascii="Times New Roman"/>
        </w:rPr>
        <w:t>100</w:t>
      </w:r>
      <w:proofErr w:type="spellEnd"/>
      <w:r w:rsidR="00E538C4">
        <w:rPr>
          <w:rFonts w:hAnsi="Times New Roman" w:ascii="Times New Roman"/>
        </w:rPr>
        <w:t>% -om iznosu utvrđenih tražbina.</w:t>
      </w:r>
    </w:p>
    <w:p w:rsidRDefault="00BC5412" w:rsidP="003446E6" w:rsidR="00BC5412">
      <w:pPr>
        <w:ind w:firstLine="708"/>
        <w:jc w:val="both"/>
        <w:rPr>
          <w:rFonts w:hAnsi="Times New Roman" w:ascii="Times New Roman"/>
        </w:rPr>
      </w:pPr>
    </w:p>
    <w:p w:rsidRDefault="00BC5412" w:rsidP="003446E6" w:rsidR="00BC541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Sukladno odredbi čl. </w:t>
      </w:r>
      <w:proofErr w:type="spellStart"/>
      <w:r>
        <w:rPr>
          <w:rFonts w:hAnsi="Times New Roman" w:ascii="Times New Roman"/>
        </w:rPr>
        <w:t>273</w:t>
      </w:r>
      <w:proofErr w:type="spellEnd"/>
      <w:r>
        <w:rPr>
          <w:rFonts w:hAnsi="Times New Roman" w:ascii="Times New Roman"/>
        </w:rPr>
        <w:t xml:space="preserve">. st. 3. </w:t>
      </w:r>
      <w:proofErr w:type="spellStart"/>
      <w:r>
        <w:rPr>
          <w:rFonts w:hAnsi="Times New Roman" w:ascii="Times New Roman"/>
        </w:rPr>
        <w:t>SZ</w:t>
      </w:r>
      <w:proofErr w:type="spellEnd"/>
      <w:r>
        <w:rPr>
          <w:rFonts w:hAnsi="Times New Roman" w:ascii="Times New Roman"/>
        </w:rPr>
        <w:t xml:space="preserve">-a, odlučeno je kao u izreci. </w:t>
      </w:r>
    </w:p>
    <w:p w:rsidRDefault="00BC5412" w:rsidP="003446E6" w:rsidR="00BC5412">
      <w:pPr>
        <w:ind w:firstLine="708"/>
        <w:jc w:val="both"/>
        <w:rPr>
          <w:rFonts w:hAnsi="Times New Roman" w:ascii="Times New Roman"/>
        </w:rPr>
      </w:pPr>
    </w:p>
    <w:p w:rsidRDefault="007B6BF6" w:rsidP="003446E6" w:rsidR="00BC541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BC5412">
        <w:rPr>
          <w:rFonts w:hAnsi="Times New Roman" w:ascii="Times New Roman"/>
        </w:rPr>
        <w:t>opis</w:t>
      </w:r>
      <w:r>
        <w:rPr>
          <w:rFonts w:hAnsi="Times New Roman" w:ascii="Times New Roman"/>
        </w:rPr>
        <w:t xml:space="preserve"> zbroja tražbina i raspoloživi iznos iz stečajne mase koji će se raspodijeliti vjerovnicima </w:t>
      </w:r>
      <w:r w:rsidR="00BC5412">
        <w:rPr>
          <w:rFonts w:hAnsi="Times New Roman" w:ascii="Times New Roman"/>
        </w:rPr>
        <w:t xml:space="preserve">je temeljem odredbe čl. </w:t>
      </w:r>
      <w:proofErr w:type="spellStart"/>
      <w:r w:rsidR="00BC5412">
        <w:rPr>
          <w:rFonts w:hAnsi="Times New Roman" w:ascii="Times New Roman"/>
        </w:rPr>
        <w:t>274</w:t>
      </w:r>
      <w:proofErr w:type="spellEnd"/>
      <w:r w:rsidR="00BC5412">
        <w:rPr>
          <w:rFonts w:hAnsi="Times New Roman" w:ascii="Times New Roman"/>
        </w:rPr>
        <w:t xml:space="preserve">. st. 2. </w:t>
      </w:r>
      <w:proofErr w:type="spellStart"/>
      <w:r w:rsidR="00AB0397">
        <w:rPr>
          <w:rFonts w:hAnsi="Times New Roman" w:ascii="Times New Roman"/>
        </w:rPr>
        <w:t>SZ</w:t>
      </w:r>
      <w:proofErr w:type="spellEnd"/>
      <w:r w:rsidR="00AB0397">
        <w:rPr>
          <w:rFonts w:hAnsi="Times New Roman" w:ascii="Times New Roman"/>
        </w:rPr>
        <w:t xml:space="preserve">-a, </w:t>
      </w:r>
      <w:r w:rsidR="00BC5412">
        <w:rPr>
          <w:rFonts w:hAnsi="Times New Roman" w:ascii="Times New Roman"/>
        </w:rPr>
        <w:t xml:space="preserve">objavljen na mrežnoj stranici e-Oglasna ploča suda. </w:t>
      </w:r>
    </w:p>
    <w:p w:rsidRDefault="00BC5412" w:rsidP="00BC5412" w:rsidR="00BC5412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proofErr w:type="spellStart"/>
      <w:r w:rsidR="00FA7179">
        <w:rPr>
          <w:rFonts w:hAnsi="Times New Roman" w:ascii="Times New Roman"/>
        </w:rPr>
        <w:t>1</w:t>
      </w:r>
      <w:r w:rsidR="0014317D">
        <w:rPr>
          <w:rFonts w:hAnsi="Times New Roman" w:ascii="Times New Roman"/>
        </w:rPr>
        <w:t>6</w:t>
      </w:r>
      <w:proofErr w:type="spellEnd"/>
      <w:r w:rsidR="00FA7179">
        <w:rPr>
          <w:rFonts w:hAnsi="Times New Roman" w:ascii="Times New Roman"/>
        </w:rPr>
        <w:t>. svibnja</w:t>
      </w:r>
      <w:r w:rsidR="00695B29">
        <w:rPr>
          <w:rFonts w:hAnsi="Times New Roman" w:ascii="Times New Roman"/>
        </w:rPr>
        <w:t xml:space="preserve"> </w:t>
      </w:r>
      <w:proofErr w:type="spellStart"/>
      <w:r w:rsidRPr="0087203A">
        <w:rPr>
          <w:rFonts w:hAnsi="Times New Roman" w:ascii="Times New Roman"/>
        </w:rPr>
        <w:t>201</w:t>
      </w:r>
      <w:r w:rsidR="001B40C3">
        <w:rPr>
          <w:rFonts w:hAnsi="Times New Roman" w:ascii="Times New Roman"/>
        </w:rPr>
        <w:t>8</w:t>
      </w:r>
      <w:proofErr w:type="spellEnd"/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263C9F">
        <w:rPr>
          <w:rFonts w:hAnsi="Times New Roman" w:ascii="Times New Roman"/>
        </w:rPr>
        <w:t>,v .r.</w:t>
      </w:r>
    </w:p>
    <w:p w:rsidRDefault="00263C9F" w:rsidP="005808FA" w:rsidR="00263C9F">
      <w:pPr>
        <w:jc w:val="right"/>
        <w:rPr>
          <w:rFonts w:hAnsi="Times New Roman" w:ascii="Times New Roman"/>
        </w:rPr>
      </w:pPr>
    </w:p>
    <w:p w:rsidRDefault="00263C9F" w:rsidP="005808FA" w:rsidR="00263C9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</w:t>
      </w:r>
    </w:p>
    <w:p w:rsidRDefault="00263C9F" w:rsidP="005808FA" w:rsidR="00263C9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263C9F" w:rsidP="00263C9F" w:rsidR="00C84EE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Žana </w:t>
      </w:r>
      <w:proofErr w:type="spellStart"/>
      <w:r>
        <w:rPr>
          <w:rFonts w:hAnsi="Times New Roman" w:ascii="Times New Roman"/>
        </w:rPr>
        <w:t>Livaja</w:t>
      </w:r>
      <w:proofErr w:type="spellEnd"/>
    </w:p>
    <w:p w:rsidRDefault="00185395" w:rsidP="005808FA" w:rsidR="00185395">
      <w:pPr>
        <w:jc w:val="right"/>
        <w:rPr>
          <w:rFonts w:hAnsi="Times New Roman" w:ascii="Times New Roman"/>
        </w:rPr>
      </w:pPr>
    </w:p>
    <w:p w:rsidRDefault="00C84EE2" w:rsidP="00C84EE2" w:rsidR="00C84EE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453A14" w:rsidP="00453A14" w:rsidR="00C84EE2">
      <w:pPr>
        <w:ind w:firstLine="708"/>
        <w:jc w:val="both"/>
        <w:rPr>
          <w:rFonts w:hAnsi="Times New Roman" w:ascii="Times New Roman"/>
        </w:rPr>
      </w:pPr>
      <w:r w:rsidRPr="00453A14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7203A" w:rsidP="0087203A" w:rsidR="0087203A" w:rsidRPr="0087203A">
      <w:pPr>
        <w:rPr>
          <w:rFonts w:hAnsi="Times New Roman" w:ascii="Times New Roman"/>
        </w:rPr>
      </w:pPr>
    </w:p>
    <w:p w:rsidRDefault="00185C08" w:rsidP="003779E8" w:rsidR="00185C08" w:rsidRPr="001A1A01">
      <w:pPr>
        <w:ind w:firstLine="708"/>
        <w:rPr>
          <w:rFonts w:hAnsi="Times New Roman" w:ascii="Times New Roman"/>
        </w:rPr>
      </w:pPr>
    </w:p>
    <w:sectPr w:rsidSect="00FA7179" w:rsidR="00185C08" w:rsidRPr="001A1A01">
      <w:headerReference w:type="default" r:id="rId11"/>
      <w:headerReference w:type="first" r:id="rId12"/>
      <w:pgSz w:code="9" w:h="16838" w:w="11906"/>
      <w:pgMar w:gutter="0" w:footer="709" w:header="709" w:left="1418" w:bottom="567" w:right="1418" w:top="1135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7179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3  </w:t>
        </w:r>
        <w:r w:rsidR="00C670FA" w:rsidRPr="00C670FA">
          <w:rPr>
            <w:rFonts w:hAnsi="Times New Roman" w:ascii="Times New Roman"/>
          </w:rPr>
          <w:t>St-</w:t>
        </w:r>
        <w:proofErr w:type="spellStart"/>
        <w:r w:rsidR="00C670FA" w:rsidRPr="00C670FA">
          <w:rPr>
            <w:rFonts w:hAnsi="Times New Roman" w:ascii="Times New Roman"/>
          </w:rPr>
          <w:t>4</w:t>
        </w:r>
        <w:r w:rsidR="0022174E">
          <w:rPr>
            <w:rFonts w:hAnsi="Times New Roman" w:ascii="Times New Roman"/>
          </w:rPr>
          <w:t>769</w:t>
        </w:r>
        <w:proofErr w:type="spellEnd"/>
        <w:r w:rsidR="00C670FA" w:rsidRPr="00C670FA">
          <w:rPr>
            <w:rFonts w:hAnsi="Times New Roman" w:ascii="Times New Roman"/>
          </w:rPr>
          <w:t>/</w:t>
        </w:r>
        <w:proofErr w:type="spellStart"/>
        <w:r w:rsidR="00C670FA" w:rsidRPr="00C670FA">
          <w:rPr>
            <w:rFonts w:hAnsi="Times New Roman" w:ascii="Times New Roman"/>
          </w:rPr>
          <w:t>16</w:t>
        </w:r>
        <w:proofErr w:type="spellEnd"/>
        <w:r w:rsidR="00BC5412">
          <w:rPr>
            <w:rFonts w:hAnsi="Times New Roman" w:ascii="Times New Roman"/>
          </w:rPr>
          <w:t>-</w:t>
        </w:r>
        <w:proofErr w:type="spellStart"/>
        <w:r w:rsidR="00BC5412">
          <w:rPr>
            <w:rFonts w:hAnsi="Times New Roman" w:ascii="Times New Roman"/>
          </w:rPr>
          <w:t>40</w:t>
        </w:r>
        <w:proofErr w:type="spellEnd"/>
      </w:p>
      <w:p w:rsidRDefault="00263C9F" w:rsidR="0060670C">
        <w:pPr>
          <w:pStyle w:val="Zaglavlje"/>
          <w:jc w:val="center"/>
        </w:pPr>
      </w:p>
    </w:sdtContent>
  </w:sdt>
  <w:p w:rsidRDefault="00263C9F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1918" w:rsidP="00AC1918" w:rsidR="00AC1918" w:rsidRPr="00AC1918">
    <w:pPr>
      <w:pStyle w:val="Zaglavlje"/>
      <w:jc w:val="right"/>
      <w:rPr>
        <w:rFonts w:hAnsi="Times New Roman" w:ascii="Times New Roman"/>
      </w:rPr>
    </w:pPr>
    <w:r w:rsidRPr="00AC1918">
      <w:rPr>
        <w:rFonts w:hAnsi="Times New Roman" w:ascii="Times New Roman"/>
      </w:rPr>
      <w:t xml:space="preserve">                                                                                                                           3  St-</w:t>
    </w:r>
    <w:proofErr w:type="spellStart"/>
    <w:r w:rsidR="00FA7179">
      <w:rPr>
        <w:rFonts w:hAnsi="Times New Roman" w:ascii="Times New Roman"/>
      </w:rPr>
      <w:t>1285</w:t>
    </w:r>
    <w:proofErr w:type="spellEnd"/>
    <w:r w:rsidR="00FA7179">
      <w:rPr>
        <w:rFonts w:hAnsi="Times New Roman" w:ascii="Times New Roman"/>
      </w:rPr>
      <w:t>/</w:t>
    </w:r>
    <w:proofErr w:type="spellStart"/>
    <w:r w:rsidR="00FA7179">
      <w:rPr>
        <w:rFonts w:hAnsi="Times New Roman" w:ascii="Times New Roman"/>
      </w:rPr>
      <w:t>17</w:t>
    </w:r>
    <w:proofErr w:type="spellEnd"/>
    <w:r w:rsidR="00FA7179">
      <w:rPr>
        <w:rFonts w:hAnsi="Times New Roman" w:ascii="Times New Roman"/>
      </w:rPr>
      <w:t>-</w:t>
    </w:r>
    <w:proofErr w:type="spellStart"/>
    <w:r w:rsidR="00FA7179">
      <w:rPr>
        <w:rFonts w:hAnsi="Times New Roman" w:ascii="Times New Roman"/>
      </w:rPr>
      <w:t>28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proofState w:spelling="clean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2EC5"/>
    <w:rsid w:val="00092E8E"/>
    <w:rsid w:val="00096301"/>
    <w:rsid w:val="00096468"/>
    <w:rsid w:val="00097ED4"/>
    <w:rsid w:val="000A302D"/>
    <w:rsid w:val="000B1E42"/>
    <w:rsid w:val="000D066B"/>
    <w:rsid w:val="000D2923"/>
    <w:rsid w:val="000D63AD"/>
    <w:rsid w:val="000E28DB"/>
    <w:rsid w:val="000E3302"/>
    <w:rsid w:val="000F1686"/>
    <w:rsid w:val="001051C3"/>
    <w:rsid w:val="00110FC9"/>
    <w:rsid w:val="00117232"/>
    <w:rsid w:val="00121605"/>
    <w:rsid w:val="0014317D"/>
    <w:rsid w:val="00144FF4"/>
    <w:rsid w:val="00164E08"/>
    <w:rsid w:val="00175FBE"/>
    <w:rsid w:val="00181C25"/>
    <w:rsid w:val="00185395"/>
    <w:rsid w:val="00185C08"/>
    <w:rsid w:val="0019399D"/>
    <w:rsid w:val="001A1A01"/>
    <w:rsid w:val="001B40C3"/>
    <w:rsid w:val="001B48C1"/>
    <w:rsid w:val="001B6B85"/>
    <w:rsid w:val="001C1992"/>
    <w:rsid w:val="001C43BC"/>
    <w:rsid w:val="00200FA9"/>
    <w:rsid w:val="00210B7B"/>
    <w:rsid w:val="002138AB"/>
    <w:rsid w:val="002207BD"/>
    <w:rsid w:val="0022174E"/>
    <w:rsid w:val="002246F6"/>
    <w:rsid w:val="0023380A"/>
    <w:rsid w:val="00263C9F"/>
    <w:rsid w:val="002775D1"/>
    <w:rsid w:val="00277787"/>
    <w:rsid w:val="00277D1E"/>
    <w:rsid w:val="002A79F8"/>
    <w:rsid w:val="002D485F"/>
    <w:rsid w:val="002D609A"/>
    <w:rsid w:val="00306EB9"/>
    <w:rsid w:val="003114E0"/>
    <w:rsid w:val="003422B3"/>
    <w:rsid w:val="003446E6"/>
    <w:rsid w:val="003575D6"/>
    <w:rsid w:val="00362CCF"/>
    <w:rsid w:val="00371294"/>
    <w:rsid w:val="003779E8"/>
    <w:rsid w:val="00395F7D"/>
    <w:rsid w:val="003A6A61"/>
    <w:rsid w:val="003A7D08"/>
    <w:rsid w:val="003C4DAA"/>
    <w:rsid w:val="0042534A"/>
    <w:rsid w:val="004363A2"/>
    <w:rsid w:val="00445660"/>
    <w:rsid w:val="004537E1"/>
    <w:rsid w:val="00453A14"/>
    <w:rsid w:val="00456E7D"/>
    <w:rsid w:val="00476B50"/>
    <w:rsid w:val="00494E7E"/>
    <w:rsid w:val="004B5227"/>
    <w:rsid w:val="004C28B3"/>
    <w:rsid w:val="004D4037"/>
    <w:rsid w:val="004F2C7B"/>
    <w:rsid w:val="0050375D"/>
    <w:rsid w:val="00514B96"/>
    <w:rsid w:val="0052756B"/>
    <w:rsid w:val="00547FD2"/>
    <w:rsid w:val="005808FA"/>
    <w:rsid w:val="005C3DA6"/>
    <w:rsid w:val="005C7798"/>
    <w:rsid w:val="005F06BF"/>
    <w:rsid w:val="005F770B"/>
    <w:rsid w:val="005F7E02"/>
    <w:rsid w:val="00601A6F"/>
    <w:rsid w:val="00602601"/>
    <w:rsid w:val="0061393D"/>
    <w:rsid w:val="00646ADE"/>
    <w:rsid w:val="006753BD"/>
    <w:rsid w:val="00685855"/>
    <w:rsid w:val="006862D5"/>
    <w:rsid w:val="00695B29"/>
    <w:rsid w:val="006A7CBC"/>
    <w:rsid w:val="006D50C3"/>
    <w:rsid w:val="006E10EB"/>
    <w:rsid w:val="007050E4"/>
    <w:rsid w:val="007230A2"/>
    <w:rsid w:val="00733BA9"/>
    <w:rsid w:val="0075117E"/>
    <w:rsid w:val="00771B72"/>
    <w:rsid w:val="00775029"/>
    <w:rsid w:val="007B6BF6"/>
    <w:rsid w:val="007F50E6"/>
    <w:rsid w:val="00813D04"/>
    <w:rsid w:val="00827435"/>
    <w:rsid w:val="0083040F"/>
    <w:rsid w:val="0083503A"/>
    <w:rsid w:val="00851FD4"/>
    <w:rsid w:val="0085681C"/>
    <w:rsid w:val="00866493"/>
    <w:rsid w:val="0087203A"/>
    <w:rsid w:val="008725D8"/>
    <w:rsid w:val="008753F6"/>
    <w:rsid w:val="008A2687"/>
    <w:rsid w:val="009449DB"/>
    <w:rsid w:val="00966407"/>
    <w:rsid w:val="009701A0"/>
    <w:rsid w:val="00973BA2"/>
    <w:rsid w:val="00997385"/>
    <w:rsid w:val="009B2378"/>
    <w:rsid w:val="009B3948"/>
    <w:rsid w:val="009B5CB7"/>
    <w:rsid w:val="009D733B"/>
    <w:rsid w:val="009E0674"/>
    <w:rsid w:val="00A15F4F"/>
    <w:rsid w:val="00A1760B"/>
    <w:rsid w:val="00A265B2"/>
    <w:rsid w:val="00A70719"/>
    <w:rsid w:val="00A85C1E"/>
    <w:rsid w:val="00A85CC6"/>
    <w:rsid w:val="00A96B27"/>
    <w:rsid w:val="00AB0397"/>
    <w:rsid w:val="00AC09A6"/>
    <w:rsid w:val="00AC1918"/>
    <w:rsid w:val="00AD09E2"/>
    <w:rsid w:val="00AE1E7E"/>
    <w:rsid w:val="00B028D4"/>
    <w:rsid w:val="00B10043"/>
    <w:rsid w:val="00B12C85"/>
    <w:rsid w:val="00B531B6"/>
    <w:rsid w:val="00B82999"/>
    <w:rsid w:val="00BA218D"/>
    <w:rsid w:val="00BA6BEB"/>
    <w:rsid w:val="00BA6D04"/>
    <w:rsid w:val="00BC2305"/>
    <w:rsid w:val="00BC5412"/>
    <w:rsid w:val="00BE4259"/>
    <w:rsid w:val="00C12E7F"/>
    <w:rsid w:val="00C327CC"/>
    <w:rsid w:val="00C46D17"/>
    <w:rsid w:val="00C577A0"/>
    <w:rsid w:val="00C623C1"/>
    <w:rsid w:val="00C670FA"/>
    <w:rsid w:val="00C84EE2"/>
    <w:rsid w:val="00C90F88"/>
    <w:rsid w:val="00CF5826"/>
    <w:rsid w:val="00D11867"/>
    <w:rsid w:val="00D21927"/>
    <w:rsid w:val="00D42E48"/>
    <w:rsid w:val="00D44ED3"/>
    <w:rsid w:val="00D636DC"/>
    <w:rsid w:val="00D755C4"/>
    <w:rsid w:val="00D77CD5"/>
    <w:rsid w:val="00D930C1"/>
    <w:rsid w:val="00DA042E"/>
    <w:rsid w:val="00DC1421"/>
    <w:rsid w:val="00DC5F22"/>
    <w:rsid w:val="00DE11A7"/>
    <w:rsid w:val="00E237F3"/>
    <w:rsid w:val="00E35DA4"/>
    <w:rsid w:val="00E407F6"/>
    <w:rsid w:val="00E538C4"/>
    <w:rsid w:val="00E5782A"/>
    <w:rsid w:val="00E64B06"/>
    <w:rsid w:val="00EE219B"/>
    <w:rsid w:val="00F00C9A"/>
    <w:rsid w:val="00F115F0"/>
    <w:rsid w:val="00F215B8"/>
    <w:rsid w:val="00F755DE"/>
    <w:rsid w:val="00F75C06"/>
    <w:rsid w:val="00FA7179"/>
    <w:rsid w:val="00FB77B4"/>
    <w:rsid w:val="00FC11EE"/>
    <w:rsid w:val="00FE09DA"/>
    <w:rsid w:val="00FE1BD6"/>
    <w:rsid w:val="00FE7DB0"/>
    <w:rsid w:val="00FF0F54"/>
    <w:rsid w:val="00FF6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63C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3C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3C9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3C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3C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63C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3C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3C9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3C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3C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1285</izvorni_sadrzaj>
    <derivirana_varijabla naziv="DomainObject.Predmet.Broj_1">1285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St-1285/2017</izvorni_sadrzaj>
    <derivirana_varijabla naziv="DomainObject.Predmet.OznakaBroj_1">St-1285/2017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Naknadna dioba</izvorni_sadrzaj>
    <derivirana_varijabla naziv="DomainObject.Predmet.PrimjedbaSuca_1">Naknadna dioba</derivirana_varijabla>
  </DomainObject.Predmet.PrimjedbaSuca>
  <DomainObject.Predmet.ProtustrankaFormated>
    <izvorni_sadrzaj>  Stečajna masa iza NEOMEDIA komunikacije d.o.o. za usluge u stečaju</izvorni_sadrzaj>
    <derivirana_varijabla naziv="DomainObject.Predmet.ProtustrankaFormated_1">  Stečajna masa iza NEOMEDIA komunikacije d.o.o. za usluge u stečaju</derivirana_varijabla>
  </DomainObject.Predmet.ProtustrankaFormated>
  <DomainObject.Predmet.ProtustrankaFormatedOIB>
    <izvorni_sadrzaj>  Stečajna masa iza NEOMEDIA komunikacije d.o.o. za usluge u stečaju, OIB 69866756998</izvorni_sadrzaj>
    <derivirana_varijabla naziv="DomainObject.Predmet.ProtustrankaFormatedOIB_1">  Stečajna masa iza NEOMEDIA komunikacije d.o.o. za usluge u stečaju, OIB 69866756998</derivirana_varijabla>
  </DomainObject.Predmet.ProtustrankaFormatedOIB>
  <DomainObject.Predmet.ProtustrankaFormatedWithAdress>
    <izvorni_sadrzaj> Stečajna masa iza NEOMEDIA komunikacije d.o.o. za usluge u stečaju, Bukovačka cesta 51, 10000 Zagreb</izvorni_sadrzaj>
    <derivirana_varijabla naziv="DomainObject.Predmet.ProtustrankaFormatedWithAdress_1"> Stečajna masa iza NEOMEDIA komunikacije d.o.o. za usluge u stečaju, Bukovačka cesta 51, 10000 Zagreb</derivirana_varijabla>
  </DomainObject.Predmet.ProtustrankaFormatedWithAdress>
  <DomainObject.Predmet.ProtustrankaFormatedWithAdressOIB>
    <izvorni_sadrzaj> Stečajna masa iza NEOMEDIA komunikacije d.o.o. za usluge u stečaju, OIB 69866756998, Bukovačka cesta 51, 10000 Zagreb</izvorni_sadrzaj>
    <derivirana_varijabla naziv="DomainObject.Predmet.ProtustrankaFormatedWithAdressOIB_1"> Stečajna masa iza NEOMEDIA komunikacije d.o.o. za usluge u stečaju, OIB 69866756998, Bukovačka cesta 51, 10000 Zagreb</derivirana_varijabla>
  </DomainObject.Predmet.ProtustrankaFormatedWithAdressOIB>
  <DomainObject.Predmet.ProtustrankaWithAdress>
    <izvorni_sadrzaj>Stečajna masa iza NEOMEDIA komunikacije d.o.o. za usluge u stečaju Bukovačka cesta 51, 10000 Zagreb</izvorni_sadrzaj>
    <derivirana_varijabla naziv="DomainObject.Predmet.ProtustrankaWithAdress_1">Stečajna masa iza NEOMEDIA komunikacije d.o.o. za usluge u stečaju Bukovačka cesta 51, 10000 Zagreb</derivirana_varijabla>
  </DomainObject.Predmet.ProtustrankaWithAdress>
  <DomainObject.Predmet.ProtustrankaWithAdressOIB>
    <izvorni_sadrzaj>Stečajna masa iza NEOMEDIA komunikacije d.o.o. za usluge u stečaju, OIB 69866756998, Bukovačka cesta 51, 10000 Zagreb</izvorni_sadrzaj>
    <derivirana_varijabla naziv="DomainObject.Predmet.ProtustrankaWithAdressOIB_1">Stečajna masa iza NEOMEDIA komunikacije d.o.o. za usluge u stečaju, OIB 69866756998, Bukovačka cesta 51, 10000 Zagreb</derivirana_varijabla>
  </DomainObject.Predmet.ProtustrankaWithAdressOIB>
  <DomainObject.Predmet.ProtustrankaNazivFormated>
    <izvorni_sadrzaj>Stečajna masa iza NEOMEDIA komunikacije d.o.o. za usluge u stečaju</izvorni_sadrzaj>
    <derivirana_varijabla naziv="DomainObject.Predmet.ProtustrankaNazivFormated_1">Stečajna masa iza NEOMEDIA komunikacije d.o.o. za usluge u stečaju</derivirana_varijabla>
  </DomainObject.Predmet.ProtustrankaNazivFormated>
  <DomainObject.Predmet.ProtustrankaNazivFormatedOIB>
    <izvorni_sadrzaj>Stečajna masa iza NEOMEDIA komunikacije d.o.o. za usluge u stečaju, OIB 69866756998</izvorni_sadrzaj>
    <derivirana_varijabla naziv="DomainObject.Predmet.ProtustrankaNazivFormatedOIB_1">Stečajna masa iza NEOMEDIA komunikacije d.o.o. za usluge u stečaju, OIB 69866756998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NEOMEDIA komunikacije d.o.o. za usluge u stečaju</item>
    </izvorni_sadrzaj>
    <derivirana_varijabla naziv="DomainObject.Predmet.ProtuStrankaListFormated_1">
      <item>Stečajna masa iza NEOMEDIA komunikacije d.o.o. za usluge u stečaju</item>
    </derivirana_varijabla>
  </DomainObject.Predmet.ProtuStrankaListFormated>
  <DomainObject.Predmet.ProtuStrankaListFormatedOIB>
    <izvorni_sadrzaj>
      <item>Stečajna masa iza NEOMEDIA komunikacije d.o.o. za usluge u stečaju, OIB 69866756998</item>
    </izvorni_sadrzaj>
    <derivirana_varijabla naziv="DomainObject.Predmet.ProtuStrankaListFormatedOIB_1">
      <item>Stečajna masa iza NEOMEDIA komunikacije d.o.o. za usluge u stečaju, OIB 69866756998</item>
    </derivirana_varijabla>
  </DomainObject.Predmet.ProtuStrankaListFormatedOIB>
  <DomainObject.Predmet.ProtuStrankaListFormatedWithAdress>
    <izvorni_sadrzaj>
      <item>Stečajna masa iza NEOMEDIA komunikacije d.o.o. za usluge u stečaju, Bukovačka cesta 51, 10000 Zagreb</item>
    </izvorni_sadrzaj>
    <derivirana_varijabla naziv="DomainObject.Predmet.ProtuStrankaListFormatedWithAdress_1">
      <item>Stečajna masa iza NEOMEDIA komunikacije d.o.o. za usluge u stečaju, Bukovačka cesta 51, 10000 Zagreb</item>
    </derivirana_varijabla>
  </DomainObject.Predmet.ProtuStrankaListFormatedWithAdress>
  <DomainObject.Predmet.ProtuStrankaListFormatedWithAdressOIB>
    <izvorni_sadrzaj>
      <item>Stečajna masa iza NEOMEDIA komunikacije d.o.o. za usluge u stečaju, OIB 69866756998, Bukovačka cesta 51, 10000 Zagreb</item>
    </izvorni_sadrzaj>
    <derivirana_varijabla naziv="DomainObject.Predmet.ProtuStrankaListFormatedWithAdressOIB_1">
      <item>Stečajna masa iza NEOMEDIA komunikacije d.o.o. za usluge u stečaju, OIB 69866756998, Bukovačka cesta 51, 10000 Zagreb</item>
    </derivirana_varijabla>
  </DomainObject.Predmet.ProtuStrankaListFormatedWithAdressOIB>
  <DomainObject.Predmet.ProtuStrankaListNazivFormated>
    <izvorni_sadrzaj>
      <item>Stečajna masa iza NEOMEDIA komunikacije d.o.o. za usluge u stečaju</item>
    </izvorni_sadrzaj>
    <derivirana_varijabla naziv="DomainObject.Predmet.ProtuStrankaListNazivFormated_1">
      <item>Stečajna masa iza NEOMEDIA komunikacije d.o.o. za usluge u stečaju</item>
    </derivirana_varijabla>
  </DomainObject.Predmet.ProtuStrankaListNazivFormated>
  <DomainObject.Predmet.ProtuStrankaListNazivFormatedOIB>
    <izvorni_sadrzaj>
      <item>Stečajna masa iza NEOMEDIA komunikacije d.o.o. za usluge u stečaju, OIB 69866756998</item>
    </izvorni_sadrzaj>
    <derivirana_varijabla naziv="DomainObject.Predmet.ProtuStrankaListNazivFormatedOIB_1">
      <item>Stečajna masa iza NEOMEDIA komunikacije d.o.o. za usluge u stečaju, OIB 69866756998</item>
    </derivirana_varijabla>
  </DomainObject.Predmet.ProtuStrankaListNazivFormatedOIB>
  <DomainObject.Predmet.OstaliListFormated>
    <izvorni_sadrzaj>
      <item>Hrvoje Budin</item>
      <item>Ivančica Štritof</item>
    </izvorni_sadrzaj>
    <derivirana_varijabla naziv="DomainObject.Predmet.OstaliListFormated_1">
      <item>Hrvoje Budin</item>
      <item>Ivančica Štritof</item>
    </derivirana_varijabla>
  </DomainObject.Predmet.OstaliListFormated>
  <DomainObject.Predmet.OstaliListFormatedOIB>
    <izvorni_sadrzaj>
      <item>Hrvoje Budin, OIB 91133857578</item>
      <item>Ivančica Štritof</item>
    </izvorni_sadrzaj>
    <derivirana_varijabla naziv="DomainObject.Predmet.OstaliListFormatedOIB_1">
      <item>Hrvoje Budin, OIB 91133857578</item>
      <item>Ivančica Štritof</item>
    </derivirana_varijabla>
  </DomainObject.Predmet.OstaliListFormatedOIB>
  <DomainObject.Predmet.OstaliListFormatedWithAdress>
    <izvorni_sadrzaj>
      <item>Hrvoje Budin, Ulica Metela Ožegovića 18, 10000 Zagreb</item>
      <item>Ivančica Štritof, Gundulićeva 61, 10000 Zagreb</item>
    </izvorni_sadrzaj>
    <derivirana_varijabla naziv="DomainObject.Predmet.OstaliListFormatedWithAdress_1">
      <item>Hrvoje Budin, Ulica Metela Ožegovića 18, 10000 Zagreb</item>
      <item>Ivančica Štritof, Gundulićeva 61, 10000 Zagreb</item>
    </derivirana_varijabla>
  </DomainObject.Predmet.OstaliListFormatedWithAdress>
  <DomainObject.Predmet.OstaliListFormatedWithAdressOIB>
    <izvorni_sadrzaj>
      <item>Hrvoje Budin, OIB 91133857578, Ulica Metela Ožegovića 18, 10000 Zagreb</item>
      <item>Ivančica Štritof, Gundulićeva 61, 10000 Zagreb</item>
    </izvorni_sadrzaj>
    <derivirana_varijabla naziv="DomainObject.Predmet.OstaliListFormatedWithAdressOIB_1">
      <item>Hrvoje Budin, OIB 91133857578, Ulica Metela Ožegovića 18, 10000 Zagreb</item>
      <item>Ivančica Štritof, Gundulićeva 61, 10000 Zagreb</item>
    </derivirana_varijabla>
  </DomainObject.Predmet.OstaliListFormatedWithAdressOIB>
  <DomainObject.Predmet.OstaliListNazivFormated>
    <izvorni_sadrzaj>
      <item>Hrvoje Budin</item>
      <item>Ivančica Štritof</item>
    </izvorni_sadrzaj>
    <derivirana_varijabla naziv="DomainObject.Predmet.OstaliListNazivFormated_1">
      <item>Hrvoje Budin</item>
      <item>Ivančica Štritof</item>
    </derivirana_varijabla>
  </DomainObject.Predmet.OstaliListNazivFormated>
  <DomainObject.Predmet.OstaliListNazivFormatedOIB>
    <izvorni_sadrzaj>
      <item>Hrvoje Budin, OIB 91133857578</item>
      <item>Ivančica Štritof</item>
    </izvorni_sadrzaj>
    <derivirana_varijabla naziv="DomainObject.Predmet.OstaliListNazivFormatedOIB_1">
      <item>Hrvoje Budin, OIB 91133857578</item>
      <item>Ivančica Štritof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NEOMEDIA komunikacije d.o.o. za usluge u stečaju</izvorni_sadrzaj>
    <derivirana_varijabla naziv="DomainObject.Predmet.ProtustrankaIDrugi_1">Stečajna masa iza NEOMEDIA komunikacije d.o.o. za usluge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Stečajna masa iza NEOMEDIA komunikacije d.o.o. za usluge u stečaju, OIB 69866756998, Bukovačka cesta 51, 10000 Zagreb</izvorni_sadrzaj>
    <derivirana_varijabla naziv="DomainObject.Predmet.ProtustrankaIDrugiAdressOIB_1">Stečajna masa iza NEOMEDIA komunikacije d.o.o. za usluge u stečaju, OIB 69866756998, Bukovačka cesta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Hrvoje Budin</item>
      <item>Ivančica Štritof</item>
      <item>Stečajna masa iza NEOMEDIA komunikacije d.o.o. za usluge u stečaju</item>
    </izvorni_sadrzaj>
    <derivirana_varijabla naziv="DomainObject.Predmet.SudioniciListNaziv_1">
      <item>FINA Regionalni centar Zagreb</item>
      <item>Hrvoje Budin</item>
      <item>Ivančica Štritof</item>
      <item>Stečajna masa iza NEOMEDIA komunikacije d.o.o. za usluge u stečaju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Hrvoje Budin, OIB 91133857578, Ulica Metela Ožegovića 18,10000 Zagreb</item>
      <item>Ivančica Štritof, Gundulićeva 61,10000 Zagreb</item>
      <item>Stečajna masa iza NEOMEDIA komunikacije d.o.o. za usluge u stečaju, OIB 69866756998, Bukovačka cesta 51,10000 Zagreb</item>
    </izvorni_sadrzaj>
    <derivirana_varijabla naziv="DomainObject.Predmet.SudioniciListAdressOIB_1">
      <item>FINA Regionalni centar Zagreb, OIB 85821130368, Trg svibanjskih žrtava 1995. br. 1,10000 Zagreb</item>
      <item>Hrvoje Budin, OIB 91133857578, Ulica Metela Ožegovića 18,10000 Zagreb</item>
      <item>Ivančica Štritof, Gundulićeva 61,10000 Zagreb</item>
      <item>Stečajna masa iza NEOMEDIA komunikacije d.o.o. za usluge u stečaju, OIB 69866756998, Bukovačka cesta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91133857578</item>
      <item>, OIB null</item>
      <item>, OIB 69866756998</item>
    </izvorni_sadrzaj>
    <derivirana_varijabla naziv="DomainObject.Predmet.SudioniciListNazivOIB_1">
      <item>, OIB 85821130368</item>
      <item>, OIB 91133857578</item>
      <item>, OIB null</item>
      <item>, OIB 69866756998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6E4961-B6CC-4D36-9E6E-6F67A4AF74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288</properties:Words>
  <properties:Characters>1464</properties:Characters>
  <properties:Lines>48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2018-05-16T09:44:00Z</dcterms:created>
  <dc:creator>Gordana Grčić</dc:creator>
  <cp:lastModifiedBy>Žana Livaja</cp:lastModifiedBy>
  <cp:lastPrinted>2018-05-16T09:47:00Z</cp:lastPrinted>
  <dcterms:modified xmlns:xsi="http://www.w3.org/2001/XMLSchema-instance" xsi:type="dcterms:W3CDTF">2018-05-16T09:53:00Z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dioba (St-1285-17- SUGLASNOST dioba.docx)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