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3c2cb" w14:paraId="8d3c2cb" w:rsidRDefault="006C77A4" w:rsidP="00910611" w:rsidR="006C77A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C77A4" w:rsidP="00910611" w:rsidR="006C77A4">
      <w:r>
        <w:rPr>
          <w:rFonts w:eastAsia="MS Mincho"/>
        </w:rPr>
        <w:t xml:space="preserve">   REPUBLIKA HRVATSKA</w:t>
      </w:r>
    </w:p>
    <w:p w:rsidRDefault="006C77A4" w:rsidP="00910611" w:rsidR="006C77A4">
      <w:r>
        <w:rPr>
          <w:rFonts w:eastAsia="MS Mincho"/>
        </w:rPr>
        <w:t>TRGOVAČKI SUD U RIJECI</w:t>
      </w:r>
    </w:p>
    <w:p w:rsidRDefault="006C77A4" w:rsidR="006C77A4"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D95CA5" w:rsidP="00D95CA5" w:rsidR="00D95CA5" w:rsidRPr="00D95CA5">
      <w:pPr>
        <w:jc w:val="both"/>
        <w:rPr>
          <w:rFonts w:cs="Arial"/>
        </w:rPr>
      </w:pPr>
      <w:r>
        <w:rPr>
          <w:rFonts w:cs="Arial"/>
        </w:rPr>
        <w:tab/>
      </w:r>
      <w:r w:rsidRPr="00D95CA5">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60321C" w:rsidRPr="0060321C">
        <w:rPr>
          <w:rFonts w:cs="Arial"/>
          <w:b/>
        </w:rPr>
        <w:t>TEHNIK - KOMERC za unutarnju i vanjsku trgovinu i usluge, društvo s ograničenom odgovornošću, Rijeka, Franje Čandeka 46, OIB 18618975941</w:t>
      </w:r>
      <w:r w:rsidRPr="00D95CA5">
        <w:rPr>
          <w:rFonts w:cs="Arial"/>
          <w:b/>
        </w:rPr>
        <w:t xml:space="preserve">, </w:t>
      </w:r>
      <w:r w:rsidRPr="00D95CA5">
        <w:rPr>
          <w:rFonts w:cs="Arial"/>
        </w:rPr>
        <w:t xml:space="preserve">dana </w:t>
      </w:r>
      <w:r w:rsidR="005A4DC0">
        <w:rPr>
          <w:rFonts w:cs="Arial"/>
        </w:rPr>
        <w:t>01. prosinca</w:t>
      </w:r>
      <w:r w:rsidRPr="00D95CA5">
        <w:rPr>
          <w:rFonts w:cs="Arial"/>
        </w:rPr>
        <w:t xml:space="preserve"> 2017.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60321C" w:rsidRPr="0060321C">
        <w:rPr>
          <w:b/>
        </w:rPr>
        <w:t>TEHNIK - KOMERC za unutarnju i vanjsku trgovinu i usluge, društvo s ograničenom odgovornošću, Rijeka, Franje Čandeka 46, OIB 18618975941</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0969DA" w:rsidR="00676B2F">
      <w:pPr>
        <w:pStyle w:val="Odlomakpopisa"/>
        <w:numPr>
          <w:ilvl w:val="0"/>
          <w:numId w:val="4"/>
        </w:numPr>
        <w:jc w:val="both"/>
      </w:pPr>
      <w:r>
        <w:t>Nalaže</w:t>
      </w:r>
      <w:r w:rsidR="00676B2F">
        <w:t xml:space="preserve"> se osobi ovlaštenoj za zastupanje dužnika</w:t>
      </w:r>
      <w:r w:rsidR="00B4347D">
        <w:t xml:space="preserve"> </w:t>
      </w:r>
      <w:r w:rsidR="000969DA" w:rsidRPr="000969DA">
        <w:t>BISERKU VRANČIĆ, Rijeka, Fužinska 31, OIB 55531014059</w:t>
      </w:r>
      <w:r w:rsidR="006C6C27">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5A4DC0" w:rsidP="00727D2D" w:rsidR="005A4DC0">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AC0405"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 xml:space="preserve">og iskaza u </w:t>
      </w:r>
      <w:r w:rsidR="00AC0405">
        <w:t>p</w:t>
      </w:r>
      <w:r w:rsidR="00533014">
        <w:t>ostupku pred sudom (čl.117. st.4. SZ-a).</w:t>
      </w:r>
    </w:p>
    <w:p w:rsidRDefault="00DE7081" w:rsidP="00DE7081" w:rsidR="00DE7081">
      <w:pPr>
        <w:pStyle w:val="Odlomakpopisa"/>
      </w:pPr>
    </w:p>
    <w:p w:rsidRDefault="00676B2F" w:rsidP="00DE7081" w:rsidR="00DE7081">
      <w:pPr>
        <w:numPr>
          <w:ilvl w:val="0"/>
          <w:numId w:val="4"/>
        </w:numPr>
        <w:tabs>
          <w:tab w:pos="1080" w:val="num"/>
        </w:tabs>
        <w:jc w:val="both"/>
      </w:pPr>
      <w:r>
        <w:t xml:space="preserve">Određuje se ročište radi očitovanja o prijedlogu nad dužnikom </w:t>
      </w:r>
      <w:r w:rsidR="00944E18">
        <w:t xml:space="preserve">i rasprave o pretpostavkama za otvaranje stečajnog postupka </w:t>
      </w:r>
      <w:r>
        <w:t xml:space="preserve">za dan </w:t>
      </w:r>
    </w:p>
    <w:p w:rsidRDefault="00DE7081" w:rsidP="00DE7081" w:rsidR="00DE7081">
      <w:pPr>
        <w:ind w:left="1080"/>
        <w:jc w:val="both"/>
      </w:pPr>
    </w:p>
    <w:p w:rsidRDefault="005A4DC0" w:rsidP="00705F1F" w:rsidR="00BF24A6" w:rsidRPr="00705F1F">
      <w:pPr>
        <w:pStyle w:val="Odlomakpopisa"/>
        <w:numPr>
          <w:ilvl w:val="0"/>
          <w:numId w:val="8"/>
        </w:numPr>
        <w:jc w:val="center"/>
        <w:rPr>
          <w:b/>
          <w:bCs/>
        </w:rPr>
      </w:pPr>
      <w:r w:rsidRPr="00705F1F">
        <w:rPr>
          <w:b/>
          <w:bCs/>
        </w:rPr>
        <w:t>veljače</w:t>
      </w:r>
      <w:r w:rsidR="00BF24A6" w:rsidRPr="00705F1F">
        <w:rPr>
          <w:b/>
          <w:bCs/>
        </w:rPr>
        <w:t xml:space="preserve"> </w:t>
      </w:r>
      <w:r w:rsidR="00944E18" w:rsidRPr="00705F1F">
        <w:rPr>
          <w:b/>
          <w:bCs/>
        </w:rPr>
        <w:t>2018</w:t>
      </w:r>
      <w:r w:rsidR="00367E18" w:rsidRPr="00705F1F">
        <w:rPr>
          <w:b/>
          <w:bCs/>
        </w:rPr>
        <w:t xml:space="preserve">. godine u </w:t>
      </w:r>
      <w:r w:rsidR="00705F1F">
        <w:rPr>
          <w:b/>
          <w:bCs/>
        </w:rPr>
        <w:t>10</w:t>
      </w:r>
      <w:r w:rsidR="00BF24A6" w:rsidRPr="00705F1F">
        <w:rPr>
          <w:b/>
          <w:bCs/>
        </w:rPr>
        <w:t>:</w:t>
      </w:r>
      <w:r w:rsidR="00705F1F">
        <w:rPr>
          <w:b/>
          <w:bCs/>
        </w:rPr>
        <w:t>30</w:t>
      </w:r>
      <w:r w:rsidR="00BF24A6" w:rsidRPr="00705F1F">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9D13FD" w:rsidP="00BF24A6" w:rsidR="009D13FD">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480FF0">
      <w:pPr>
        <w:jc w:val="center"/>
        <w:rPr>
          <w:bCs/>
        </w:rPr>
      </w:pPr>
      <w:r w:rsidRPr="00480FF0">
        <w:rPr>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705F1F">
        <w:t>25</w:t>
      </w:r>
      <w:r w:rsidR="005640DE">
        <w:t>. kolovoza</w:t>
      </w:r>
      <w:r w:rsidR="004827D7">
        <w:t xml:space="preserve"> </w:t>
      </w:r>
      <w:r w:rsidR="00727D2D">
        <w:t>201</w:t>
      </w:r>
      <w:r w:rsidR="00BE52D4">
        <w:t>7</w:t>
      </w:r>
      <w:r w:rsidR="00727D2D">
        <w:t xml:space="preserve">. godine prijedlog za otvaranje stečajnog postupka nad dužnikom </w:t>
      </w:r>
      <w:r w:rsidR="0060321C" w:rsidRPr="0060321C">
        <w:rPr>
          <w:b/>
        </w:rPr>
        <w:t>TEHNIK - KOMERC za unutarnju i vanjsku trgovinu i usluge, društvo s ograničenom odgovornošću, Rijeka, Franje Čandeka 46, OIB 18618975941</w:t>
      </w:r>
      <w:r w:rsidR="005A4DC0" w:rsidRPr="005A4DC0">
        <w:rPr>
          <w:b/>
        </w:rPr>
        <w:t xml:space="preserve"> </w:t>
      </w:r>
      <w:r w:rsidR="00727D2D">
        <w:t>(dalje: dužnik) temeljem čl.110. st.1. Stečajnog zakona (</w:t>
      </w:r>
      <w:r w:rsidR="00155044">
        <w:t>Narodne novine</w:t>
      </w:r>
      <w:r w:rsidR="00A37716">
        <w:t>,</w:t>
      </w:r>
      <w:r w:rsidR="00155044">
        <w:t xml:space="preserve"> br</w:t>
      </w:r>
      <w:r w:rsidR="00D95CA5">
        <w:t>oj</w:t>
      </w:r>
      <w:r w:rsidR="00727D2D">
        <w:t xml:space="preserve"> 71/15, dalje: SZ-a). </w:t>
      </w:r>
    </w:p>
    <w:p w:rsidRDefault="00727D2D" w:rsidP="007F30F2" w:rsidR="00944E18">
      <w:pPr>
        <w:jc w:val="both"/>
      </w:pPr>
      <w:r>
        <w:tab/>
        <w:t>Predlagatelj je u prijedlogu naveo da</w:t>
      </w:r>
      <w:r w:rsidR="00533014">
        <w:t xml:space="preserve"> dužnik </w:t>
      </w:r>
      <w:r w:rsidR="00695DB0">
        <w:t xml:space="preserve">na dan </w:t>
      </w:r>
      <w:r w:rsidR="00705F1F">
        <w:t>22</w:t>
      </w:r>
      <w:r w:rsidR="005640DE">
        <w:t>. kolovoza</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705F1F">
        <w:t>63.599,43</w:t>
      </w:r>
      <w:r w:rsidR="008A5F69">
        <w:t xml:space="preserve"> </w:t>
      </w:r>
      <w:r w:rsidR="00944E18">
        <w:t xml:space="preserve">kn </w:t>
      </w:r>
      <w:r>
        <w:t xml:space="preserve">u koji iznos je uračunata i kamata i naknada Financijske agencije za provedbe ovrhe, da dužnik ima </w:t>
      </w:r>
      <w:r w:rsidR="00944E18">
        <w:t>jednog</w:t>
      </w:r>
      <w:r w:rsidR="00686AF2">
        <w:t xml:space="preserve"> </w:t>
      </w:r>
      <w:r>
        <w:t>zaposlen</w:t>
      </w:r>
      <w:r w:rsidR="00050593">
        <w:t>ika</w:t>
      </w:r>
      <w:r w:rsidR="00944E18">
        <w:t>.</w:t>
      </w:r>
    </w:p>
    <w:p w:rsidRDefault="00050593" w:rsidP="007F30F2" w:rsidR="00050593">
      <w:pPr>
        <w:jc w:val="both"/>
      </w:pPr>
      <w:r w:rsidRPr="00050593">
        <w:tab/>
        <w:t xml:space="preserve">Uvidom u Očevidnik redoslijeda osnova za plaćanje na dan </w:t>
      </w:r>
      <w:r w:rsidR="005640DE">
        <w:t>01. prosinca</w:t>
      </w:r>
      <w:r w:rsidRPr="00050593">
        <w:t xml:space="preserve"> 2017. godine utvrđeno je da dužnik ima iskazane neizvršene osnove za plaćanje u iznosu </w:t>
      </w:r>
      <w:r w:rsidR="00705F1F">
        <w:t>68.166,69</w:t>
      </w:r>
      <w:r w:rsidR="009614A4">
        <w:t xml:space="preserve"> kn u neprekidnom razdoblju dužem od 60 dana</w:t>
      </w:r>
      <w:r w:rsidRPr="00050593">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5640DE">
        <w:rPr>
          <w:b/>
        </w:rPr>
        <w:t>01. prosinca</w:t>
      </w:r>
      <w:r w:rsidR="009C6032">
        <w:rPr>
          <w:b/>
        </w:rPr>
        <w:t xml:space="preserve"> 2017</w:t>
      </w:r>
      <w:r w:rsidR="00EB5F77" w:rsidRPr="00ED5721">
        <w:rPr>
          <w:b/>
        </w:rPr>
        <w:t>.</w:t>
      </w:r>
      <w:r w:rsidRPr="00ED5721">
        <w:rPr>
          <w:b/>
        </w:rPr>
        <w:t xml:space="preserve"> </w:t>
      </w:r>
      <w:r w:rsidR="00722C92" w:rsidRPr="00ED5721">
        <w:rPr>
          <w:b/>
        </w:rPr>
        <w:t>godine</w:t>
      </w:r>
    </w:p>
    <w:p w:rsidRDefault="00722C92" w:rsidP="00016072" w:rsidR="0083593E">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p>
    <w:p w:rsidRDefault="004C57B3" w:rsidP="00016072" w:rsidR="00722C92" w:rsidRPr="0083593E">
      <w:pPr>
        <w:ind w:left="2160"/>
        <w:jc w:val="right"/>
      </w:pPr>
      <w:r w:rsidRPr="0083593E">
        <w:t>S</w:t>
      </w:r>
      <w:r w:rsidR="00722C92" w:rsidRPr="0083593E">
        <w:t>udac</w:t>
      </w:r>
    </w:p>
    <w:p w:rsidRDefault="00722C92" w:rsidP="002843D1" w:rsidR="009D13FD" w:rsidRPr="00CE1261">
      <w:pPr>
        <w:ind w:firstLine="708" w:left="1416"/>
        <w:jc w:val="right"/>
        <w:rPr>
          <w:sz w:val="28"/>
        </w:rPr>
      </w:pPr>
      <w:r w:rsidRPr="0083593E">
        <w:t xml:space="preserve">                               </w:t>
      </w:r>
      <w:r w:rsidRPr="0083593E">
        <w:tab/>
      </w:r>
      <w:r w:rsidRPr="0083593E">
        <w:tab/>
      </w:r>
      <w:r w:rsidR="00344D37" w:rsidRPr="0083593E">
        <w:tab/>
      </w:r>
      <w:r w:rsidR="00344D37" w:rsidRPr="0083593E">
        <w:tab/>
      </w:r>
      <w:r w:rsidRPr="0083593E">
        <w:t>Daniela Korlević</w:t>
      </w:r>
      <w:r w:rsidR="00544F1B">
        <w:rPr>
          <w:b/>
        </w:rPr>
        <w:t xml:space="preserve"> </w:t>
      </w:r>
      <w:r w:rsidR="002843D1">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C616C1" w:rsidR="00C616C1" w:rsidRPr="0061436B">
      <w:pPr>
        <w:jc w:val="both"/>
        <w:rPr>
          <w:b/>
          <w:sz w:val="20"/>
          <w:szCs w:val="20"/>
        </w:rPr>
      </w:pPr>
      <w:r w:rsidRPr="0061436B">
        <w:rPr>
          <w:b/>
          <w:sz w:val="20"/>
          <w:szCs w:val="20"/>
        </w:rPr>
        <w:lastRenderedPageBreak/>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705F1F">
        <w:rPr>
          <w:sz w:val="20"/>
          <w:szCs w:val="20"/>
        </w:rPr>
        <w:t>Biserku Vrančić</w:t>
      </w:r>
      <w:r w:rsidR="005A4DC0" w:rsidRPr="005A4DC0">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5A4DC0">
        <w:rPr>
          <w:sz w:val="20"/>
          <w:szCs w:val="20"/>
        </w:rPr>
        <w:t>01.12</w:t>
      </w:r>
      <w:r w:rsidR="009C6032">
        <w:rPr>
          <w:sz w:val="20"/>
          <w:szCs w:val="20"/>
        </w:rPr>
        <w:t>.2017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C77A4">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60321C">
      <w:t>521</w:t>
    </w:r>
    <w:r w:rsidR="00050593">
      <w:t>/2017-</w:t>
    </w:r>
    <w:r w:rsidR="005A4DC0">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7376E"/>
    <w:multiLevelType w:val="hybridMultilevel"/>
    <w:tmpl w:val="CF1630A4"/>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4">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A4B66F3"/>
    <w:multiLevelType w:val="hybridMultilevel"/>
    <w:tmpl w:val="0B46DCF4"/>
    <w:lvl w:tplc="449C9AC6"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4"/>
  </w:num>
  <w:num w:numId="3">
    <w:abstractNumId w:val="5"/>
  </w:num>
  <w:num w:numId="4">
    <w:abstractNumId w:val="2"/>
  </w:num>
  <w:num w:numId="5">
    <w:abstractNumId w:val="3"/>
  </w:num>
  <w:num w:numId="6">
    <w:abstractNumId w:val="6"/>
  </w:num>
  <w:num w:numId="7">
    <w:abstractNumId w:val="7"/>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0593"/>
    <w:rsid w:val="00055628"/>
    <w:rsid w:val="0006029F"/>
    <w:rsid w:val="000673BD"/>
    <w:rsid w:val="000713C5"/>
    <w:rsid w:val="00076633"/>
    <w:rsid w:val="0007768C"/>
    <w:rsid w:val="00083F32"/>
    <w:rsid w:val="000969DA"/>
    <w:rsid w:val="000C119A"/>
    <w:rsid w:val="000C1379"/>
    <w:rsid w:val="000C4209"/>
    <w:rsid w:val="000D7F3C"/>
    <w:rsid w:val="000D7F52"/>
    <w:rsid w:val="000E125D"/>
    <w:rsid w:val="000F4EC2"/>
    <w:rsid w:val="001001F2"/>
    <w:rsid w:val="00113914"/>
    <w:rsid w:val="0011594B"/>
    <w:rsid w:val="001204B6"/>
    <w:rsid w:val="00135745"/>
    <w:rsid w:val="00155044"/>
    <w:rsid w:val="001704C1"/>
    <w:rsid w:val="00181864"/>
    <w:rsid w:val="00182830"/>
    <w:rsid w:val="00183BA5"/>
    <w:rsid w:val="001851D8"/>
    <w:rsid w:val="00185B2A"/>
    <w:rsid w:val="00193BAA"/>
    <w:rsid w:val="001969E0"/>
    <w:rsid w:val="001A0661"/>
    <w:rsid w:val="001B269F"/>
    <w:rsid w:val="001B5873"/>
    <w:rsid w:val="001B6375"/>
    <w:rsid w:val="001D3A37"/>
    <w:rsid w:val="001D471C"/>
    <w:rsid w:val="001D51B8"/>
    <w:rsid w:val="001D5AA6"/>
    <w:rsid w:val="001D7384"/>
    <w:rsid w:val="001E558B"/>
    <w:rsid w:val="002007B9"/>
    <w:rsid w:val="002052BD"/>
    <w:rsid w:val="00215614"/>
    <w:rsid w:val="002267F1"/>
    <w:rsid w:val="00226C34"/>
    <w:rsid w:val="0025382A"/>
    <w:rsid w:val="00254BCC"/>
    <w:rsid w:val="002707BA"/>
    <w:rsid w:val="0027212C"/>
    <w:rsid w:val="00274D18"/>
    <w:rsid w:val="002843D1"/>
    <w:rsid w:val="0028586D"/>
    <w:rsid w:val="00286D00"/>
    <w:rsid w:val="002A0177"/>
    <w:rsid w:val="002A555B"/>
    <w:rsid w:val="002A6B0C"/>
    <w:rsid w:val="002B2335"/>
    <w:rsid w:val="002C7ABC"/>
    <w:rsid w:val="002C7B6B"/>
    <w:rsid w:val="002E61E6"/>
    <w:rsid w:val="002F0DE3"/>
    <w:rsid w:val="002F2301"/>
    <w:rsid w:val="002F3228"/>
    <w:rsid w:val="002F7B03"/>
    <w:rsid w:val="00300A28"/>
    <w:rsid w:val="00312309"/>
    <w:rsid w:val="00321827"/>
    <w:rsid w:val="003426AF"/>
    <w:rsid w:val="00344D37"/>
    <w:rsid w:val="00347537"/>
    <w:rsid w:val="0035199F"/>
    <w:rsid w:val="00367E18"/>
    <w:rsid w:val="003859A7"/>
    <w:rsid w:val="00390A0F"/>
    <w:rsid w:val="003A2EFE"/>
    <w:rsid w:val="003D5F2F"/>
    <w:rsid w:val="003F3E25"/>
    <w:rsid w:val="003F49A5"/>
    <w:rsid w:val="00401653"/>
    <w:rsid w:val="00407131"/>
    <w:rsid w:val="00415750"/>
    <w:rsid w:val="00426BCB"/>
    <w:rsid w:val="004308D5"/>
    <w:rsid w:val="00437557"/>
    <w:rsid w:val="004376DF"/>
    <w:rsid w:val="0047559B"/>
    <w:rsid w:val="00480FF0"/>
    <w:rsid w:val="004827D7"/>
    <w:rsid w:val="004A184C"/>
    <w:rsid w:val="004A6CF9"/>
    <w:rsid w:val="004C2AC0"/>
    <w:rsid w:val="004C57B3"/>
    <w:rsid w:val="004D0A0B"/>
    <w:rsid w:val="00500423"/>
    <w:rsid w:val="00520369"/>
    <w:rsid w:val="00521099"/>
    <w:rsid w:val="00533014"/>
    <w:rsid w:val="00537A36"/>
    <w:rsid w:val="00540D9A"/>
    <w:rsid w:val="005436EC"/>
    <w:rsid w:val="00544F1B"/>
    <w:rsid w:val="00552C70"/>
    <w:rsid w:val="00553AC5"/>
    <w:rsid w:val="00556458"/>
    <w:rsid w:val="005640DE"/>
    <w:rsid w:val="00573792"/>
    <w:rsid w:val="005A48B0"/>
    <w:rsid w:val="005A4DC0"/>
    <w:rsid w:val="005B2106"/>
    <w:rsid w:val="005E16BF"/>
    <w:rsid w:val="005E63C2"/>
    <w:rsid w:val="005F6BB1"/>
    <w:rsid w:val="0060321C"/>
    <w:rsid w:val="0060516A"/>
    <w:rsid w:val="0061436B"/>
    <w:rsid w:val="00617145"/>
    <w:rsid w:val="00637363"/>
    <w:rsid w:val="00656277"/>
    <w:rsid w:val="00676B2F"/>
    <w:rsid w:val="00677CAB"/>
    <w:rsid w:val="00683C57"/>
    <w:rsid w:val="00686AF2"/>
    <w:rsid w:val="0069132B"/>
    <w:rsid w:val="00695DB0"/>
    <w:rsid w:val="006962A2"/>
    <w:rsid w:val="00697A3B"/>
    <w:rsid w:val="006A2E32"/>
    <w:rsid w:val="006B1241"/>
    <w:rsid w:val="006C6C27"/>
    <w:rsid w:val="006C77A4"/>
    <w:rsid w:val="006D49E1"/>
    <w:rsid w:val="007002EC"/>
    <w:rsid w:val="00705F1F"/>
    <w:rsid w:val="00711798"/>
    <w:rsid w:val="00722C92"/>
    <w:rsid w:val="00727D2D"/>
    <w:rsid w:val="0073190C"/>
    <w:rsid w:val="00733023"/>
    <w:rsid w:val="00736A4C"/>
    <w:rsid w:val="00736C37"/>
    <w:rsid w:val="00745630"/>
    <w:rsid w:val="0076513F"/>
    <w:rsid w:val="007767D3"/>
    <w:rsid w:val="00785632"/>
    <w:rsid w:val="007A0E32"/>
    <w:rsid w:val="007A7AC0"/>
    <w:rsid w:val="007B23A4"/>
    <w:rsid w:val="007B47E7"/>
    <w:rsid w:val="007E1F44"/>
    <w:rsid w:val="007F30F2"/>
    <w:rsid w:val="007F63FD"/>
    <w:rsid w:val="007F7AF6"/>
    <w:rsid w:val="00821538"/>
    <w:rsid w:val="0083593E"/>
    <w:rsid w:val="008450D8"/>
    <w:rsid w:val="00853328"/>
    <w:rsid w:val="008611D9"/>
    <w:rsid w:val="00866C5A"/>
    <w:rsid w:val="00873E1F"/>
    <w:rsid w:val="00875807"/>
    <w:rsid w:val="008818D0"/>
    <w:rsid w:val="00887753"/>
    <w:rsid w:val="00892AE3"/>
    <w:rsid w:val="00892FAA"/>
    <w:rsid w:val="008A37E0"/>
    <w:rsid w:val="008A3D3F"/>
    <w:rsid w:val="008A48C1"/>
    <w:rsid w:val="008A5F69"/>
    <w:rsid w:val="008B4383"/>
    <w:rsid w:val="008C2876"/>
    <w:rsid w:val="008C71B5"/>
    <w:rsid w:val="008D5096"/>
    <w:rsid w:val="008E181E"/>
    <w:rsid w:val="008E3855"/>
    <w:rsid w:val="008E424C"/>
    <w:rsid w:val="008E48F1"/>
    <w:rsid w:val="008F49F6"/>
    <w:rsid w:val="008F67F6"/>
    <w:rsid w:val="009219BF"/>
    <w:rsid w:val="00931AC6"/>
    <w:rsid w:val="00933D3A"/>
    <w:rsid w:val="00934ACD"/>
    <w:rsid w:val="00944E18"/>
    <w:rsid w:val="00945219"/>
    <w:rsid w:val="009606FE"/>
    <w:rsid w:val="009614A4"/>
    <w:rsid w:val="00962300"/>
    <w:rsid w:val="00962712"/>
    <w:rsid w:val="00976B42"/>
    <w:rsid w:val="00985159"/>
    <w:rsid w:val="00991113"/>
    <w:rsid w:val="009B219F"/>
    <w:rsid w:val="009B744A"/>
    <w:rsid w:val="009C6032"/>
    <w:rsid w:val="009D13FD"/>
    <w:rsid w:val="009F14C4"/>
    <w:rsid w:val="009F2A16"/>
    <w:rsid w:val="00A276A9"/>
    <w:rsid w:val="00A36C98"/>
    <w:rsid w:val="00A37716"/>
    <w:rsid w:val="00A4564F"/>
    <w:rsid w:val="00A462E0"/>
    <w:rsid w:val="00A46343"/>
    <w:rsid w:val="00A63D14"/>
    <w:rsid w:val="00A87D62"/>
    <w:rsid w:val="00AA085A"/>
    <w:rsid w:val="00AA2EB0"/>
    <w:rsid w:val="00AA5768"/>
    <w:rsid w:val="00AB2202"/>
    <w:rsid w:val="00AC0405"/>
    <w:rsid w:val="00AC7E8A"/>
    <w:rsid w:val="00AE41A6"/>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B7733"/>
    <w:rsid w:val="00BC1629"/>
    <w:rsid w:val="00BC24F0"/>
    <w:rsid w:val="00BC5176"/>
    <w:rsid w:val="00BD44B7"/>
    <w:rsid w:val="00BE52D4"/>
    <w:rsid w:val="00BE710A"/>
    <w:rsid w:val="00BF24A6"/>
    <w:rsid w:val="00BF7669"/>
    <w:rsid w:val="00C13D3A"/>
    <w:rsid w:val="00C15A2B"/>
    <w:rsid w:val="00C17B65"/>
    <w:rsid w:val="00C2218A"/>
    <w:rsid w:val="00C434FF"/>
    <w:rsid w:val="00C616C1"/>
    <w:rsid w:val="00C87349"/>
    <w:rsid w:val="00C965DC"/>
    <w:rsid w:val="00CA277C"/>
    <w:rsid w:val="00CA4BF7"/>
    <w:rsid w:val="00CB4867"/>
    <w:rsid w:val="00CE1261"/>
    <w:rsid w:val="00CE61F5"/>
    <w:rsid w:val="00CE7BDC"/>
    <w:rsid w:val="00D10D8D"/>
    <w:rsid w:val="00D25A0F"/>
    <w:rsid w:val="00D3051A"/>
    <w:rsid w:val="00D509BC"/>
    <w:rsid w:val="00D62065"/>
    <w:rsid w:val="00D6764D"/>
    <w:rsid w:val="00D72D03"/>
    <w:rsid w:val="00D744DF"/>
    <w:rsid w:val="00D74F2E"/>
    <w:rsid w:val="00D95CA5"/>
    <w:rsid w:val="00DA1185"/>
    <w:rsid w:val="00DA4663"/>
    <w:rsid w:val="00DA66D5"/>
    <w:rsid w:val="00DB0E9B"/>
    <w:rsid w:val="00DB20E2"/>
    <w:rsid w:val="00DB54E4"/>
    <w:rsid w:val="00DB579A"/>
    <w:rsid w:val="00DC49D7"/>
    <w:rsid w:val="00DC79AE"/>
    <w:rsid w:val="00DD03CB"/>
    <w:rsid w:val="00DE7081"/>
    <w:rsid w:val="00DF7E85"/>
    <w:rsid w:val="00E042CE"/>
    <w:rsid w:val="00E1657E"/>
    <w:rsid w:val="00E2450E"/>
    <w:rsid w:val="00E37B45"/>
    <w:rsid w:val="00E43820"/>
    <w:rsid w:val="00E709A8"/>
    <w:rsid w:val="00E7681E"/>
    <w:rsid w:val="00E90A0D"/>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355E"/>
    <w:rsid w:val="00F05680"/>
    <w:rsid w:val="00F14797"/>
    <w:rsid w:val="00F15A48"/>
    <w:rsid w:val="00F24FEC"/>
    <w:rsid w:val="00F254A4"/>
    <w:rsid w:val="00F37A5F"/>
    <w:rsid w:val="00F44286"/>
    <w:rsid w:val="00F44721"/>
    <w:rsid w:val="00F52E70"/>
    <w:rsid w:val="00F5374C"/>
    <w:rsid w:val="00F62438"/>
    <w:rsid w:val="00F71295"/>
    <w:rsid w:val="00F80AC3"/>
    <w:rsid w:val="00F80DDD"/>
    <w:rsid w:val="00F84D93"/>
    <w:rsid w:val="00F9321E"/>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6C77A4"/>
    <w:rPr>
      <w:color w:val="808080"/>
      <w:bdr w:space="0" w:sz="0" w:color="auto" w:val="none"/>
      <w:shd w:fill="auto" w:color="auto" w:val="clear"/>
    </w:rPr>
  </w:style>
  <w:style w:customStyle="true" w:styleId="eSPISCCParagraphDefaultFont" w:type="character">
    <w:name w:val="eSPIS_CC_Paragraph Default Font"/>
    <w:basedOn w:val="Zadanifontodlomka"/>
    <w:rsid w:val="006C77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77A4"/>
    <w:rPr>
      <w:bdr w:space="0" w:sz="0" w:color="auto" w:val="none"/>
      <w:shd w:fill="FFFFCC" w:color="auto" w:val="clear"/>
      <w:lang w:val="hr-HR"/>
    </w:rPr>
  </w:style>
  <w:style w:customStyle="true" w:styleId="PozadinaSvijetloCrvena" w:type="character">
    <w:name w:val="Pozadina_SvijetloCrvena"/>
    <w:basedOn w:val="eSPISCCParagraphDefaultFont"/>
    <w:rsid w:val="006C77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77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6C77A4"/>
    <w:rPr>
      <w:color w:val="808080"/>
      <w:bdr w:color="auto" w:space="0" w:sz="0" w:val="none"/>
      <w:shd w:color="auto" w:fill="auto" w:val="clear"/>
    </w:rPr>
  </w:style>
  <w:style w:customStyle="1" w:styleId="eSPISCCParagraphDefaultFont" w:type="character">
    <w:name w:val="eSPIS_CC_Paragraph Default Font"/>
    <w:basedOn w:val="Zadanifontodlomka"/>
    <w:rsid w:val="006C77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77A4"/>
    <w:rPr>
      <w:bdr w:color="auto" w:space="0" w:sz="0" w:val="none"/>
      <w:shd w:color="auto" w:fill="FFFFCC" w:val="clear"/>
      <w:lang w:val="hr-HR"/>
    </w:rPr>
  </w:style>
  <w:style w:customStyle="1" w:styleId="PozadinaSvijetloCrvena" w:type="character">
    <w:name w:val="Pozadina_SvijetloCrvena"/>
    <w:basedOn w:val="eSPISCCParagraphDefaultFont"/>
    <w:rsid w:val="006C77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77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izvorni_sadrzaj>
    <derivirana_varijabla naziv="DomainObject.Predmet.Broj_1">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St-521/2017</izvorni_sadrzaj>
    <derivirana_varijabla naziv="DomainObject.Predmet.OznakaBroj_1">St-521/2017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TEHNIK - KOMERC za unutarnju i vanjsku trgovinu i usluge, društvo s ograničenom odgovornošću</izvorni_sadrzaj>
    <derivirana_varijabla naziv="DomainObject.Predmet.ProtustrankaFormated_1">  TEHNIK - KOMERC za unutarnju i vanjsku trgovinu i usluge, društvo s ograničenom odgovornošću</derivirana_varijabla>
  </DomainObject.Predmet.ProtustrankaFormated>
  <DomainObject.Predmet.ProtustrankaFormatedOIB>
    <izvorni_sadrzaj>  TEHNIK - KOMERC za unutarnju i vanjsku trgovinu i usluge, društvo s ograničenom odgovornošću, OIB 18618975941</izvorni_sadrzaj>
    <derivirana_varijabla naziv="DomainObject.Predmet.ProtustrankaFormatedOIB_1">  TEHNIK - KOMERC za unutarnju i vanjsku trgovinu i usluge, društvo s ograničenom odgovornošću, OIB 18618975941</derivirana_varijabla>
  </DomainObject.Predmet.ProtustrankaFormatedOIB>
  <DomainObject.Predmet.ProtustrankaFormatedWithAdress>
    <izvorni_sadrzaj> TEHNIK - KOMERC za unutarnju i vanjsku trgovinu i usluge, društvo s ograničenom odgovornošću, Franje Čandeka 46, 51000 Rijeka</izvorni_sadrzaj>
    <derivirana_varijabla naziv="DomainObject.Predmet.ProtustrankaFormatedWithAdress_1"> TEHNIK - KOMERC za unutarnju i vanjsku trgovinu i usluge, društvo s ograničenom odgovornošću, Franje Čandeka 46, 51000 Rijeka</derivirana_varijabla>
  </DomainObject.Predmet.ProtustrankaFormatedWithAdress>
  <DomainObject.Predmet.ProtustrankaFormatedWithAdressOIB>
    <izvorni_sadrzaj> TEHNIK - KOMERC za unutarnju i vanjsku trgovinu i usluge, društvo s ograničenom odgovornošću, OIB 18618975941, Franje Čandeka 46, 51000 Rijeka</izvorni_sadrzaj>
    <derivirana_varijabla naziv="DomainObject.Predmet.ProtustrankaFormatedWithAdressOIB_1"> TEHNIK - KOMERC za unutarnju i vanjsku trgovinu i usluge, društvo s ograničenom odgovornošću, OIB 18618975941, Franje Čandeka 46, 51000 Rijeka</derivirana_varijabla>
  </DomainObject.Predmet.ProtustrankaFormatedWithAdressOIB>
  <DomainObject.Predmet.ProtustrankaWithAdress>
    <izvorni_sadrzaj>TEHNIK - KOMERC za unutarnju i vanjsku trgovinu i usluge, društvo s ograničenom odgovornošću Franje Čandeka 46, 51000 Rijeka</izvorni_sadrzaj>
    <derivirana_varijabla naziv="DomainObject.Predmet.ProtustrankaWithAdress_1">TEHNIK - KOMERC za unutarnju i vanjsku trgovinu i usluge, društvo s ograničenom odgovornošću Franje Čandeka 46, 51000 Rijeka</derivirana_varijabla>
  </DomainObject.Predmet.ProtustrankaWithAdress>
  <DomainObject.Predmet.ProtustrankaWithAdressOIB>
    <izvorni_sadrzaj>TEHNIK - KOMERC za unutarnju i vanjsku trgovinu i usluge, društvo s ograničenom odgovornošću, OIB 18618975941, Franje Čandeka 46, 51000 Rijeka</izvorni_sadrzaj>
    <derivirana_varijabla naziv="DomainObject.Predmet.ProtustrankaWithAdressOIB_1">TEHNIK - KOMERC za unutarnju i vanjsku trgovinu i usluge, društvo s ograničenom odgovornošću, OIB 18618975941, Franje Čandeka 46, 51000 Rijeka</derivirana_varijabla>
  </DomainObject.Predmet.ProtustrankaWithAdressOIB>
  <DomainObject.Predmet.ProtustrankaNazivFormated>
    <izvorni_sadrzaj>TEHNIK - KOMERC za unutarnju i vanjsku trgovinu i usluge, društvo s ograničenom odgovornošću</izvorni_sadrzaj>
    <derivirana_varijabla naziv="DomainObject.Predmet.ProtustrankaNazivFormated_1">TEHNIK - KOMERC za unutarnju i vanjsku trgovinu i usluge, društvo s ograničenom odgovornošću</derivirana_varijabla>
  </DomainObject.Predmet.ProtustrankaNazivFormated>
  <DomainObject.Predmet.ProtustrankaNazivFormatedOIB>
    <izvorni_sadrzaj>TEHNIK - KOMERC za unutarnju i vanjsku trgovinu i usluge, društvo s ograničenom odgovornošću, OIB 18618975941</izvorni_sadrzaj>
    <derivirana_varijabla naziv="DomainObject.Predmet.ProtustrankaNazivFormatedOIB_1">TEHNIK - KOMERC za unutarnju i vanjsku trgovinu i usluge, društvo s ograničenom odgovornošću, OIB 18618975941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TEHNIK - KOMERC za unutarnju i vanjsku trgovinu i usluge, društvo s ograničenom odgovornošću</item>
    </izvorni_sadrzaj>
    <derivirana_varijabla naziv="DomainObject.Predmet.ProtuStrankaListFormated_1">
      <item>TEHNIK - KOMERC za unutarnju i vanjsku trgovinu i usluge, društvo s ograničenom odgovornošću</item>
    </derivirana_varijabla>
  </DomainObject.Predmet.ProtuStrankaListFormated>
  <DomainObject.Predmet.ProtuStrankaListFormatedOIB>
    <izvorni_sadrzaj>
      <item>TEHNIK - KOMERC za unutarnju i vanjsku trgovinu i usluge, društvo s ograničenom odgovornošću, OIB 18618975941</item>
    </izvorni_sadrzaj>
    <derivirana_varijabla naziv="DomainObject.Predmet.ProtuStrankaListFormatedOIB_1">
      <item>TEHNIK - KOMERC za unutarnju i vanjsku trgovinu i usluge, društvo s ograničenom odgovornošću, OIB 18618975941</item>
    </derivirana_varijabla>
  </DomainObject.Predmet.ProtuStrankaListFormatedOIB>
  <DomainObject.Predmet.ProtuStrankaListFormatedWithAdress>
    <izvorni_sadrzaj>
      <item>TEHNIK - KOMERC za unutarnju i vanjsku trgovinu i usluge, društvo s ograničenom odgovornošću, Franje Čandeka 46, 51000 Rijeka</item>
    </izvorni_sadrzaj>
    <derivirana_varijabla naziv="DomainObject.Predmet.ProtuStrankaListFormatedWithAdress_1">
      <item>TEHNIK - KOMERC za unutarnju i vanjsku trgovinu i usluge, društvo s ograničenom odgovornošću, Franje Čandeka 46, 51000 Rijeka</item>
    </derivirana_varijabla>
  </DomainObject.Predmet.ProtuStrankaListFormatedWithAdress>
  <DomainObject.Predmet.ProtuStrankaListFormatedWithAdressOIB>
    <izvorni_sadrzaj>
      <item>TEHNIK - KOMERC za unutarnju i vanjsku trgovinu i usluge, društvo s ograničenom odgovornošću, OIB 18618975941, Franje Čandeka 46, 51000 Rijeka</item>
    </izvorni_sadrzaj>
    <derivirana_varijabla naziv="DomainObject.Predmet.ProtuStrankaListFormatedWithAdressOIB_1">
      <item>TEHNIK - KOMERC za unutarnju i vanjsku trgovinu i usluge, društvo s ograničenom odgovornošću, OIB 18618975941, Franje Čandeka 46, 51000 Rijeka</item>
    </derivirana_varijabla>
  </DomainObject.Predmet.ProtuStrankaListFormatedWithAdressOIB>
  <DomainObject.Predmet.ProtuStrankaListNazivFormated>
    <izvorni_sadrzaj>
      <item>TEHNIK - KOMERC za unutarnju i vanjsku trgovinu i usluge, društvo s ograničenom odgovornošću</item>
    </izvorni_sadrzaj>
    <derivirana_varijabla naziv="DomainObject.Predmet.ProtuStrankaListNazivFormated_1">
      <item>TEHNIK - KOMERC za unutarnju i vanjsku trgovinu i usluge, društvo s ograničenom odgovornošću</item>
    </derivirana_varijabla>
  </DomainObject.Predmet.ProtuStrankaListNazivFormated>
  <DomainObject.Predmet.ProtuStrankaListNazivFormatedOIB>
    <izvorni_sadrzaj>
      <item>TEHNIK - KOMERC za unutarnju i vanjsku trgovinu i usluge, društvo s ograničenom odgovornošću, OIB 18618975941</item>
    </izvorni_sadrzaj>
    <derivirana_varijabla naziv="DomainObject.Predmet.ProtuStrankaListNazivFormatedOIB_1">
      <item>TEHNIK - KOMERC za unutarnju i vanjsku trgovinu i usluge, društvo s ograničenom odgovornošću, OIB 18618975941</item>
    </derivirana_varijabla>
  </DomainObject.Predmet.ProtuStrankaListNazivFormatedOIB>
  <DomainObject.Predmet.OstaliListFormated>
    <izvorni_sadrzaj>
      <item>Biserko Vrančić</item>
    </izvorni_sadrzaj>
    <derivirana_varijabla naziv="DomainObject.Predmet.OstaliListFormated_1">
      <item>Biserko Vrančić</item>
    </derivirana_varijabla>
  </DomainObject.Predmet.OstaliListFormated>
  <DomainObject.Predmet.OstaliListFormatedOIB>
    <izvorni_sadrzaj>
      <item>Biserko Vrančić, OIB 55531014059</item>
    </izvorni_sadrzaj>
    <derivirana_varijabla naziv="DomainObject.Predmet.OstaliListFormatedOIB_1">
      <item>Biserko Vrančić, OIB 55531014059</item>
    </derivirana_varijabla>
  </DomainObject.Predmet.OstaliListFormatedOIB>
  <DomainObject.Predmet.OstaliListFormatedWithAdress>
    <izvorni_sadrzaj>
      <item>Biserko Vrančić, Drenovski Put 30, 51000 Rijeka</item>
    </izvorni_sadrzaj>
    <derivirana_varijabla naziv="DomainObject.Predmet.OstaliListFormatedWithAdress_1">
      <item>Biserko Vrančić, Drenovski Put 30, 51000 Rijeka</item>
    </derivirana_varijabla>
  </DomainObject.Predmet.OstaliListFormatedWithAdress>
  <DomainObject.Predmet.OstaliListFormatedWithAdressOIB>
    <izvorni_sadrzaj>
      <item>Biserko Vrančić, OIB 55531014059, Drenovski Put 30, 51000 Rijeka</item>
    </izvorni_sadrzaj>
    <derivirana_varijabla naziv="DomainObject.Predmet.OstaliListFormatedWithAdressOIB_1">
      <item>Biserko Vrančić, OIB 55531014059, Drenovski Put 30, 51000 Rijeka</item>
    </derivirana_varijabla>
  </DomainObject.Predmet.OstaliListFormatedWithAdressOIB>
  <DomainObject.Predmet.OstaliListNazivFormated>
    <izvorni_sadrzaj>
      <item>Biserko Vrančić</item>
    </izvorni_sadrzaj>
    <derivirana_varijabla naziv="DomainObject.Predmet.OstaliListNazivFormated_1">
      <item>Biserko Vrančić</item>
    </derivirana_varijabla>
  </DomainObject.Predmet.OstaliListNazivFormated>
  <DomainObject.Predmet.OstaliListNazivFormatedOIB>
    <izvorni_sadrzaj>
      <item>Biserko Vrančić, OIB 55531014059</item>
    </izvorni_sadrzaj>
    <derivirana_varijabla naziv="DomainObject.Predmet.OstaliListNazivFormatedOIB_1">
      <item>Biserko Vrančić, OIB 55531014059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TEHNIK - KOMERC za unutarnju i vanjsku trgovinu i usluge, društvo s ograničenom odgovornošću</izvorni_sadrzaj>
    <derivirana_varijabla naziv="DomainObject.Predmet.ProtustrankaIDrugi_1">TEHNIK - KOMERC za unutarnju i vanjsku trgovinu i usluge, društvo s ograničenom odgovornošću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TEHNIK - KOMERC za unutarnju i vanjsku trgovinu i usluge, društvo s ograničenom odgovornošću, OIB 18618975941, Franje Čandeka 46, 51000 Rijeka</izvorni_sadrzaj>
    <derivirana_varijabla naziv="DomainObject.Predmet.ProtustrankaIDrugiAdressOIB_1">TEHNIK - KOMERC za unutarnju i vanjsku trgovinu i usluge, društvo s ograničenom odgovornošću, OIB 18618975941, Franje Čandeka 46,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TEHNIK - KOMERC za unutarnju i vanjsku trgovinu i usluge, društvo s ograničenom odgovornošću</item>
      <item>Biserko Vrančić</item>
    </izvorni_sadrzaj>
    <derivirana_varijabla naziv="DomainObject.Predmet.SudioniciListNaziv_1">
      <item>FINA  Rijeka</item>
      <item>TEHNIK - KOMERC za unutarnju i vanjsku trgovinu i usluge, društvo s ograničenom odgovornošću</item>
      <item>Biserko Vrančić</item>
    </derivirana_varijabla>
  </DomainObject.Predmet.SudioniciListNaziv>
  <DomainObject.Predmet.SudioniciListAdressOIB>
    <izvorni_sadrzaj>
      <item>FINA  Rijeka, OIB 85821130368, Frana Kurelca 8,51000 Rijeka</item>
      <item>TEHNIK - KOMERC za unutarnju i vanjsku trgovinu i usluge, društvo s ograničenom odgovornošću, OIB 18618975941, Franje Čandeka 46,51000 Rijeka</item>
      <item>Biserko Vrančić, OIB 55531014059, Drenovski Put 30,51000 Rijeka</item>
    </izvorni_sadrzaj>
    <derivirana_varijabla naziv="DomainObject.Predmet.SudioniciListAdressOIB_1">
      <item>FINA  Rijeka, OIB 85821130368, Frana Kurelca 8,51000 Rijeka</item>
      <item>TEHNIK - KOMERC za unutarnju i vanjsku trgovinu i usluge, društvo s ograničenom odgovornošću, OIB 18618975941, Franje Čandeka 46,51000 Rijeka</item>
      <item>Biserko Vrančić, OIB 55531014059, Drenovski Put 30,51000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18618975941</item>
      <item>, OIB 55531014059</item>
    </izvorni_sadrzaj>
    <derivirana_varijabla naziv="DomainObject.Predmet.SudioniciListNazivOIB_1">
      <item>, OIB 85821130368</item>
      <item>, OIB 18618975941</item>
      <item>, OIB 55531014059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EE7F76-F84C-48BD-BA73-228CEFA4AC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760</properties:Words>
  <properties:Characters>4001</properties:Characters>
  <properties:Lines>108</properties:Lines>
  <properties:Paragraphs>47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2017-12-01T13:24:00Z</dcterms:created>
  <dc:creator>stecaj</dc:creator>
  <cp:lastModifiedBy>Jasna Radulović</cp:lastModifiedBy>
  <cp:lastPrinted>2017-12-01T10:01:00Z</cp:lastPrinted>
  <dcterms:modified xmlns:xsi="http://www.w3.org/2001/XMLSchema-instance" xsi:type="dcterms:W3CDTF">2017-12-01T13:39:00Z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