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b879cbf" w14:paraId="b879cbf"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32</w:t>
      </w:r>
      <w:r w:rsidR="00A773C7">
        <w:rPr>
          <w:sz w:val="22"/>
          <w:szCs w:val="22"/>
        </w:rPr>
        <w:t>69</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A773C7">
        <w:rPr>
          <w:sz w:val="22"/>
          <w:szCs w:val="22"/>
        </w:rPr>
        <w:t>PIVOVARA DARUVAR d.o.o. Zagreb, Ilica 251, OIB:94568898672</w:t>
      </w:r>
      <w:r w:rsidR="001F1CE0" w:rsidRPr="00D25A02">
        <w:rPr>
          <w:sz w:val="22"/>
          <w:szCs w:val="22"/>
          <w:lang w:val="en-GB"/>
        </w:rPr>
        <w:t xml:space="preserve">,  </w:t>
      </w:r>
      <w:r w:rsidR="007D4A66">
        <w:rPr>
          <w:sz w:val="22"/>
          <w:szCs w:val="22"/>
          <w:lang w:val="en-GB"/>
        </w:rPr>
        <w:t>14</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0B77F1" w:rsidP="001F1CE0" w:rsidR="000B77F1"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A773C7" w:rsidRPr="00A773C7">
        <w:rPr>
          <w:sz w:val="22"/>
          <w:szCs w:val="22"/>
        </w:rPr>
        <w:t xml:space="preserve"> </w:t>
      </w:r>
      <w:r w:rsidR="00A773C7">
        <w:rPr>
          <w:sz w:val="22"/>
          <w:szCs w:val="22"/>
        </w:rPr>
        <w:t>PIVOVARA DARUVAR d.o.o. Zagreb, Ilica 251, OIB:94568898672</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7D4A66">
        <w:rPr>
          <w:sz w:val="22"/>
          <w:szCs w:val="22"/>
        </w:rPr>
        <w:t>am</w:t>
      </w:r>
      <w:r w:rsidR="00A773C7">
        <w:rPr>
          <w:sz w:val="22"/>
          <w:szCs w:val="22"/>
        </w:rPr>
        <w:t>a</w:t>
      </w:r>
      <w:r w:rsidR="0041101F" w:rsidRPr="00D25A02">
        <w:rPr>
          <w:sz w:val="22"/>
          <w:szCs w:val="22"/>
        </w:rPr>
        <w:t xml:space="preserve"> ovlašten</w:t>
      </w:r>
      <w:r w:rsidR="00A773C7">
        <w:rPr>
          <w:sz w:val="22"/>
          <w:szCs w:val="22"/>
        </w:rPr>
        <w:t>im</w:t>
      </w:r>
      <w:r w:rsidR="0041101F" w:rsidRPr="00D25A02">
        <w:rPr>
          <w:sz w:val="22"/>
          <w:szCs w:val="22"/>
        </w:rPr>
        <w:t xml:space="preserve"> za zastupanje dužnika </w:t>
      </w:r>
      <w:r w:rsidR="00A773C7">
        <w:rPr>
          <w:sz w:val="22"/>
          <w:szCs w:val="22"/>
        </w:rPr>
        <w:t xml:space="preserve">, Krunoslav Molnar, Zagreb, Nova Cesta 64, Ranko Vlahek, Varaždin, Vinka Međerala 4/b i Konstantin Lazarević, Strmec Ulica Jasena 30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A80C67">
        <w:rPr>
          <w:b/>
          <w:sz w:val="22"/>
          <w:szCs w:val="22"/>
        </w:rPr>
        <w:t>5</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6F0877">
        <w:rPr>
          <w:b/>
          <w:sz w:val="22"/>
          <w:szCs w:val="22"/>
        </w:rPr>
        <w:t>1</w:t>
      </w:r>
      <w:r w:rsidR="00A773C7">
        <w:rPr>
          <w:b/>
          <w:sz w:val="22"/>
          <w:szCs w:val="22"/>
        </w:rPr>
        <w:t>1</w:t>
      </w:r>
      <w:r w:rsidR="006F7E16" w:rsidRPr="00D25A02">
        <w:rPr>
          <w:b/>
          <w:sz w:val="22"/>
          <w:szCs w:val="22"/>
        </w:rPr>
        <w:t>.</w:t>
      </w:r>
      <w:r w:rsidR="00A773C7">
        <w:rPr>
          <w:b/>
          <w:sz w:val="22"/>
          <w:szCs w:val="22"/>
        </w:rPr>
        <w:t>00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5148D3" w:rsidR="005148D3">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A773C7">
        <w:rPr>
          <w:sz w:val="22"/>
          <w:szCs w:val="22"/>
          <w:lang w:val="en-GB"/>
        </w:rPr>
        <w:t xml:space="preserve"> </w:t>
      </w:r>
      <w:r w:rsidR="006F0877">
        <w:rPr>
          <w:sz w:val="22"/>
          <w:szCs w:val="22"/>
        </w:rPr>
        <w:t>P</w:t>
      </w:r>
      <w:r w:rsidR="00A773C7" w:rsidRPr="00A773C7">
        <w:rPr>
          <w:sz w:val="22"/>
          <w:szCs w:val="22"/>
        </w:rPr>
        <w:t xml:space="preserve"> </w:t>
      </w:r>
      <w:r w:rsidR="00A773C7">
        <w:rPr>
          <w:sz w:val="22"/>
          <w:szCs w:val="22"/>
        </w:rPr>
        <w:t>PIVOVARA DARUVAR d.o.o. Zagreb, Ilica 251, OIB:94568898672</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D4A66">
        <w:rPr>
          <w:sz w:val="22"/>
          <w:szCs w:val="22"/>
        </w:rPr>
        <w:t>14</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121109" w:rsidR="00121109">
      <w:r>
        <w:t xml:space="preserve">    </w:t>
      </w:r>
      <w:r>
        <w:tab/>
      </w:r>
      <w:r>
        <w:tab/>
      </w:r>
      <w:r>
        <w:tab/>
      </w:r>
      <w:r>
        <w:tab/>
      </w:r>
      <w:r>
        <w:tab/>
      </w:r>
      <w:r>
        <w:tab/>
      </w:r>
      <w:r>
        <w:tab/>
      </w:r>
      <w:r>
        <w:tab/>
        <w:t xml:space="preserve">Za točnost otpravka: </w:t>
      </w:r>
    </w:p>
    <w:p w:rsidRDefault="00121109" w:rsidR="00121109">
      <w:r>
        <w:tab/>
      </w:r>
      <w:r>
        <w:tab/>
      </w:r>
      <w:r>
        <w:tab/>
      </w:r>
      <w:r>
        <w:tab/>
      </w:r>
      <w:r>
        <w:tab/>
      </w:r>
      <w:r>
        <w:tab/>
        <w:t xml:space="preserve">                               Tatjana Slaviček </w:t>
      </w:r>
    </w:p>
    <w:p w:rsidRDefault="00121109" w:rsidR="00121109">
      <w:pPr>
        <w:jc w:val="both"/>
      </w:pPr>
    </w:p>
    <w:sectPr w:rsidSect="0039199F" w:rsidR="00121109">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21109">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0B77F1">
      <w:rPr>
        <w:sz w:val="24"/>
        <w:szCs w:val="24"/>
      </w:rPr>
      <w:t>3269/16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B77F1"/>
    <w:rsid w:val="000F32D6"/>
    <w:rsid w:val="001109BF"/>
    <w:rsid w:val="00111454"/>
    <w:rsid w:val="00113EC7"/>
    <w:rsid w:val="0011615F"/>
    <w:rsid w:val="00116954"/>
    <w:rsid w:val="00121109"/>
    <w:rsid w:val="00122BA0"/>
    <w:rsid w:val="00131E99"/>
    <w:rsid w:val="00135E59"/>
    <w:rsid w:val="00163C6D"/>
    <w:rsid w:val="001662C4"/>
    <w:rsid w:val="00192171"/>
    <w:rsid w:val="001A1A7F"/>
    <w:rsid w:val="001B38C6"/>
    <w:rsid w:val="001B44D2"/>
    <w:rsid w:val="001F1CE0"/>
    <w:rsid w:val="002431C4"/>
    <w:rsid w:val="00256BA9"/>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48D3"/>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0877"/>
    <w:rsid w:val="006F2D89"/>
    <w:rsid w:val="006F46EA"/>
    <w:rsid w:val="006F7455"/>
    <w:rsid w:val="006F7E16"/>
    <w:rsid w:val="00727BFD"/>
    <w:rsid w:val="0075681B"/>
    <w:rsid w:val="0075688D"/>
    <w:rsid w:val="007602F0"/>
    <w:rsid w:val="007669AF"/>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773C7"/>
    <w:rsid w:val="00A80C67"/>
    <w:rsid w:val="00A80EB3"/>
    <w:rsid w:val="00A828C1"/>
    <w:rsid w:val="00A8341B"/>
    <w:rsid w:val="00A90C82"/>
    <w:rsid w:val="00A92E2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40D9"/>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21109"/>
    <w:rPr>
      <w:color w:val="808080"/>
      <w:bdr w:space="0" w:sz="0" w:color="auto" w:val="none"/>
      <w:shd w:fill="auto" w:color="auto" w:val="clear"/>
    </w:rPr>
  </w:style>
  <w:style w:customStyle="true" w:styleId="eSPISCCParagraphDefaultFont" w:type="character">
    <w:name w:val="eSPIS_CC_Paragraph Default Font"/>
    <w:basedOn w:val="Zadanifontodlomka"/>
    <w:rsid w:val="0012110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2110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2110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2110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21109"/>
    <w:rPr>
      <w:color w:val="808080"/>
      <w:bdr w:color="auto" w:space="0" w:sz="0" w:val="none"/>
      <w:shd w:color="auto" w:fill="auto" w:val="clear"/>
    </w:rPr>
  </w:style>
  <w:style w:customStyle="1" w:styleId="eSPISCCParagraphDefaultFont" w:type="character">
    <w:name w:val="eSPIS_CC_Paragraph Default Font"/>
    <w:basedOn w:val="Zadanifontodlomka"/>
    <w:rsid w:val="0012110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2110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2110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2110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3269</izvorni_sadrzaj>
    <derivirana_varijabla naziv="DomainObject.Predmet.Broj_1">3269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St-3269/2016</izvorni_sadrzaj>
    <derivirana_varijabla naziv="DomainObject.Predmet.OznakaBroj_1">St-3269/2016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PIVOVARA DARUVAR d.o.o.</izvorni_sadrzaj>
    <derivirana_varijabla naziv="DomainObject.Predmet.ProtustrankaFormated_1">  PIVOVARA DARUVAR d.o.o.</derivirana_varijabla>
  </DomainObject.Predmet.ProtustrankaFormated>
  <DomainObject.Predmet.ProtustrankaFormatedOIB>
    <izvorni_sadrzaj>  PIVOVARA DARUVAR d.o.o., OIB 94568898672</izvorni_sadrzaj>
    <derivirana_varijabla naziv="DomainObject.Predmet.ProtustrankaFormatedOIB_1">  PIVOVARA DARUVAR d.o.o., OIB 94568898672</derivirana_varijabla>
  </DomainObject.Predmet.ProtustrankaFormatedOIB>
  <DomainObject.Predmet.ProtustrankaFormatedWithAdress>
    <izvorni_sadrzaj> PIVOVARA DARUVAR d.o.o., Ilica 251, 10000 Zagreb</izvorni_sadrzaj>
    <derivirana_varijabla naziv="DomainObject.Predmet.ProtustrankaFormatedWithAdress_1"> PIVOVARA DARUVAR d.o.o., Ilica 251, 10000 Zagreb</derivirana_varijabla>
  </DomainObject.Predmet.ProtustrankaFormatedWithAdress>
  <DomainObject.Predmet.ProtustrankaFormatedWithAdressOIB>
    <izvorni_sadrzaj> PIVOVARA DARUVAR d.o.o., OIB 94568898672, Ilica 251, 10000 Zagreb</izvorni_sadrzaj>
    <derivirana_varijabla naziv="DomainObject.Predmet.ProtustrankaFormatedWithAdressOIB_1"> PIVOVARA DARUVAR d.o.o., OIB 94568898672, Ilica 251, 10000 Zagreb</derivirana_varijabla>
  </DomainObject.Predmet.ProtustrankaFormatedWithAdressOIB>
  <DomainObject.Predmet.ProtustrankaWithAdress>
    <izvorni_sadrzaj>PIVOVARA DARUVAR d.o.o. Ilica 251, 10000 Zagreb</izvorni_sadrzaj>
    <derivirana_varijabla naziv="DomainObject.Predmet.ProtustrankaWithAdress_1">PIVOVARA DARUVAR d.o.o. Ilica 251, 10000 Zagreb</derivirana_varijabla>
  </DomainObject.Predmet.ProtustrankaWithAdress>
  <DomainObject.Predmet.ProtustrankaWithAdressOIB>
    <izvorni_sadrzaj>PIVOVARA DARUVAR d.o.o., OIB 94568898672, Ilica 251, 10000 Zagreb</izvorni_sadrzaj>
    <derivirana_varijabla naziv="DomainObject.Predmet.ProtustrankaWithAdressOIB_1">PIVOVARA DARUVAR d.o.o., OIB 94568898672, Ilica 251, 10000 Zagreb</derivirana_varijabla>
  </DomainObject.Predmet.ProtustrankaWithAdressOIB>
  <DomainObject.Predmet.ProtustrankaNazivFormated>
    <izvorni_sadrzaj>PIVOVARA DARUVAR d.o.o.</izvorni_sadrzaj>
    <derivirana_varijabla naziv="DomainObject.Predmet.ProtustrankaNazivFormated_1">PIVOVARA DARUVAR d.o.o.</derivirana_varijabla>
  </DomainObject.Predmet.ProtustrankaNazivFormated>
  <DomainObject.Predmet.ProtustrankaNazivFormatedOIB>
    <izvorni_sadrzaj>PIVOVARA DARUVAR d.o.o., OIB 94568898672</izvorni_sadrzaj>
    <derivirana_varijabla naziv="DomainObject.Predmet.ProtustrankaNazivFormatedOIB_1">PIVOVARA DARUVAR d.o.o., OIB 94568898672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PIVOVARA DARUVAR d.o.o.</item>
    </izvorni_sadrzaj>
    <derivirana_varijabla naziv="DomainObject.Predmet.ProtuStrankaListFormated_1">
      <item>PIVOVARA DARUVAR d.o.o.</item>
    </derivirana_varijabla>
  </DomainObject.Predmet.ProtuStrankaListFormated>
  <DomainObject.Predmet.ProtuStrankaListFormatedOIB>
    <izvorni_sadrzaj>
      <item>PIVOVARA DARUVAR d.o.o., OIB 94568898672</item>
    </izvorni_sadrzaj>
    <derivirana_varijabla naziv="DomainObject.Predmet.ProtuStrankaListFormatedOIB_1">
      <item>PIVOVARA DARUVAR d.o.o., OIB 94568898672</item>
    </derivirana_varijabla>
  </DomainObject.Predmet.ProtuStrankaListFormatedOIB>
  <DomainObject.Predmet.ProtuStrankaListFormatedWithAdress>
    <izvorni_sadrzaj>
      <item>PIVOVARA DARUVAR d.o.o., Ilica 251, 10000 Zagreb</item>
    </izvorni_sadrzaj>
    <derivirana_varijabla naziv="DomainObject.Predmet.ProtuStrankaListFormatedWithAdress_1">
      <item>PIVOVARA DARUVAR d.o.o., Ilica 251, 10000 Zagreb</item>
    </derivirana_varijabla>
  </DomainObject.Predmet.ProtuStrankaListFormatedWithAdress>
  <DomainObject.Predmet.ProtuStrankaListFormatedWithAdressOIB>
    <izvorni_sadrzaj>
      <item>PIVOVARA DARUVAR d.o.o., OIB 94568898672, Ilica 251, 10000 Zagreb</item>
    </izvorni_sadrzaj>
    <derivirana_varijabla naziv="DomainObject.Predmet.ProtuStrankaListFormatedWithAdressOIB_1">
      <item>PIVOVARA DARUVAR d.o.o., OIB 94568898672, Ilica 251, 10000 Zagreb</item>
    </derivirana_varijabla>
  </DomainObject.Predmet.ProtuStrankaListFormatedWithAdressOIB>
  <DomainObject.Predmet.ProtuStrankaListNazivFormated>
    <izvorni_sadrzaj>
      <item>PIVOVARA DARUVAR d.o.o.</item>
    </izvorni_sadrzaj>
    <derivirana_varijabla naziv="DomainObject.Predmet.ProtuStrankaListNazivFormated_1">
      <item>PIVOVARA DARUVAR d.o.o.</item>
    </derivirana_varijabla>
  </DomainObject.Predmet.ProtuStrankaListNazivFormated>
  <DomainObject.Predmet.ProtuStrankaListNazivFormatedOIB>
    <izvorni_sadrzaj>
      <item>PIVOVARA DARUVAR d.o.o., OIB 94568898672</item>
    </izvorni_sadrzaj>
    <derivirana_varijabla naziv="DomainObject.Predmet.ProtuStrankaListNazivFormatedOIB_1">
      <item>PIVOVARA DARUVAR d.o.o., OIB 94568898672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PIVOVARA DARUVAR d.o.o.</izvorni_sadrzaj>
    <derivirana_varijabla naziv="DomainObject.Predmet.ProtustrankaIDrugi_1">PIVOVARA DARUVAR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PIVOVARA DARUVAR d.o.o., OIB 94568898672, Ilica 251, 10000 Zagreb</izvorni_sadrzaj>
    <derivirana_varijabla naziv="DomainObject.Predmet.ProtustrankaIDrugiAdressOIB_1">PIVOVARA DARUVAR d.o.o., OIB 94568898672, Ilica 251,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PIVOVARA DARUVAR d.o.o.</item>
    </izvorni_sadrzaj>
    <derivirana_varijabla naziv="DomainObject.Predmet.SudioniciListNaziv_1">
      <item>FINA Regionalni centar Zagreb</item>
      <item>PIVOVARA DARUVAR d.o.o.</item>
    </derivirana_varijabla>
  </DomainObject.Predmet.SudioniciListNaziv>
  <DomainObject.Predmet.SudioniciListAdressOIB>
    <izvorni_sadrzaj>
      <item>FINA Regionalni centar Zagreb, OIB 85821130368, Trg svibanjskih žrtava 1995. br. 1,10000 Zagreb</item>
      <item>PIVOVARA DARUVAR d.o.o., OIB 94568898672, Ilica 251,10000 Zagreb</item>
    </izvorni_sadrzaj>
    <derivirana_varijabla naziv="DomainObject.Predmet.SudioniciListAdressOIB_1">
      <item>FINA Regionalni centar Zagreb, OIB 85821130368, Trg svibanjskih žrtava 1995. br. 1,10000 Zagreb</item>
      <item>PIVOVARA DARUVAR d.o.o., OIB 94568898672, Ilica 251,10000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94568898672</item>
    </izvorni_sadrzaj>
    <derivirana_varijabla naziv="DomainObject.Predmet.SudioniciListNazivOIB_1">
      <item>, OIB 85821130368</item>
      <item>, OIB 94568898672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D6C76B-0ACF-4803-A0F2-1EE3C53175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860</properties:Words>
  <properties:Characters>4608</properties:Characters>
  <properties:Lines>107</properties:Lines>
  <properties:Paragraphs>42</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2016-07-20T11:14:00Z</dcterms:created>
  <dc:creator>Unknown</dc:creator>
  <cp:lastModifiedBy>Tatjana Slaviček</cp:lastModifiedBy>
  <cp:lastPrinted>2016-07-20T11:25:00Z</cp:lastPrinted>
  <dcterms:modified xmlns:xsi="http://www.w3.org/2001/XMLSchema-instance" xsi:type="dcterms:W3CDTF">2016-07-22T07:54:00Z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