
<file path=[Content_Types].xml><?xml version="1.0" encoding="utf-8"?>
<Types xmlns="http://schemas.openxmlformats.org/package/2006/content-types">
  <Default ContentType="application/vnd.openxmlformats-package.relationships+xml" Extension="rels"/>
  <Default ContentType="application/xml" Extension="xml"/>
  <Override PartName="/customXml/item1b.xml" ContentType="application/xml"/>
  <Override PartName="/customXml/itemProps1.xml" ContentType="application/vnd.openxmlformats-officedocument.customXmlProperties+xml"/>
  <Override PartName="/customXml/itemProps1e.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c3527" w14:paraId="0fc3527" w:rsidRDefault="00C033F8" w:rsidP="008D4247" w:rsidR="001B46B3">
      <w:pPr>
        <w15:collapsed w:val="false"/>
      </w:pPr>
      <w:r>
        <w:t xml:space="preserve">DRVO NATURA d.o.o. </w:t>
      </w:r>
    </w:p>
    <w:p w:rsidRDefault="00C033F8" w:rsidP="008D4247" w:rsidR="00C033F8">
      <w:r>
        <w:t xml:space="preserve">Zagreb, </w:t>
      </w:r>
      <w:proofErr w:type="spellStart"/>
      <w:r>
        <w:t>Januševačka</w:t>
      </w:r>
      <w:proofErr w:type="spellEnd"/>
      <w:r>
        <w:t xml:space="preserve"> 16</w:t>
      </w:r>
    </w:p>
    <w:p w:rsidRDefault="00C033F8" w:rsidP="008D4247" w:rsidR="00C033F8">
      <w:r>
        <w:t>OIB 92588524773</w:t>
      </w:r>
      <w:r>
        <w:tab/>
      </w:r>
      <w:r>
        <w:tab/>
      </w:r>
      <w:r>
        <w:tab/>
      </w:r>
      <w:r>
        <w:tab/>
      </w:r>
      <w:r>
        <w:tab/>
      </w:r>
      <w:r>
        <w:tab/>
        <w:t>St-1937/2018</w:t>
      </w:r>
    </w:p>
    <w:p w:rsidRDefault="00C033F8" w:rsidP="008D4247" w:rsidR="00C033F8"/>
    <w:p w:rsidRDefault="00DF2A02" w:rsidP="008D4247" w:rsidR="00DF2A02" w:rsidRPr="008D4247">
      <w:r w:rsidRPr="008D4247">
        <w:tab/>
      </w:r>
      <w:r w:rsidRPr="008D4247">
        <w:tab/>
      </w:r>
      <w:r w:rsidRPr="008D4247">
        <w:tab/>
      </w:r>
      <w:r w:rsidRPr="008D4247">
        <w:tab/>
      </w:r>
      <w:r w:rsidRPr="008D4247">
        <w:tab/>
      </w:r>
      <w:r w:rsidRPr="008D4247">
        <w:tab/>
      </w:r>
      <w:r w:rsidRPr="008D4247">
        <w:tab/>
      </w:r>
      <w:r w:rsidRPr="008D4247">
        <w:tab/>
      </w:r>
      <w:r w:rsidR="008D4247" w:rsidRPr="008D4247">
        <w:t>Trgovački sud u Osijeku</w:t>
      </w:r>
    </w:p>
    <w:p w:rsidRDefault="008D4247" w:rsidP="008D4247" w:rsidR="008D4247" w:rsidRPr="008D4247">
      <w:r w:rsidRPr="008D4247">
        <w:tab/>
      </w:r>
      <w:r w:rsidRPr="008D4247">
        <w:tab/>
      </w:r>
      <w:r w:rsidRPr="008D4247">
        <w:tab/>
      </w:r>
      <w:r w:rsidRPr="008D4247">
        <w:tab/>
      </w:r>
      <w:r w:rsidRPr="008D4247">
        <w:tab/>
      </w:r>
      <w:r w:rsidRPr="008D4247">
        <w:tab/>
      </w:r>
      <w:r w:rsidRPr="008D4247">
        <w:tab/>
      </w:r>
      <w:r w:rsidRPr="008D4247">
        <w:tab/>
        <w:t>OSIJEK</w:t>
      </w:r>
    </w:p>
    <w:p w:rsidRDefault="008D4247" w:rsidP="00ED7E36" w:rsidR="008D4247">
      <w:pPr>
        <w:ind w:firstLine="708" w:left="4956"/>
      </w:pPr>
      <w:r w:rsidRPr="008D4247">
        <w:t>Zagrebačka 2</w:t>
      </w:r>
    </w:p>
    <w:p w:rsidRDefault="00ED7E36" w:rsidP="00ED7E36" w:rsidR="00ED7E36" w:rsidRPr="008D4247">
      <w:pPr>
        <w:ind w:firstLine="708" w:left="4956"/>
      </w:pPr>
    </w:p>
    <w:p w:rsidRDefault="00EB1895" w:rsidP="00DF2A02" w:rsidR="00DF2A02">
      <w:pPr>
        <w:pBdr>
          <w:bottom w:space="1" w:sz="12" w:color="auto" w:val="single"/>
        </w:pBdr>
      </w:pPr>
      <w:r w:rsidRPr="00F40639">
        <w:rPr>
          <w:b/>
        </w:rPr>
        <w:t>Predmet</w:t>
      </w:r>
      <w:r>
        <w:t xml:space="preserve">: </w:t>
      </w:r>
      <w:r w:rsidR="007F1601">
        <w:t xml:space="preserve"> Izvješće privremenog stečajnog upravitelja u stečajnom postupku nad </w:t>
      </w:r>
      <w:r w:rsidR="005A6DA8">
        <w:t xml:space="preserve">stečajnim </w:t>
      </w:r>
      <w:r w:rsidR="00E41274">
        <w:t>d</w:t>
      </w:r>
      <w:r w:rsidR="00C033F8">
        <w:t xml:space="preserve">užnikom DRVO NATURA d.o.o. Zagreb, </w:t>
      </w:r>
      <w:proofErr w:type="spellStart"/>
      <w:r w:rsidR="00C033F8">
        <w:t>Januševačka</w:t>
      </w:r>
      <w:proofErr w:type="spellEnd"/>
      <w:r w:rsidR="00C033F8">
        <w:t xml:space="preserve"> 16 OIB 92588524773</w:t>
      </w:r>
    </w:p>
    <w:p w:rsidRDefault="00DF2A02" w:rsidP="00DF2A02" w:rsidR="00DF2A02">
      <w:r>
        <w:tab/>
        <w:t>Rješenjem Trgovačkog suda u Osijeku Broj:</w:t>
      </w:r>
      <w:r w:rsidR="00C033F8">
        <w:t>10 St-1937/2018-3 od 24</w:t>
      </w:r>
      <w:r w:rsidR="00E41274">
        <w:t>. siječnja 2019</w:t>
      </w:r>
      <w:r w:rsidR="0014110A">
        <w:t>.g</w:t>
      </w:r>
      <w:r>
        <w:t>.  pokrenut je prethodni postupak radi utvrđivanja uvjeta za otvaranje stečajnog postupka nad dužni</w:t>
      </w:r>
      <w:r w:rsidR="0014110A">
        <w:t xml:space="preserve">kom </w:t>
      </w:r>
      <w:r w:rsidR="00C033F8">
        <w:t xml:space="preserve"> DRVO NATURA  d.o.o. Zagreb, </w:t>
      </w:r>
      <w:proofErr w:type="spellStart"/>
      <w:r w:rsidR="00C033F8">
        <w:t>Januševačka</w:t>
      </w:r>
      <w:proofErr w:type="spellEnd"/>
      <w:r w:rsidR="00C033F8">
        <w:t xml:space="preserve"> 16 OIB 92588524773</w:t>
      </w:r>
      <w:r w:rsidR="00E41274">
        <w:t>.</w:t>
      </w:r>
      <w:r>
        <w:t xml:space="preserve"> Za privremenog stečajnog upravitelja sud me imenovao istim rješenjem.</w:t>
      </w:r>
    </w:p>
    <w:p w:rsidRDefault="0004006F" w:rsidP="00DF2A02" w:rsidR="00715265">
      <w:r>
        <w:t>Uvidom u sudski re</w:t>
      </w:r>
      <w:r w:rsidR="00B00508">
        <w:t>gistar Trgovačkog suda u Zagrebu</w:t>
      </w:r>
      <w:r>
        <w:t xml:space="preserve"> utvrdio sam da je tvrtka registrirana kao</w:t>
      </w:r>
      <w:r w:rsidR="005A6DA8">
        <w:t xml:space="preserve">  </w:t>
      </w:r>
      <w:r w:rsidR="00B00508">
        <w:t xml:space="preserve"> </w:t>
      </w:r>
      <w:r w:rsidR="00C033F8">
        <w:t>DRVO NATURA d.o.o. za trgovinu</w:t>
      </w:r>
      <w:r w:rsidR="007C5A0A">
        <w:t xml:space="preserve"> i usluge</w:t>
      </w:r>
      <w:r w:rsidR="00E07CC5">
        <w:t>,</w:t>
      </w:r>
      <w:r w:rsidR="00B00508">
        <w:t xml:space="preserve">  te da je osnivač i jedini č</w:t>
      </w:r>
      <w:r w:rsidR="00E07CC5">
        <w:t xml:space="preserve">lan društva , a ujedno i direktor </w:t>
      </w:r>
      <w:r w:rsidR="00C033F8">
        <w:t>Pero Marčinković OIB 57273978224 Zagreb, Širokobriješka ulica 28. Društvo je osnovano 01.listopada 2015.g.</w:t>
      </w:r>
    </w:p>
    <w:p w:rsidRDefault="00186D20" w:rsidP="00DF2A02" w:rsidR="00A85A34">
      <w:r>
        <w:t xml:space="preserve">Prema prijedlogu FINE  po prijedlogu za otvaranje </w:t>
      </w:r>
      <w:r w:rsidR="00A85A34">
        <w:t xml:space="preserve"> s</w:t>
      </w:r>
      <w:r w:rsidR="00772C19">
        <w:t>tečajnog pos</w:t>
      </w:r>
      <w:r w:rsidR="00C033F8">
        <w:t>tupka  od 03.08.2018.g. na dan 02.08.2018</w:t>
      </w:r>
      <w:r w:rsidR="00C23E09">
        <w:t>.g. u o</w:t>
      </w:r>
      <w:r w:rsidR="00A85A34">
        <w:t xml:space="preserve">čevidniku redoslijeda osnova za plaćanje ima evidentirane neizvršene osnove za plaćanje </w:t>
      </w:r>
      <w:r w:rsidR="00772C19">
        <w:t>u  neprekinutom razdoblju od 120</w:t>
      </w:r>
      <w:r w:rsidR="00A85A34">
        <w:t xml:space="preserve"> da</w:t>
      </w:r>
      <w:r>
        <w:t>n</w:t>
      </w:r>
      <w:r w:rsidR="00C033F8">
        <w:t>a u ukupnom iznosu od 154.191,32</w:t>
      </w:r>
      <w:r w:rsidR="00A85A34">
        <w:t xml:space="preserve"> kn.</w:t>
      </w:r>
    </w:p>
    <w:p w:rsidRDefault="00F84C13" w:rsidP="00DF2A02" w:rsidR="00F84C13">
      <w:r>
        <w:t>Prema službenoj potvrdi</w:t>
      </w:r>
      <w:r w:rsidR="00595729">
        <w:t xml:space="preserve"> Zemljišnoknjižnog </w:t>
      </w:r>
      <w:r w:rsidR="007C5A0A">
        <w:t>odjela Općinskog suda u Z</w:t>
      </w:r>
      <w:r w:rsidR="001C2B63">
        <w:t>agrebu broj: 19827/2019 od 19.03.2019</w:t>
      </w:r>
      <w:r>
        <w:t>.g stečajni dužni</w:t>
      </w:r>
      <w:r w:rsidR="00595729">
        <w:t>k nije upisan kao vlasnik nekretnina na području nadležnosti ovoga zemljišnoknjižnog odjela.</w:t>
      </w:r>
      <w:r w:rsidR="001C2B63">
        <w:t xml:space="preserve"> (Preslika)</w:t>
      </w:r>
    </w:p>
    <w:p w:rsidRDefault="00F84C13" w:rsidP="00DF2A02" w:rsidR="00F84C13">
      <w:r>
        <w:t>Prema uv</w:t>
      </w:r>
      <w:r w:rsidR="00595729">
        <w:t>jerenju</w:t>
      </w:r>
      <w:r w:rsidR="00D96104">
        <w:t xml:space="preserve"> Stanice za tehnički pregled vozila  C</w:t>
      </w:r>
      <w:r w:rsidR="001C2B63">
        <w:t xml:space="preserve">VH STP „EUROZAGREB 3“ Listopadska 3 broj:H123-U00078-19 od 19.03.2019.g   Stečajni dužnik </w:t>
      </w:r>
      <w:r>
        <w:t>je</w:t>
      </w:r>
      <w:r w:rsidR="001C2B63">
        <w:t xml:space="preserve"> evidentiran kao vlasnik vozila N1 marke RENAULT MASTER DCI 90 godina proizvodnje 2003 broj šasije VF1FDBNH529118277 reg. Oznake ZG 8261 AO. (preslika)</w:t>
      </w:r>
    </w:p>
    <w:p w:rsidRDefault="001C2B63" w:rsidP="00DF2A02" w:rsidR="001C2B63">
      <w:r>
        <w:t xml:space="preserve">Zakonski zastupnik nije dostavio </w:t>
      </w:r>
      <w:proofErr w:type="spellStart"/>
      <w:r>
        <w:t>prokazni</w:t>
      </w:r>
      <w:proofErr w:type="spellEnd"/>
      <w:r>
        <w:t xml:space="preserve"> popis imovine, niti je dostavio financijsk</w:t>
      </w:r>
      <w:r w:rsidR="00FB5C3A">
        <w:t xml:space="preserve">o izvješće za 2018.g. iako je </w:t>
      </w:r>
      <w:r>
        <w:t xml:space="preserve"> nekoliko puta obećavao </w:t>
      </w:r>
      <w:r w:rsidR="00857433">
        <w:t>ista dostav</w:t>
      </w:r>
      <w:r>
        <w:t>iti.</w:t>
      </w:r>
    </w:p>
    <w:p w:rsidRDefault="001C2B63" w:rsidP="00DF2A02" w:rsidR="001C2B63">
      <w:r>
        <w:t xml:space="preserve">Prema dostupnim financijskim izvješćima za 2017.g </w:t>
      </w:r>
      <w:r w:rsidR="00857433">
        <w:t>iskazana je vrijednost aktive u iznosu od 653.034.00 kn. Budući zakonski zastupnik nije dostavio financijsko izvješće za 2018.g  niti je omogućio uvid u financijske kartice za pretpostaviti je  s obzirom na vrijednost aktive iskazana u financijskom izvješću gdje su zalihe iskazane u iznosu od 134-017,00 kn potraživanja u iznosu od 91.079,00 kn , kratkotrajna financijska imovina iskazana u vrijednosti od 277.514,00 kn ( iako bez uvida u financijske kartice teško je reći što sve čine iskazana  stavka) Novca u blagajni u iznosu od 32.823,00 kn vjerojatno nema jer je račun u blokadi od 02.08.2018.g.</w:t>
      </w:r>
    </w:p>
    <w:p w:rsidRDefault="00FB5C3A" w:rsidP="00DF2A02" w:rsidR="00FB5C3A">
      <w:r>
        <w:t>Zakonski zastupnik nije se  iskazao  u suradnji sa privremenim stečajnim upraviteljem što se tiče dostave i uvida u financijsku dokumentaciju.</w:t>
      </w:r>
    </w:p>
    <w:p w:rsidRDefault="00FB5C3A" w:rsidP="00DF2A02" w:rsidR="00FB5C3A">
      <w:r>
        <w:lastRenderedPageBreak/>
        <w:t>Zaključak</w:t>
      </w:r>
    </w:p>
    <w:p w:rsidRDefault="00FB5C3A" w:rsidP="00DF2A02" w:rsidR="00FB5C3A">
      <w:r>
        <w:t xml:space="preserve">Uvidom u dostupnu dokumentaciju privremeni stečajni upravitelj smatra da su se stekli uvjeti za otvaranje stečajnog postupka s obzirom na blokadu računa i trajanje iste, a prema uvidu u financijsko izvješće stečajnog dužnika za 2017.g. za zaključiti je da postoji imovina stečajnog dužnika iz koje bi se mogli pokriti troškovi stečajnog postupka. Isto tako privremeni stečajni upravitelj predlaže da se po otvaranju stečajnog postupka imenuje stečajni upravitelj sa područja Trgovačkog suda u Zagrebu </w:t>
      </w:r>
      <w:r w:rsidR="000E25C4">
        <w:t>radi lakšeg uvida u dokumentaciju i smanjenju troškova stečajnog postupka.</w:t>
      </w:r>
      <w:r>
        <w:t xml:space="preserve"> </w:t>
      </w:r>
    </w:p>
    <w:p w:rsidRDefault="00857433" w:rsidP="00DF2A02" w:rsidR="00857433"/>
    <w:p w:rsidRDefault="00474E36" w:rsidP="00DF2A02" w:rsidR="00474E36"/>
    <w:p w:rsidRDefault="00474E36" w:rsidP="00DF2A02" w:rsidR="00474E36"/>
    <w:p w:rsidRDefault="000E25C4" w:rsidP="00DF2A02" w:rsidR="00715265">
      <w:r>
        <w:t>Velika, 23.ožujka</w:t>
      </w:r>
      <w:bookmarkStart w:name="_GoBack" w:id="0"/>
      <w:bookmarkEnd w:id="0"/>
      <w:r w:rsidR="00474E36">
        <w:t xml:space="preserve"> 2019.g.</w:t>
      </w:r>
      <w:r w:rsidR="007E3665">
        <w:t xml:space="preserve"> </w:t>
      </w:r>
      <w:r w:rsidR="00DA7452">
        <w:t xml:space="preserve">  </w:t>
      </w:r>
    </w:p>
    <w:p w:rsidRDefault="00715265" w:rsidP="00ED7E36" w:rsidR="00715265">
      <w:pPr>
        <w:ind w:firstLine="708" w:left="4956"/>
      </w:pPr>
      <w:r>
        <w:t>Privremeni stečajni upravitelj:</w:t>
      </w:r>
    </w:p>
    <w:p w:rsidRDefault="00715265" w:rsidP="00DF2A02" w:rsidR="00715265">
      <w:r>
        <w:tab/>
      </w:r>
      <w:r>
        <w:tab/>
      </w:r>
      <w:r>
        <w:tab/>
      </w:r>
      <w:r>
        <w:tab/>
      </w:r>
      <w:r>
        <w:tab/>
      </w:r>
      <w:r>
        <w:tab/>
      </w:r>
      <w:r>
        <w:tab/>
      </w:r>
      <w:r>
        <w:tab/>
      </w:r>
      <w:r>
        <w:tab/>
        <w:t xml:space="preserve">Jozo Perić </w:t>
      </w:r>
      <w:proofErr w:type="spellStart"/>
      <w:r>
        <w:t>dipl.ecc</w:t>
      </w:r>
      <w:proofErr w:type="spellEnd"/>
      <w:r>
        <w:t>.</w:t>
      </w:r>
    </w:p>
    <w:p w:rsidRDefault="00474E36" w:rsidP="00DF2A02" w:rsidR="00C23E09">
      <w:r>
        <w:t>Prilog: Preslika prijedloga za otvaranje stečajnog postupka</w:t>
      </w:r>
    </w:p>
    <w:p w:rsidRDefault="00F241BA" w:rsidP="00DF2A02" w:rsidR="00474E36">
      <w:r>
        <w:tab/>
        <w:t>-potvrda ZK odjela u Zagrebu</w:t>
      </w:r>
      <w:r w:rsidR="00FB5C3A">
        <w:t xml:space="preserve"> - preslika</w:t>
      </w:r>
    </w:p>
    <w:p w:rsidRDefault="00474E36" w:rsidP="00DF2A02" w:rsidR="00474E36">
      <w:r>
        <w:tab/>
        <w:t>-uvjerenje Centra za vozila Hrvatske</w:t>
      </w:r>
      <w:r w:rsidR="00FB5C3A">
        <w:t xml:space="preserve"> -preslika</w:t>
      </w:r>
    </w:p>
    <w:p w:rsidRDefault="00F241BA" w:rsidP="00DF2A02" w:rsidR="00474E36">
      <w:r>
        <w:tab/>
        <w:t xml:space="preserve">-preslika </w:t>
      </w:r>
      <w:r w:rsidR="007E3665">
        <w:t xml:space="preserve"> financijskih izvješća za 2017,</w:t>
      </w:r>
    </w:p>
    <w:p w:rsidRDefault="007E3665" w:rsidP="00857433" w:rsidR="00474E36" w:rsidRPr="00766C69">
      <w:r>
        <w:tab/>
      </w:r>
    </w:p>
    <w:sectPr w:rsidR="00474E36" w:rsidRPr="00766C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FF" w:usb3="00000000" w:usb2="00000009" w:usb1="C000247B" w:usb0="E0002EFF"/>
  </w:font>
  <w:font w:name="Courier New">
    <w:panose1 w:val="02070309020205020404"/>
    <w:charset w:val="EE"/>
    <w:family w:val="modern"/>
    <w:pitch w:val="fixed"/>
    <w:sig w:csb1="00000000" w:csb0="000001FF" w:usb3="00000000" w:usb2="00000009" w:usb1="C0007843" w:usb0="E0002EFF"/>
  </w:font>
  <w:font w:name="Times New Roman">
    <w:panose1 w:val="02020603050405020304"/>
    <w:charset w:val="EE"/>
    <w:family w:val="roman"/>
    <w:pitch w:val="variable"/>
    <w:sig w:csb1="00000000" w:csb0="000001FF" w:usb3="00000000" w:usb2="00000009" w:usb1="C000785B"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egoe UI">
    <w:panose1 w:val="020B0502040204020203"/>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FF" w:usb3="00000000" w:usb2="00000009" w:usb1="C000247B" w:usb0="E0002A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B80280D"/>
    <w:multiLevelType w:val="hybridMultilevel"/>
    <w:tmpl w:val="251624E6"/>
    <w:lvl w:tplc="69DA2D0A" w:ilvl="0">
      <w:numFmt w:val="bullet"/>
      <w:lvlText w:val="-"/>
      <w:lvlJc w:val="left"/>
      <w:pPr>
        <w:ind w:hanging="360" w:left="1065"/>
      </w:pPr>
      <w:rPr>
        <w:rFonts w:eastAsiaTheme="minorHAnsi" w:cs="Calibri" w:hAnsi="Calibri" w:ascii="Calibri"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77623EEE"/>
    <w:multiLevelType w:val="hybridMultilevel"/>
    <w:tmpl w:val="9552EE50"/>
    <w:lvl w:tplc="90069884" w:ilvl="0">
      <w:start w:val="5"/>
      <w:numFmt w:val="bullet"/>
      <w:lvlText w:val="-"/>
      <w:lvlJc w:val="left"/>
      <w:pPr>
        <w:ind w:hanging="360" w:left="1068"/>
      </w:pPr>
      <w:rPr>
        <w:rFonts w:eastAsiaTheme="minorHAnsi" w:cs="Calibri" w:hAnsi="Calibri" w:ascii="Calibri"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proofState w:grammar="clean" w:spelling="clean"/>
  <w:defaultTabStop w:val="708"/>
  <w:hyphenationZone w:val="425"/>
  <w:characterSpacingControl w:val="doNotCompress"/>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EB1895"/>
    <w:rsid w:val="00000F16"/>
    <w:rsid w:val="0004006F"/>
    <w:rsid w:val="000437D9"/>
    <w:rsid w:val="00065EB0"/>
    <w:rsid w:val="00072978"/>
    <w:rsid w:val="000E25C4"/>
    <w:rsid w:val="0014110A"/>
    <w:rsid w:val="00186D20"/>
    <w:rsid w:val="001B46B3"/>
    <w:rsid w:val="001C2B63"/>
    <w:rsid w:val="00210090"/>
    <w:rsid w:val="002E373E"/>
    <w:rsid w:val="002E7FC9"/>
    <w:rsid w:val="00393550"/>
    <w:rsid w:val="003C687B"/>
    <w:rsid w:val="004122C7"/>
    <w:rsid w:val="0047194F"/>
    <w:rsid w:val="00474E36"/>
    <w:rsid w:val="0048542F"/>
    <w:rsid w:val="004A29A6"/>
    <w:rsid w:val="004D7C32"/>
    <w:rsid w:val="004E5284"/>
    <w:rsid w:val="004E57B5"/>
    <w:rsid w:val="00512473"/>
    <w:rsid w:val="00595729"/>
    <w:rsid w:val="005A0560"/>
    <w:rsid w:val="005A6DA8"/>
    <w:rsid w:val="006D678E"/>
    <w:rsid w:val="00712A61"/>
    <w:rsid w:val="00715265"/>
    <w:rsid w:val="00747B01"/>
    <w:rsid w:val="00762F72"/>
    <w:rsid w:val="00766C69"/>
    <w:rsid w:val="00772C19"/>
    <w:rsid w:val="007A662F"/>
    <w:rsid w:val="007A7B47"/>
    <w:rsid w:val="007C5A0A"/>
    <w:rsid w:val="007D4996"/>
    <w:rsid w:val="007E3665"/>
    <w:rsid w:val="007F1601"/>
    <w:rsid w:val="008444F4"/>
    <w:rsid w:val="00857433"/>
    <w:rsid w:val="00897BFF"/>
    <w:rsid w:val="008C1614"/>
    <w:rsid w:val="008D4247"/>
    <w:rsid w:val="009D0D16"/>
    <w:rsid w:val="009D5BB1"/>
    <w:rsid w:val="00A62E3F"/>
    <w:rsid w:val="00A85A34"/>
    <w:rsid w:val="00A865D6"/>
    <w:rsid w:val="00AB376D"/>
    <w:rsid w:val="00B00508"/>
    <w:rsid w:val="00B32017"/>
    <w:rsid w:val="00B66550"/>
    <w:rsid w:val="00B66B4D"/>
    <w:rsid w:val="00B908D9"/>
    <w:rsid w:val="00BC1813"/>
    <w:rsid w:val="00BD001F"/>
    <w:rsid w:val="00C033F8"/>
    <w:rsid w:val="00C23E09"/>
    <w:rsid w:val="00C44279"/>
    <w:rsid w:val="00C648B6"/>
    <w:rsid w:val="00C734F8"/>
    <w:rsid w:val="00C91E94"/>
    <w:rsid w:val="00CA137C"/>
    <w:rsid w:val="00CA1E85"/>
    <w:rsid w:val="00D14FF4"/>
    <w:rsid w:val="00D440EF"/>
    <w:rsid w:val="00D96104"/>
    <w:rsid w:val="00DA7452"/>
    <w:rsid w:val="00DC1D9D"/>
    <w:rsid w:val="00DE281E"/>
    <w:rsid w:val="00DF2A02"/>
    <w:rsid w:val="00E07CC5"/>
    <w:rsid w:val="00E41274"/>
    <w:rsid w:val="00E76966"/>
    <w:rsid w:val="00EB1895"/>
    <w:rsid w:val="00ED7E36"/>
    <w:rsid w:val="00F241BA"/>
    <w:rsid w:val="00F40639"/>
    <w:rsid w:val="00F60857"/>
    <w:rsid w:val="00F84C13"/>
    <w:rsid w:val="00FB5C3A"/>
    <w:rsid w:val="00FC5F3C"/>
    <w:rsid w:val="00FE3B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chartTrackingRefBased/>
  <w15:docId w15:val="{2581F196-BCBE-4A71-BE67-5069883FBCE3}"/>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D678E"/>
    <w:pPr>
      <w:ind w:left="720"/>
      <w:contextualSpacing/>
    </w:pPr>
  </w:style>
  <w:style w:styleId="Tekstbalonia" w:type="paragraph">
    <w:name w:val="Balloon Text"/>
    <w:basedOn w:val="Normal"/>
    <w:link w:val="TekstbaloniaChar"/>
    <w:uiPriority w:val="99"/>
    <w:semiHidden/>
    <w:unhideWhenUsed/>
    <w:rsid w:val="00065EB0"/>
    <w:pPr>
      <w:spacing w:lineRule="auto" w:line="240"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065EB0"/>
    <w:rPr>
      <w:rFonts w:cs="Segoe UI" w:hAnsi="Segoe UI" w:ascii="Segoe UI"/>
      <w:sz w:val="18"/>
      <w:szCs w:val="18"/>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8" Type="http://schemas.openxmlformats.org/officeDocument/2006/relationships/customXml" Target="../customXml/item1b.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b.xml.rels><?xml version="1.0" encoding="UTF-8" standalone="yes"?><Relationships xmlns="http://schemas.openxmlformats.org/package/2006/relationships"><Relationship Id="rId1" Type="http://schemas.openxmlformats.org/officeDocument/2006/relationships/customXmlProps" Target="itemProps1e.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49470429-6C1A-46CC-A140-6638456A8B7D}">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527</properties:Words>
  <properties:Characters>3008</properties:Characters>
  <properties:Lines>25</properties:Lines>
  <properties:Paragraphs>7</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3528</properties:CharactersWithSpaces>
  <properties:SharedDoc>false</properties:SharedDoc>
  <properties:HyperlinksChanged>false</properties:HyperlinksChanged>
  <properties:Application>Microsoft Office Word</properties:Application>
  <properties:AppVersion>15.0000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2019-03-18T07:39:00Z</dcterms:created>
  <dc:creator>Korisnik</dc:creator>
  <dc:description/>
  <cp:keywords/>
  <cp:lastModifiedBy>Korisnik</cp:lastModifiedBy>
  <cp:lastPrinted>2018-05-08T09:50:00Z</cp:lastPrinted>
  <dcterms:modified xmlns:xsi="http://www.w3.org/2001/XMLSchema-instance" xsi:type="dcterms:W3CDTF">2019-03-24T10:08:00Z</dcterms:modified>
  <cp:revision>4</cp:revision>
  <dc:subject/>
  <dc:title/>
</cp:coreProperties>
</file>