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e8bd" w14:paraId="176e8b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31E75">
        <w:rPr>
          <w:sz w:val="24"/>
          <w:szCs w:val="24"/>
        </w:rPr>
        <w:t>130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931E75">
        <w:rPr>
          <w:sz w:val="24"/>
          <w:szCs w:val="24"/>
        </w:rPr>
        <w:t>1</w:t>
      </w:r>
      <w:r w:rsidR="00887AD6">
        <w:rPr>
          <w:sz w:val="24"/>
          <w:szCs w:val="24"/>
        </w:rPr>
        <w:t>4</w:t>
      </w:r>
      <w:r w:rsidR="00CF2CC0">
        <w:rPr>
          <w:sz w:val="24"/>
          <w:szCs w:val="24"/>
        </w:rPr>
        <w:t>. ožujka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931E75">
        <w:rPr>
          <w:sz w:val="24"/>
          <w:szCs w:val="24"/>
        </w:rPr>
        <w:t>EUROKLIP jednostavno društvo s ograničenom odgovornošću za trgovinu i usluge, Rijeka, Put k igralištu 7, OIB: 00034258705, MBS: 040336607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931E75">
        <w:rPr>
          <w:color w:val="000000"/>
          <w:sz w:val="24"/>
          <w:szCs w:val="24"/>
        </w:rPr>
        <w:t>16</w:t>
      </w:r>
      <w:r w:rsidR="00BB1F38">
        <w:rPr>
          <w:color w:val="000000"/>
          <w:sz w:val="24"/>
          <w:szCs w:val="24"/>
        </w:rPr>
        <w:t>. veljače</w:t>
      </w:r>
      <w:r w:rsidR="001965D2">
        <w:rPr>
          <w:color w:val="000000"/>
          <w:sz w:val="24"/>
          <w:szCs w:val="24"/>
        </w:rPr>
        <w:t xml:space="preserve"> 2018.</w:t>
      </w:r>
      <w:r>
        <w:rPr>
          <w:color w:val="000000"/>
          <w:sz w:val="24"/>
          <w:szCs w:val="24"/>
        </w:rPr>
        <w:t xml:space="preserve"> godine iznosi </w:t>
      </w:r>
      <w:r w:rsidR="00931E75">
        <w:rPr>
          <w:color w:val="000000"/>
          <w:sz w:val="24"/>
          <w:szCs w:val="24"/>
        </w:rPr>
        <w:t>10.258,15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965D2">
      <w:rPr>
        <w:sz w:val="24"/>
        <w:szCs w:val="24"/>
      </w:rPr>
      <w:t>1</w:t>
    </w:r>
    <w:r w:rsidR="00931E75">
      <w:rPr>
        <w:sz w:val="24"/>
        <w:szCs w:val="24"/>
      </w:rPr>
      <w:t>30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E10F0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EUROKLIP j.d.o.o.</izvorni_sadrzaj>
    <derivirana_varijabla naziv="DomainObject.Predmet.ProtustrankaFormated_1">  EUROKLIP j.d.o.o.</derivirana_varijabla>
  </DomainObject.Predmet.ProtustrankaFormated>
  <DomainObject.Predmet.ProtustrankaFormatedOIB>
    <izvorni_sadrzaj>  EUROKLIP j.d.o.o., OIB 00034258705</izvorni_sadrzaj>
    <derivirana_varijabla naziv="DomainObject.Predmet.ProtustrankaFormatedOIB_1">  EUROKLIP j.d.o.o., OIB 00034258705</derivirana_varijabla>
  </DomainObject.Predmet.ProtustrankaFormatedOIB>
  <DomainObject.Predmet.ProtustrankaFormatedWithAdress>
    <izvorni_sadrzaj> EUROKLIP j.d.o.o., Put k igralištu 7, 51000 Rijeka</izvorni_sadrzaj>
    <derivirana_varijabla naziv="DomainObject.Predmet.ProtustrankaFormatedWithAdress_1"> EUROKLIP j.d.o.o., Put k igralištu 7, 51000 Rijeka</derivirana_varijabla>
  </DomainObject.Predmet.ProtustrankaFormatedWithAdress>
  <DomainObject.Predmet.ProtustrankaFormatedWithAdressOIB>
    <izvorni_sadrzaj> EUROKLIP j.d.o.o., OIB 00034258705, Put k igralištu 7, 51000 Rijeka</izvorni_sadrzaj>
    <derivirana_varijabla naziv="DomainObject.Predmet.ProtustrankaFormatedWithAdressOIB_1"> EUROKLIP j.d.o.o., OIB 00034258705, Put k igralištu 7, 51000 Rijeka</derivirana_varijabla>
  </DomainObject.Predmet.ProtustrankaFormatedWithAdressOIB>
  <DomainObject.Predmet.ProtustrankaWithAdress>
    <izvorni_sadrzaj>EUROKLIP j.d.o.o. Put k igralištu 7, 51000 Rijeka</izvorni_sadrzaj>
    <derivirana_varijabla naziv="DomainObject.Predmet.ProtustrankaWithAdress_1">EUROKLIP j.d.o.o. Put k igralištu 7, 51000 Rijeka</derivirana_varijabla>
  </DomainObject.Predmet.ProtustrankaWithAdress>
  <DomainObject.Predmet.ProtustrankaWithAdressOIB>
    <izvorni_sadrzaj>EUROKLIP j.d.o.o., OIB 00034258705, Put k igralištu 7, 51000 Rijeka</izvorni_sadrzaj>
    <derivirana_varijabla naziv="DomainObject.Predmet.ProtustrankaWithAdressOIB_1">EUROKLIP j.d.o.o., OIB 00034258705, Put k igralištu 7, 51000 Rijeka</derivirana_varijabla>
  </DomainObject.Predmet.ProtustrankaWithAdressOIB>
  <DomainObject.Predmet.ProtustrankaNazivFormated>
    <izvorni_sadrzaj>EUROKLIP j.d.o.o.</izvorni_sadrzaj>
    <derivirana_varijabla naziv="DomainObject.Predmet.ProtustrankaNazivFormated_1">EUROKLIP j.d.o.o.</derivirana_varijabla>
  </DomainObject.Predmet.ProtustrankaNazivFormated>
  <DomainObject.Predmet.ProtustrankaNazivFormatedOIB>
    <izvorni_sadrzaj>EUROKLIP j.d.o.o., OIB 00034258705</izvorni_sadrzaj>
    <derivirana_varijabla naziv="DomainObject.Predmet.ProtustrankaNazivFormatedOIB_1">EUROKLIP j.d.o.o., OIB 00034258705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EUROKLIP j.d.o.o.</item>
    </izvorni_sadrzaj>
    <derivirana_varijabla naziv="DomainObject.Predmet.ProtuStrankaListFormated_1">
      <item>EUROKLIP j.d.o.o.</item>
    </derivirana_varijabla>
  </DomainObject.Predmet.ProtuStrankaListFormated>
  <DomainObject.Predmet.ProtuStrankaListFormatedOIB>
    <izvorni_sadrzaj>
      <item>EUROKLIP j.d.o.o., OIB 00034258705</item>
    </izvorni_sadrzaj>
    <derivirana_varijabla naziv="DomainObject.Predmet.ProtuStrankaListFormatedOIB_1">
      <item>EUROKLIP j.d.o.o., OIB 00034258705</item>
    </derivirana_varijabla>
  </DomainObject.Predmet.ProtuStrankaListFormatedOIB>
  <DomainObject.Predmet.ProtuStrankaListFormatedWithAdress>
    <izvorni_sadrzaj>
      <item>EUROKLIP j.d.o.o., Put k igralištu 7, 51000 Rijeka</item>
    </izvorni_sadrzaj>
    <derivirana_varijabla naziv="DomainObject.Predmet.ProtuStrankaListFormatedWithAdress_1">
      <item>EUROKLIP j.d.o.o., Put k igralištu 7, 51000 Rijeka</item>
    </derivirana_varijabla>
  </DomainObject.Predmet.ProtuStrankaListFormatedWithAdress>
  <DomainObject.Predmet.ProtuStrankaListFormatedWithAdressOIB>
    <izvorni_sadrzaj>
      <item>EUROKLIP j.d.o.o., OIB 00034258705, Put k igralištu 7, 51000 Rijeka</item>
    </izvorni_sadrzaj>
    <derivirana_varijabla naziv="DomainObject.Predmet.ProtuStrankaListFormatedWithAdressOIB_1">
      <item>EUROKLIP j.d.o.o., OIB 00034258705, Put k igralištu 7, 51000 Rijeka</item>
    </derivirana_varijabla>
  </DomainObject.Predmet.ProtuStrankaListFormatedWithAdressOIB>
  <DomainObject.Predmet.ProtuStrankaListNazivFormated>
    <izvorni_sadrzaj>
      <item>EUROKLIP j.d.o.o.</item>
    </izvorni_sadrzaj>
    <derivirana_varijabla naziv="DomainObject.Predmet.ProtuStrankaListNazivFormated_1">
      <item>EUROKLIP j.d.o.o.</item>
    </derivirana_varijabla>
  </DomainObject.Predmet.ProtuStrankaListNazivFormated>
  <DomainObject.Predmet.ProtuStrankaListNazivFormatedOIB>
    <izvorni_sadrzaj>
      <item>EUROKLIP j.d.o.o., OIB 00034258705</item>
    </izvorni_sadrzaj>
    <derivirana_varijabla naziv="DomainObject.Predmet.ProtuStrankaListNazivFormatedOIB_1">
      <item>EUROKLIP j.d.o.o., OIB 00034258705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EUROKLIP j.d.o.o.</izvorni_sadrzaj>
    <derivirana_varijabla naziv="DomainObject.Predmet.ProtustrankaIDrugi_1">EUROKLIP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EUROKLIP j.d.o.o., OIB 00034258705, Put k igralištu 7, 51000 Rijeka</izvorni_sadrzaj>
    <derivirana_varijabla naziv="DomainObject.Predmet.ProtustrankaIDrugiAdressOIB_1">EUROKLIP j.d.o.o., OIB 00034258705, Put k igralištu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EUROKLIP j.d.o.o.</item>
    </izvorni_sadrzaj>
    <derivirana_varijabla naziv="DomainObject.Predmet.SudioniciListNaziv_1">
      <item>FINA Rijeka</item>
      <item>EUROKLIP j.d.o.o.</item>
    </derivirana_varijabla>
  </DomainObject.Predmet.SudioniciListNaziv>
  <DomainObject.Predmet.SudioniciListAdressOIB>
    <izvorni_sadrzaj>
      <item>FINA Rijeka, OIB 85821130368, Frana Kurelca 8,51000 Rijeka</item>
      <item>EUROKLIP j.d.o.o., OIB 00034258705, Put k igralištu 7,51000 Rijeka</item>
    </izvorni_sadrzaj>
    <derivirana_varijabla naziv="DomainObject.Predmet.SudioniciListAdressOIB_1">
      <item>FINA Rijeka, OIB 85821130368, Frana Kurelca 8,51000 Rijeka</item>
      <item>EUROKLIP j.d.o.o., OIB 00034258705, Put k igralištu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00034258705</item>
    </izvorni_sadrzaj>
    <derivirana_varijabla naziv="DomainObject.Predmet.SudioniciListNazivOIB_1">
      <item>, OIB 85821130368</item>
      <item>, OIB 00034258705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1442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2018-03-12T07:24:00Z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2018-03-14T14:05:00Z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(130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