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6926" w14:paraId="cac6926" w:rsidRDefault="00170E7C" w:rsidP="00170E7C" w:rsidR="00170E7C" w:rsidRPr="0028015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280151">
      <w:pPr>
        <w:rPr>
          <w:sz w:val="24"/>
          <w:szCs w:val="24"/>
        </w:rPr>
      </w:pPr>
    </w:p>
    <w:p w:rsidRDefault="00140D12" w:rsidR="00140D1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B5F" w:rsidP="00FC5B5F" w:rsidR="00FC5B5F" w:rsidRPr="00AA7395">
      <w:pPr>
        <w:rPr>
          <w:sz w:val="22"/>
          <w:szCs w:val="22"/>
        </w:rPr>
      </w:pPr>
      <w:r w:rsidRPr="00AA7395">
        <w:rPr>
          <w:sz w:val="22"/>
          <w:szCs w:val="22"/>
        </w:rPr>
        <w:t>REPUBLIKA HRVATSKA</w:t>
      </w:r>
    </w:p>
    <w:p w:rsidRDefault="00FC5B5F" w:rsidP="00FC5B5F" w:rsidR="00FC5B5F" w:rsidRPr="00AA7395">
      <w:pPr>
        <w:rPr>
          <w:sz w:val="22"/>
          <w:szCs w:val="22"/>
        </w:rPr>
      </w:pPr>
      <w:r w:rsidRPr="00AA7395">
        <w:rPr>
          <w:sz w:val="22"/>
          <w:szCs w:val="22"/>
        </w:rPr>
        <w:t xml:space="preserve">  Trgovački sud u Zagrebu</w:t>
      </w:r>
    </w:p>
    <w:p w:rsidRDefault="00FC5B5F" w:rsidP="00FC5B5F" w:rsidR="00FC5B5F" w:rsidRPr="00AA7395">
      <w:pPr>
        <w:rPr>
          <w:sz w:val="22"/>
          <w:szCs w:val="22"/>
        </w:rPr>
      </w:pPr>
      <w:r w:rsidRPr="00AA7395">
        <w:rPr>
          <w:sz w:val="22"/>
          <w:szCs w:val="22"/>
        </w:rPr>
        <w:t xml:space="preserve">   Zagreb, Amruševa 2/II                                                                           </w:t>
      </w:r>
      <w:r w:rsidR="00140D12">
        <w:rPr>
          <w:sz w:val="22"/>
          <w:szCs w:val="22"/>
        </w:rPr>
        <w:t xml:space="preserve">     </w:t>
      </w:r>
      <w:smartTag w:element="metricconverter" w:uri="urn:schemas-microsoft-com:office:smarttags">
        <w:smartTagPr>
          <w:attr w:val="72 St" w:name="ProductID"/>
        </w:smartTagPr>
        <w:r w:rsidRPr="00AA7395">
          <w:rPr>
            <w:sz w:val="22"/>
            <w:szCs w:val="22"/>
          </w:rPr>
          <w:t>72 St</w:t>
        </w:r>
      </w:smartTag>
      <w:r w:rsidRPr="00AA7395">
        <w:rPr>
          <w:sz w:val="22"/>
          <w:szCs w:val="22"/>
        </w:rPr>
        <w:t xml:space="preserve"> -1112/2013</w:t>
      </w:r>
      <w:r w:rsidR="00140D12">
        <w:rPr>
          <w:sz w:val="22"/>
          <w:szCs w:val="22"/>
        </w:rPr>
        <w:t>-90</w:t>
      </w:r>
    </w:p>
    <w:p w:rsidRDefault="00140D12" w:rsidP="000D00E5" w:rsidR="00140D12" w:rsidRPr="00140D12">
      <w:pPr>
        <w:jc w:val="center"/>
        <w:rPr>
          <w:sz w:val="24"/>
          <w:szCs w:val="24"/>
        </w:rPr>
      </w:pPr>
      <w:r w:rsidRPr="00140D12">
        <w:rPr>
          <w:sz w:val="24"/>
          <w:szCs w:val="24"/>
        </w:rPr>
        <w:t>REPUBLIKA HRVATSKA</w:t>
      </w:r>
    </w:p>
    <w:p w:rsidRDefault="00FC5B5F" w:rsidP="00FC5B5F" w:rsidR="00FC5B5F" w:rsidRPr="00AA7395">
      <w:pPr>
        <w:jc w:val="center"/>
        <w:rPr>
          <w:b/>
          <w:sz w:val="22"/>
          <w:szCs w:val="22"/>
        </w:rPr>
      </w:pPr>
      <w:r w:rsidRPr="00AA7395">
        <w:rPr>
          <w:sz w:val="22"/>
          <w:szCs w:val="22"/>
        </w:rPr>
        <w:t>R J E Š E N J E</w:t>
      </w:r>
    </w:p>
    <w:p w:rsidRDefault="00FC5B5F" w:rsidP="00FC5B5F" w:rsidR="00FC5B5F" w:rsidRPr="00AA7395">
      <w:pPr>
        <w:jc w:val="center"/>
        <w:rPr>
          <w:b/>
          <w:sz w:val="22"/>
          <w:szCs w:val="22"/>
        </w:rPr>
      </w:pPr>
    </w:p>
    <w:p w:rsidRDefault="00FC5B5F" w:rsidP="00FC5B5F" w:rsidR="00C613EF" w:rsidRPr="00280151">
      <w:pPr>
        <w:ind w:firstLine="708"/>
        <w:jc w:val="both"/>
        <w:rPr>
          <w:sz w:val="24"/>
          <w:szCs w:val="24"/>
        </w:rPr>
      </w:pPr>
      <w:r w:rsidRPr="00AA7395">
        <w:rPr>
          <w:sz w:val="22"/>
          <w:szCs w:val="22"/>
        </w:rPr>
        <w:t xml:space="preserve">Trgovački sud u Zagrebu po sucu pojedincu Nikoli Ribariću, kao stečajnom sucu, u stečajnom postupku nad dužnikom ORION GRUPA d.o.o. za trgovinu i građenje u stečaju, Zagreb, Jaruščica 7a, OIB: 89775200621, MBS: 030083144, nakon održanog </w:t>
      </w:r>
      <w:r>
        <w:rPr>
          <w:sz w:val="22"/>
          <w:szCs w:val="22"/>
        </w:rPr>
        <w:t>posebnog</w:t>
      </w:r>
      <w:r w:rsidRPr="00AA7395">
        <w:rPr>
          <w:sz w:val="22"/>
          <w:szCs w:val="22"/>
        </w:rPr>
        <w:t xml:space="preserve"> ispitnog ročišta </w:t>
      </w:r>
      <w:r>
        <w:rPr>
          <w:sz w:val="22"/>
          <w:szCs w:val="22"/>
        </w:rPr>
        <w:t>4</w:t>
      </w:r>
      <w:r w:rsidRPr="00AA7395">
        <w:rPr>
          <w:sz w:val="22"/>
          <w:szCs w:val="22"/>
        </w:rPr>
        <w:t>.</w:t>
      </w:r>
      <w:r>
        <w:rPr>
          <w:sz w:val="22"/>
          <w:szCs w:val="22"/>
        </w:rPr>
        <w:t xml:space="preserve"> travnja</w:t>
      </w:r>
      <w:r w:rsidRPr="00AA7395">
        <w:rPr>
          <w:bCs/>
          <w:sz w:val="22"/>
          <w:szCs w:val="22"/>
        </w:rPr>
        <w:t xml:space="preserve"> 201</w:t>
      </w:r>
      <w:r>
        <w:rPr>
          <w:bCs/>
          <w:sz w:val="22"/>
          <w:szCs w:val="22"/>
        </w:rPr>
        <w:t>6</w:t>
      </w:r>
      <w:r w:rsidRPr="00AA7395">
        <w:rPr>
          <w:sz w:val="22"/>
          <w:szCs w:val="22"/>
        </w:rPr>
        <w:t xml:space="preserve">. godine, dana </w:t>
      </w:r>
      <w:r>
        <w:rPr>
          <w:sz w:val="22"/>
          <w:szCs w:val="22"/>
        </w:rPr>
        <w:t>4</w:t>
      </w:r>
      <w:r w:rsidRPr="00AA7395">
        <w:rPr>
          <w:sz w:val="22"/>
          <w:szCs w:val="22"/>
        </w:rPr>
        <w:t>.</w:t>
      </w:r>
      <w:r>
        <w:rPr>
          <w:sz w:val="22"/>
          <w:szCs w:val="22"/>
        </w:rPr>
        <w:t xml:space="preserve"> travnja</w:t>
      </w:r>
      <w:r w:rsidRPr="00AA739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A7395">
        <w:rPr>
          <w:sz w:val="22"/>
          <w:szCs w:val="22"/>
        </w:rPr>
        <w:t>.,</w:t>
      </w:r>
    </w:p>
    <w:p w:rsidRDefault="00FC5B5F" w:rsidP="000A69AF" w:rsidR="00FC5B5F">
      <w:pPr>
        <w:jc w:val="center"/>
        <w:rPr>
          <w:b/>
          <w:sz w:val="24"/>
          <w:szCs w:val="24"/>
        </w:rPr>
      </w:pPr>
    </w:p>
    <w:p w:rsidRDefault="00170E7C" w:rsidP="000A69AF" w:rsidR="00D3017A" w:rsidRPr="00140D12">
      <w:pPr>
        <w:jc w:val="center"/>
        <w:rPr>
          <w:sz w:val="24"/>
          <w:szCs w:val="24"/>
        </w:rPr>
      </w:pPr>
      <w:r w:rsidRPr="00140D12">
        <w:rPr>
          <w:sz w:val="24"/>
          <w:szCs w:val="24"/>
        </w:rPr>
        <w:t>r i j e š i o  j e</w:t>
      </w:r>
    </w:p>
    <w:p w:rsidRDefault="00D3017A" w:rsidP="00D3017A" w:rsidR="00D3017A" w:rsidRPr="00280151">
      <w:pPr>
        <w:jc w:val="both"/>
        <w:rPr>
          <w:sz w:val="24"/>
          <w:szCs w:val="24"/>
        </w:rPr>
      </w:pPr>
    </w:p>
    <w:p w:rsidRDefault="00C613EF" w:rsidP="00C613EF" w:rsidR="00C613EF" w:rsidRPr="00280151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280151">
        <w:rPr>
          <w:b/>
          <w:sz w:val="24"/>
          <w:szCs w:val="24"/>
        </w:rPr>
        <w:t>Utvrđene tražbine viših isplatnih redova:</w:t>
      </w:r>
    </w:p>
    <w:p w:rsidRDefault="00C613EF" w:rsidP="00C613EF" w:rsidR="00C613EF" w:rsidRPr="00280151">
      <w:pPr>
        <w:jc w:val="both"/>
        <w:rPr>
          <w:b/>
          <w:sz w:val="24"/>
          <w:szCs w:val="24"/>
        </w:rPr>
      </w:pPr>
    </w:p>
    <w:p w:rsidRDefault="000A3C46" w:rsidP="000A3C46" w:rsidR="000A3C46" w:rsidRPr="00280151">
      <w:pPr>
        <w:jc w:val="both"/>
        <w:rPr>
          <w:b/>
          <w:sz w:val="24"/>
          <w:szCs w:val="24"/>
        </w:rPr>
      </w:pPr>
    </w:p>
    <w:p w:rsidRDefault="000A3C46" w:rsidP="000A3C46" w:rsidR="000A3C46" w:rsidRPr="00280151">
      <w:pPr>
        <w:jc w:val="both"/>
        <w:rPr>
          <w:b/>
          <w:sz w:val="24"/>
          <w:szCs w:val="24"/>
        </w:rPr>
      </w:pPr>
      <w:r w:rsidRPr="00280151">
        <w:rPr>
          <w:b/>
          <w:sz w:val="24"/>
          <w:szCs w:val="24"/>
        </w:rPr>
        <w:t>Drugi viši isplatni red:</w:t>
      </w:r>
    </w:p>
    <w:p w:rsidRDefault="00FC5B5F" w:rsidP="00FC5B5F" w:rsidR="00FC5B5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FC5B5F" w:rsidP="00FC5B5F" w:rsidR="00FC5B5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765"/>
        <w:gridCol w:w="2478"/>
        <w:gridCol w:w="1134"/>
        <w:gridCol w:w="1275"/>
        <w:gridCol w:w="1276"/>
      </w:tblGrid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rb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br. prijave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priznato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osporeno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ZAGREBAČKI HOLDING d.o.o., Folnegovićeva 1, OIB 85584865987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52.845,95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52.845,95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HRVATSKE VODE, Zagreb, Ul. grada Vukovara 220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37.345,41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37.345,41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GRAD ZAGREB,Trg S.Radića 1, OIB 61817894937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32.588,57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32.588,57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GRAD ZAGREB,Trg S.Radića 1, OIB 61817894937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133.642,61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133.642,61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HEP-OPERATOR DISTRIBUCIJSKOG SUSTAVA d.o.o., Ul. grada Vukovara 37, Zagreb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89.28,37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89.28,37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rPr>
          <w:trHeight w:val="1530"/>
        </w:trPr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KAMENSKO d.d. u stečaju, Reljkovićeva 8, Zagreb OIB 37768168177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198.316,40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198.316,40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FINANCIJSKA AGENCIJA d.d., Vrtni put3 , OIB 85821130368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6.119,95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6.119.95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KRISTINA SAMARDŽIĆ, Jaruščica 9, Zagreb, OIB 70027167261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RADE VOLAREVIĆ, Put Narone bb, Metković, OIB 31100510900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ALAN MILINKOVIĆ, ANITA MILINKOVIĆ, Boškovićeva 10, Zagre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STJEPAN VUKIĆ, Sv.Križ Začretje, C.Zagorska 1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BOŽENA PALANOVIĆ, Šopčev prolaz 2, Marija Bistrica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rPr>
          <w:trHeight w:val="1907"/>
        </w:trPr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FRANKA KUMARIĆ, Bartolići 17, Zagreb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rPr>
          <w:trHeight w:val="985"/>
        </w:trPr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B.E.T. Ivana Peštaja1a, Donja Stubica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MLADEN ŠIMIĆ, NEDJELJKO ŠIMIĆ, A.Gradičaka9, Oroslavje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LAMPER d.o.o.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 xml:space="preserve">ALAN MILINKOVIĆ, Trg A.Hebranga 9, </w:t>
            </w:r>
            <w:r w:rsidRPr="00E00131">
              <w:rPr>
                <w:bCs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lastRenderedPageBreak/>
              <w:t>260.462,36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260.462,36</w:t>
            </w:r>
          </w:p>
        </w:tc>
      </w:tr>
      <w:tr w:rsidTr="00AA7DA5" w:rsidR="00E00131" w:rsidRPr="00E00131">
        <w:trPr>
          <w:trHeight w:val="1654"/>
        </w:trPr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MINISTARSTVO FINANCIJA POREZNA UPRAVA, PODRUČNI URED ZAGREB PO ŽDO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36.647.870,18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36.647.870,18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INSTOS d.o.o. Mandića 111, Osijek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573.250,53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573.250,53</w:t>
            </w:r>
          </w:p>
        </w:tc>
      </w:tr>
      <w:tr w:rsidTr="00AA7DA5" w:rsidR="00E00131" w:rsidRPr="00E00131">
        <w:tc>
          <w:tcPr>
            <w:tcW w:type="dxa" w:w="5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type="dxa" w:w="76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type="dxa" w:w="2478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UKUPNO</w:t>
            </w:r>
          </w:p>
        </w:tc>
        <w:tc>
          <w:tcPr>
            <w:tcW w:type="dxa" w:w="1134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37.978.874,38</w:t>
            </w:r>
          </w:p>
        </w:tc>
        <w:tc>
          <w:tcPr>
            <w:tcW w:type="dxa" w:w="1275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37.145.161,49</w:t>
            </w:r>
          </w:p>
        </w:tc>
        <w:tc>
          <w:tcPr>
            <w:tcW w:type="dxa" w:w="1276"/>
            <w:shd w:fill="auto" w:color="auto" w:val="clear"/>
          </w:tcPr>
          <w:p w:rsidRDefault="00E00131" w:rsidP="00E00131" w:rsidR="00E00131" w:rsidRPr="00E00131">
            <w:pPr>
              <w:numPr>
                <w:ilvl w:val="12"/>
                <w:numId w:val="0"/>
              </w:num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E00131">
              <w:rPr>
                <w:bCs/>
                <w:sz w:val="24"/>
                <w:szCs w:val="24"/>
              </w:rPr>
              <w:t>833.712,89</w:t>
            </w:r>
          </w:p>
        </w:tc>
      </w:tr>
    </w:tbl>
    <w:p w:rsidRDefault="00E00131" w:rsidP="00E00131" w:rsidR="00E00131" w:rsidRPr="00E00131">
      <w:pPr>
        <w:overflowPunct w:val="false"/>
        <w:autoSpaceDE w:val="false"/>
        <w:autoSpaceDN w:val="false"/>
        <w:adjustRightInd w:val="false"/>
        <w:textAlignment w:val="baseline"/>
      </w:pPr>
    </w:p>
    <w:p w:rsidRDefault="00E00131" w:rsidP="00FC5B5F" w:rsidR="00E00131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E00131" w:rsidP="00FC5B5F" w:rsidR="00E00131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E00131" w:rsidP="00FC5B5F" w:rsidR="00E00131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FC5B5F" w:rsidP="00FC5B5F" w:rsidR="00FC5B5F" w:rsidRPr="00280151">
      <w:pPr>
        <w:ind w:left="36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II</w:t>
      </w:r>
      <w:r w:rsidRPr="00FC5B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Osporene</w:t>
      </w:r>
      <w:r w:rsidRPr="00280151">
        <w:rPr>
          <w:b/>
          <w:sz w:val="24"/>
          <w:szCs w:val="24"/>
        </w:rPr>
        <w:t xml:space="preserve"> tražbine viših isplatnih redova:</w:t>
      </w:r>
    </w:p>
    <w:p w:rsidRDefault="00FC5B5F" w:rsidP="00FC5B5F" w:rsidR="00FC5B5F" w:rsidRPr="00280151">
      <w:pPr>
        <w:jc w:val="both"/>
        <w:rPr>
          <w:b/>
          <w:sz w:val="24"/>
          <w:szCs w:val="24"/>
        </w:rPr>
      </w:pPr>
    </w:p>
    <w:p w:rsidRDefault="00FC5B5F" w:rsidP="00FC5B5F" w:rsidR="00FC5B5F" w:rsidRPr="00280151">
      <w:pPr>
        <w:jc w:val="both"/>
        <w:rPr>
          <w:b/>
          <w:sz w:val="24"/>
          <w:szCs w:val="24"/>
        </w:rPr>
      </w:pPr>
    </w:p>
    <w:p w:rsidRDefault="00FC5B5F" w:rsidP="00FC5B5F" w:rsidR="00FC5B5F" w:rsidRPr="00280151">
      <w:pPr>
        <w:jc w:val="both"/>
        <w:rPr>
          <w:b/>
          <w:sz w:val="24"/>
          <w:szCs w:val="24"/>
        </w:rPr>
      </w:pPr>
      <w:r w:rsidRPr="00280151">
        <w:rPr>
          <w:b/>
          <w:sz w:val="24"/>
          <w:szCs w:val="24"/>
        </w:rPr>
        <w:t>Drugi viši isplatni red:</w:t>
      </w:r>
    </w:p>
    <w:p w:rsidRDefault="00FC5B5F" w:rsidP="00FC5B5F" w:rsidR="00FC5B5F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FC5B5F">
        <w:rPr>
          <w:bCs/>
          <w:sz w:val="24"/>
          <w:szCs w:val="24"/>
        </w:rPr>
        <w:tab/>
      </w:r>
    </w:p>
    <w:p w:rsidRDefault="00FC5B5F" w:rsidP="00FC5B5F" w:rsidR="00FC5B5F">
      <w:pPr>
        <w:numPr>
          <w:ilvl w:val="0"/>
          <w:numId w:val="21"/>
        </w:numPr>
        <w:jc w:val="both"/>
        <w:rPr>
          <w:bCs/>
          <w:sz w:val="24"/>
          <w:szCs w:val="24"/>
        </w:rPr>
      </w:pPr>
      <w:r w:rsidRPr="00FC5B5F">
        <w:rPr>
          <w:bCs/>
          <w:sz w:val="24"/>
          <w:szCs w:val="24"/>
        </w:rPr>
        <w:tab/>
        <w:t>ALAN MILINKOVIĆ, Trg A.Hebranga 9, Zagreb</w:t>
      </w:r>
      <w:r>
        <w:rPr>
          <w:bCs/>
          <w:sz w:val="24"/>
          <w:szCs w:val="24"/>
        </w:rPr>
        <w:t>, u iznosu od</w:t>
      </w:r>
      <w:r w:rsidRPr="00FC5B5F">
        <w:rPr>
          <w:bCs/>
          <w:sz w:val="24"/>
          <w:szCs w:val="24"/>
        </w:rPr>
        <w:tab/>
        <w:t>260.462,36</w:t>
      </w:r>
      <w:r>
        <w:rPr>
          <w:bCs/>
          <w:sz w:val="24"/>
          <w:szCs w:val="24"/>
        </w:rPr>
        <w:t xml:space="preserve"> kuna</w:t>
      </w:r>
    </w:p>
    <w:p w:rsidRDefault="00FC5B5F" w:rsidP="00FC5B5F" w:rsidR="00FC5B5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FC5B5F" w:rsidP="00FC5B5F" w:rsidR="00FC5B5F">
      <w:pPr>
        <w:numPr>
          <w:ilvl w:val="0"/>
          <w:numId w:val="21"/>
        </w:numPr>
        <w:jc w:val="both"/>
        <w:rPr>
          <w:bCs/>
          <w:sz w:val="24"/>
          <w:szCs w:val="24"/>
        </w:rPr>
      </w:pPr>
      <w:r w:rsidRPr="00FC5B5F">
        <w:rPr>
          <w:bCs/>
          <w:sz w:val="24"/>
          <w:szCs w:val="24"/>
        </w:rPr>
        <w:t>INSTOS d.o.o. Mandića 111, Osijek</w:t>
      </w:r>
      <w:r>
        <w:rPr>
          <w:bCs/>
          <w:sz w:val="24"/>
          <w:szCs w:val="24"/>
        </w:rPr>
        <w:t xml:space="preserve">, u iznosu od </w:t>
      </w:r>
      <w:r w:rsidRPr="00FC5B5F">
        <w:rPr>
          <w:bCs/>
          <w:sz w:val="24"/>
          <w:szCs w:val="24"/>
        </w:rPr>
        <w:tab/>
        <w:t>573.250,53</w:t>
      </w:r>
      <w:r>
        <w:rPr>
          <w:bCs/>
          <w:sz w:val="24"/>
          <w:szCs w:val="24"/>
        </w:rPr>
        <w:t xml:space="preserve"> kuna</w:t>
      </w:r>
    </w:p>
    <w:p w:rsidRDefault="00FC5B5F" w:rsidP="00FC5B5F" w:rsidR="00FC5B5F"/>
    <w:p w:rsidRDefault="000A3C46" w:rsidP="00170E7C" w:rsidR="000A3C46" w:rsidRPr="00280151">
      <w:pPr>
        <w:jc w:val="center"/>
        <w:rPr>
          <w:sz w:val="24"/>
          <w:szCs w:val="24"/>
        </w:rPr>
      </w:pPr>
    </w:p>
    <w:p w:rsidRDefault="00170E7C" w:rsidP="00170E7C" w:rsidR="00170E7C" w:rsidRPr="00280151">
      <w:pPr>
        <w:jc w:val="center"/>
        <w:rPr>
          <w:sz w:val="24"/>
          <w:szCs w:val="24"/>
        </w:rPr>
      </w:pPr>
      <w:r w:rsidRPr="00280151">
        <w:rPr>
          <w:sz w:val="24"/>
          <w:szCs w:val="24"/>
        </w:rPr>
        <w:t>Obrazloženje</w:t>
      </w: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70E7C" w:rsidP="002B5D21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Na </w:t>
      </w:r>
      <w:r w:rsidR="00C81C62" w:rsidRPr="00280151">
        <w:rPr>
          <w:sz w:val="24"/>
          <w:szCs w:val="24"/>
        </w:rPr>
        <w:t>posebnom</w:t>
      </w:r>
      <w:r w:rsidRPr="00280151">
        <w:rPr>
          <w:sz w:val="24"/>
          <w:szCs w:val="24"/>
        </w:rPr>
        <w:t xml:space="preserve"> ispitnom ročištu održanom </w:t>
      </w:r>
      <w:r w:rsidR="00FC5B5F">
        <w:rPr>
          <w:sz w:val="24"/>
          <w:szCs w:val="24"/>
        </w:rPr>
        <w:t>4</w:t>
      </w:r>
      <w:r w:rsidRPr="00280151">
        <w:rPr>
          <w:sz w:val="24"/>
          <w:szCs w:val="24"/>
        </w:rPr>
        <w:t>.</w:t>
      </w:r>
      <w:r w:rsidR="00FC5B5F">
        <w:rPr>
          <w:sz w:val="24"/>
          <w:szCs w:val="24"/>
        </w:rPr>
        <w:t xml:space="preserve"> travnja</w:t>
      </w:r>
      <w:r w:rsidR="00E62D48" w:rsidRPr="00280151">
        <w:rPr>
          <w:sz w:val="24"/>
          <w:szCs w:val="24"/>
        </w:rPr>
        <w:t xml:space="preserve"> 201</w:t>
      </w:r>
      <w:r w:rsidR="00FC5B5F">
        <w:rPr>
          <w:sz w:val="24"/>
          <w:szCs w:val="24"/>
        </w:rPr>
        <w:t>6</w:t>
      </w:r>
      <w:r w:rsidRPr="00280151">
        <w:rPr>
          <w:sz w:val="24"/>
          <w:szCs w:val="24"/>
        </w:rPr>
        <w:t>. ispitane su sve prijavljene tražbine prema iznosima i redu koje su prijavljene u roku</w:t>
      </w:r>
      <w:r w:rsidR="00DD5CAF" w:rsidRPr="00280151">
        <w:rPr>
          <w:sz w:val="24"/>
          <w:szCs w:val="24"/>
        </w:rPr>
        <w:t>.</w:t>
      </w:r>
    </w:p>
    <w:p w:rsidRDefault="00170E7C" w:rsidP="00170E7C" w:rsidR="00170E7C" w:rsidRPr="00280151">
      <w:pPr>
        <w:ind w:firstLine="720"/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 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Nakon </w:t>
      </w:r>
      <w:r w:rsidR="00C81C62" w:rsidRPr="00280151">
        <w:rPr>
          <w:sz w:val="24"/>
          <w:szCs w:val="24"/>
        </w:rPr>
        <w:t>posebnog</w:t>
      </w:r>
      <w:r w:rsidRPr="00280151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280151">
          <w:rPr>
            <w:sz w:val="24"/>
            <w:szCs w:val="24"/>
          </w:rPr>
          <w:t>177. st</w:t>
        </w:r>
      </w:smartTag>
      <w:r w:rsidRPr="00280151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</w:p>
    <w:p w:rsidRDefault="00170E7C" w:rsidP="00C81C62" w:rsidR="00E62D48" w:rsidRPr="00280151">
      <w:pPr>
        <w:jc w:val="both"/>
        <w:rPr>
          <w:bCs/>
          <w:sz w:val="24"/>
          <w:szCs w:val="24"/>
        </w:rPr>
      </w:pPr>
      <w:r w:rsidRPr="00280151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280151">
          <w:rPr>
            <w:sz w:val="24"/>
            <w:szCs w:val="24"/>
          </w:rPr>
          <w:t>177. st</w:t>
        </w:r>
      </w:smartTag>
      <w:r w:rsidRPr="00280151">
        <w:rPr>
          <w:sz w:val="24"/>
          <w:szCs w:val="24"/>
        </w:rPr>
        <w:t>. 1. SZ-a tražbine navedene pod točkom I. izreke ovog rješenja smatraju utvrđenim.</w:t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  <w:r w:rsidR="00C81C62" w:rsidRPr="00280151">
        <w:rPr>
          <w:sz w:val="24"/>
          <w:szCs w:val="24"/>
        </w:rPr>
        <w:tab/>
      </w:r>
    </w:p>
    <w:p w:rsidRDefault="00170E7C" w:rsidP="00170E7C" w:rsidR="00170E7C" w:rsidRPr="00280151">
      <w:pPr>
        <w:jc w:val="center"/>
        <w:rPr>
          <w:sz w:val="24"/>
          <w:szCs w:val="24"/>
        </w:rPr>
      </w:pPr>
      <w:r w:rsidRPr="00280151">
        <w:rPr>
          <w:sz w:val="24"/>
          <w:szCs w:val="24"/>
        </w:rPr>
        <w:t>U Z</w:t>
      </w:r>
      <w:r w:rsidR="00E62D48" w:rsidRPr="00280151">
        <w:rPr>
          <w:sz w:val="24"/>
          <w:szCs w:val="24"/>
        </w:rPr>
        <w:t xml:space="preserve">agrebu </w:t>
      </w:r>
      <w:r w:rsidR="00FC5B5F">
        <w:rPr>
          <w:sz w:val="24"/>
          <w:szCs w:val="24"/>
        </w:rPr>
        <w:t>4</w:t>
      </w:r>
      <w:r w:rsidRPr="00280151">
        <w:rPr>
          <w:sz w:val="24"/>
          <w:szCs w:val="24"/>
        </w:rPr>
        <w:t>.</w:t>
      </w:r>
      <w:r w:rsidR="00E62D48" w:rsidRPr="00280151">
        <w:rPr>
          <w:sz w:val="24"/>
          <w:szCs w:val="24"/>
        </w:rPr>
        <w:t xml:space="preserve"> </w:t>
      </w:r>
      <w:r w:rsidR="00FC5B5F">
        <w:rPr>
          <w:sz w:val="24"/>
          <w:szCs w:val="24"/>
        </w:rPr>
        <w:t>travnja</w:t>
      </w:r>
      <w:r w:rsidRPr="00280151">
        <w:rPr>
          <w:sz w:val="24"/>
          <w:szCs w:val="24"/>
        </w:rPr>
        <w:t xml:space="preserve"> 2</w:t>
      </w:r>
      <w:r w:rsidR="00DD5CAF" w:rsidRPr="00280151">
        <w:rPr>
          <w:sz w:val="24"/>
          <w:szCs w:val="24"/>
        </w:rPr>
        <w:t>01</w:t>
      </w:r>
      <w:r w:rsidR="00FC5B5F">
        <w:rPr>
          <w:sz w:val="24"/>
          <w:szCs w:val="24"/>
        </w:rPr>
        <w:t>6</w:t>
      </w:r>
      <w:r w:rsidR="00DD5CAF" w:rsidRPr="00280151">
        <w:rPr>
          <w:sz w:val="24"/>
          <w:szCs w:val="24"/>
        </w:rPr>
        <w:t>.</w:t>
      </w:r>
      <w:r w:rsidRPr="00280151">
        <w:rPr>
          <w:sz w:val="24"/>
          <w:szCs w:val="24"/>
        </w:rPr>
        <w:t xml:space="preserve"> </w:t>
      </w: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40D12" w:rsidP="00E91121" w:rsidR="00140D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0D12" w:rsidP="00E91121" w:rsidR="00140D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0D12" w:rsidP="00E91121" w:rsidR="00140D1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0D12" w:rsidP="00E91121" w:rsidR="00140D1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40D12" w:rsidP="00597BE1" w:rsidR="00140D1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140D12" w:rsidR="00170E7C" w:rsidRPr="00280151">
      <w:pPr>
        <w:ind w:firstLine="720" w:left="5040"/>
        <w:jc w:val="both"/>
        <w:rPr>
          <w:sz w:val="24"/>
          <w:szCs w:val="24"/>
        </w:rPr>
      </w:pPr>
    </w:p>
    <w:p w:rsidRDefault="00170E7C" w:rsidP="00170E7C" w:rsidR="00170E7C" w:rsidRPr="00280151">
      <w:pPr>
        <w:ind w:left="5040"/>
        <w:jc w:val="both"/>
        <w:rPr>
          <w:sz w:val="24"/>
          <w:szCs w:val="24"/>
        </w:rPr>
      </w:pPr>
      <w:r w:rsidRPr="00280151">
        <w:rPr>
          <w:sz w:val="24"/>
          <w:szCs w:val="24"/>
        </w:rPr>
        <w:tab/>
      </w:r>
      <w:r w:rsidRPr="00280151">
        <w:rPr>
          <w:sz w:val="24"/>
          <w:szCs w:val="24"/>
        </w:rPr>
        <w:tab/>
      </w:r>
    </w:p>
    <w:p w:rsidRDefault="00170E7C" w:rsidP="00170E7C" w:rsidR="00170E7C" w:rsidRPr="00280151">
      <w:pPr>
        <w:ind w:left="5040"/>
        <w:jc w:val="both"/>
        <w:rPr>
          <w:sz w:val="24"/>
          <w:szCs w:val="24"/>
        </w:rPr>
      </w:pPr>
      <w:r w:rsidRPr="00280151">
        <w:rPr>
          <w:sz w:val="24"/>
          <w:szCs w:val="24"/>
        </w:rPr>
        <w:tab/>
      </w:r>
      <w:r w:rsidRPr="00280151">
        <w:rPr>
          <w:sz w:val="24"/>
          <w:szCs w:val="24"/>
        </w:rPr>
        <w:tab/>
      </w:r>
      <w:r w:rsidRPr="00280151">
        <w:rPr>
          <w:sz w:val="24"/>
          <w:szCs w:val="24"/>
        </w:rPr>
        <w:tab/>
      </w:r>
      <w:r w:rsidRPr="00280151">
        <w:rPr>
          <w:sz w:val="24"/>
          <w:szCs w:val="24"/>
        </w:rPr>
        <w:tab/>
      </w:r>
      <w:r w:rsidRPr="00280151">
        <w:rPr>
          <w:sz w:val="24"/>
          <w:szCs w:val="24"/>
        </w:rPr>
        <w:tab/>
      </w: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>UPUTA  O PRAVNOM LIJEKU: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80151">
          <w:rPr>
            <w:sz w:val="24"/>
            <w:szCs w:val="24"/>
          </w:rPr>
          <w:t>177. st</w:t>
        </w:r>
      </w:smartTag>
      <w:r w:rsidRPr="00280151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280151">
      <w:pPr>
        <w:jc w:val="both"/>
        <w:rPr>
          <w:sz w:val="24"/>
          <w:szCs w:val="24"/>
        </w:rPr>
      </w:pPr>
    </w:p>
    <w:p w:rsidRDefault="0087705A" w:rsidP="00170E7C" w:rsidR="0087705A" w:rsidRPr="00280151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40D12" w:rsidP="00170E7C" w:rsidR="00140D12">
      <w:pPr>
        <w:jc w:val="both"/>
        <w:rPr>
          <w:sz w:val="24"/>
          <w:szCs w:val="24"/>
        </w:rPr>
      </w:pPr>
    </w:p>
    <w:p w:rsidRDefault="00170E7C" w:rsidP="00170E7C" w:rsidR="00170E7C" w:rsidRPr="00280151">
      <w:pPr>
        <w:jc w:val="both"/>
        <w:rPr>
          <w:sz w:val="24"/>
          <w:szCs w:val="24"/>
        </w:rPr>
      </w:pPr>
      <w:r w:rsidRPr="00280151">
        <w:rPr>
          <w:sz w:val="24"/>
          <w:szCs w:val="24"/>
        </w:rPr>
        <w:t>DNA:</w:t>
      </w:r>
    </w:p>
    <w:p w:rsidRDefault="00170E7C" w:rsidP="00170E7C" w:rsidR="00170E7C" w:rsidRPr="0028015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80151">
        <w:rPr>
          <w:sz w:val="24"/>
          <w:szCs w:val="24"/>
        </w:rPr>
        <w:t xml:space="preserve">stečajni upravitelj  </w:t>
      </w:r>
    </w:p>
    <w:p w:rsidRDefault="00170E7C" w:rsidP="00170E7C" w:rsidR="00170E7C" w:rsidRPr="0028015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80151">
        <w:rPr>
          <w:sz w:val="24"/>
          <w:szCs w:val="24"/>
        </w:rPr>
        <w:t>oglasna ploča suda 3 dana</w:t>
      </w: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jc w:val="center"/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P="00170E7C" w:rsidR="00170E7C" w:rsidRPr="00280151">
      <w:pPr>
        <w:rPr>
          <w:sz w:val="24"/>
          <w:szCs w:val="24"/>
        </w:rPr>
      </w:pPr>
    </w:p>
    <w:p w:rsidRDefault="00170E7C" w:rsidR="00170E7C" w:rsidRPr="00280151">
      <w:pPr>
        <w:rPr>
          <w:sz w:val="24"/>
          <w:szCs w:val="24"/>
        </w:rPr>
      </w:pPr>
    </w:p>
    <w:sectPr w:rsidSect="00C032B4" w:rsidR="00170E7C" w:rsidRPr="0028015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DA5" w:rsidR="00AA7DA5">
      <w:r>
        <w:separator/>
      </w:r>
    </w:p>
  </w:endnote>
  <w:endnote w:id="0" w:type="continuationSeparator">
    <w:p w:rsidRDefault="00AA7DA5" w:rsidR="00AA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DA5" w:rsidR="00AA7DA5">
      <w:r>
        <w:separator/>
      </w:r>
    </w:p>
  </w:footnote>
  <w:footnote w:id="0" w:type="continuationSeparator">
    <w:p w:rsidRDefault="00AA7DA5" w:rsidR="00AA7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DCF" w:rsidP="00C032B4" w:rsidR="000B2D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DCF" w:rsidR="000B2D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DCF" w:rsidP="00C032B4" w:rsidR="000B2D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B7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B2DCF" w:rsidP="00C032B4" w:rsidR="000B2DCF">
    <w:pPr>
      <w:pStyle w:val="Zaglavlje"/>
      <w:jc w:val="right"/>
    </w:pPr>
    <w:r>
      <w:rPr>
        <w:sz w:val="24"/>
      </w:rPr>
      <w:t>72. St-</w:t>
    </w:r>
    <w:r w:rsidR="00FC5B5F">
      <w:rPr>
        <w:sz w:val="24"/>
      </w:rPr>
      <w:t>1112/2013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A6D11"/>
    <w:multiLevelType w:val="multilevel"/>
    <w:tmpl w:val="55BCA26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3246FC"/>
    <w:multiLevelType w:val="hybridMultilevel"/>
    <w:tmpl w:val="808042AE"/>
    <w:lvl w:tplc="69FEA820" w:ilvl="0">
      <w:start w:val="1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6471223"/>
    <w:multiLevelType w:val="hybridMultilevel"/>
    <w:tmpl w:val="1D440EB6"/>
    <w:lvl w:tplc="FB42D9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3DCB4B37"/>
    <w:multiLevelType w:val="hybridMultilevel"/>
    <w:tmpl w:val="023C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C687645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6E7C37"/>
    <w:multiLevelType w:val="hybridMultilevel"/>
    <w:tmpl w:val="A7ACEEC8"/>
    <w:lvl w:tplc="7C483514" w:ilvl="0">
      <w:start w:val="14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44E638F"/>
    <w:multiLevelType w:val="hybridMultilevel"/>
    <w:tmpl w:val="B2A868C0"/>
    <w:lvl w:tplc="D3526C2E" w:ilvl="0">
      <w:start w:val="16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BEB5B31"/>
    <w:multiLevelType w:val="multilevel"/>
    <w:tmpl w:val="55981E0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C3916E4"/>
    <w:multiLevelType w:val="hybridMultilevel"/>
    <w:tmpl w:val="8D0447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14"/>
  </w:num>
  <w:num w:numId="10">
    <w:abstractNumId w:val="4"/>
  </w:num>
  <w:num w:numId="11">
    <w:abstractNumId w:val="17"/>
  </w:num>
  <w:num w:numId="12">
    <w:abstractNumId w:val="3"/>
  </w:num>
  <w:num w:numId="13">
    <w:abstractNumId w:val="1"/>
  </w:num>
  <w:num w:numId="14">
    <w:abstractNumId w:val="20"/>
  </w:num>
  <w:num w:numId="15">
    <w:abstractNumId w:val="11"/>
  </w:num>
  <w:num w:numId="16">
    <w:abstractNumId w:val="15"/>
  </w:num>
  <w:num w:numId="17">
    <w:abstractNumId w:val="6"/>
  </w:num>
  <w:num w:numId="18">
    <w:abstractNumId w:val="16"/>
  </w:num>
  <w:num w:numId="19">
    <w:abstractNumId w:val="5"/>
  </w:num>
  <w:num w:numId="20">
    <w:abstractNumId w:val="1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7A84"/>
    <w:rsid w:val="0002164B"/>
    <w:rsid w:val="00085660"/>
    <w:rsid w:val="000932E2"/>
    <w:rsid w:val="00095AA2"/>
    <w:rsid w:val="000A3C46"/>
    <w:rsid w:val="000A69AF"/>
    <w:rsid w:val="000A715C"/>
    <w:rsid w:val="000B2DCF"/>
    <w:rsid w:val="000F4395"/>
    <w:rsid w:val="001079FA"/>
    <w:rsid w:val="001314D7"/>
    <w:rsid w:val="00133CC6"/>
    <w:rsid w:val="00140D12"/>
    <w:rsid w:val="001540E1"/>
    <w:rsid w:val="00163B5F"/>
    <w:rsid w:val="00170E7C"/>
    <w:rsid w:val="0019056A"/>
    <w:rsid w:val="001E757F"/>
    <w:rsid w:val="002431EE"/>
    <w:rsid w:val="00270399"/>
    <w:rsid w:val="00280151"/>
    <w:rsid w:val="002B5D21"/>
    <w:rsid w:val="002C2A84"/>
    <w:rsid w:val="002C5EE2"/>
    <w:rsid w:val="00315B36"/>
    <w:rsid w:val="0032673D"/>
    <w:rsid w:val="00361EEA"/>
    <w:rsid w:val="003F6FBE"/>
    <w:rsid w:val="00470BFA"/>
    <w:rsid w:val="004748B2"/>
    <w:rsid w:val="004B0311"/>
    <w:rsid w:val="004B0A10"/>
    <w:rsid w:val="005762F2"/>
    <w:rsid w:val="005A6B73"/>
    <w:rsid w:val="005C51A9"/>
    <w:rsid w:val="005F6E22"/>
    <w:rsid w:val="00625B76"/>
    <w:rsid w:val="0062661A"/>
    <w:rsid w:val="00631720"/>
    <w:rsid w:val="006462B3"/>
    <w:rsid w:val="00677361"/>
    <w:rsid w:val="006B0BB3"/>
    <w:rsid w:val="006E25FF"/>
    <w:rsid w:val="0071340D"/>
    <w:rsid w:val="00714988"/>
    <w:rsid w:val="00720D1D"/>
    <w:rsid w:val="00810335"/>
    <w:rsid w:val="008302E2"/>
    <w:rsid w:val="0083264F"/>
    <w:rsid w:val="00832CDE"/>
    <w:rsid w:val="00840C85"/>
    <w:rsid w:val="0087705A"/>
    <w:rsid w:val="008B2319"/>
    <w:rsid w:val="008D616D"/>
    <w:rsid w:val="008F25C8"/>
    <w:rsid w:val="009A2361"/>
    <w:rsid w:val="009B5CAA"/>
    <w:rsid w:val="009E3827"/>
    <w:rsid w:val="00A06DBF"/>
    <w:rsid w:val="00A42A2B"/>
    <w:rsid w:val="00AA7DA5"/>
    <w:rsid w:val="00AF7AD6"/>
    <w:rsid w:val="00B174F1"/>
    <w:rsid w:val="00B17FC6"/>
    <w:rsid w:val="00B6640C"/>
    <w:rsid w:val="00BA608D"/>
    <w:rsid w:val="00BB0D94"/>
    <w:rsid w:val="00BD2EF4"/>
    <w:rsid w:val="00BD31FE"/>
    <w:rsid w:val="00BF0BA0"/>
    <w:rsid w:val="00C032B4"/>
    <w:rsid w:val="00C06160"/>
    <w:rsid w:val="00C33160"/>
    <w:rsid w:val="00C4290C"/>
    <w:rsid w:val="00C4679A"/>
    <w:rsid w:val="00C51E83"/>
    <w:rsid w:val="00C613EF"/>
    <w:rsid w:val="00C81C62"/>
    <w:rsid w:val="00C84FDC"/>
    <w:rsid w:val="00CA7EE8"/>
    <w:rsid w:val="00CB57E8"/>
    <w:rsid w:val="00D059EB"/>
    <w:rsid w:val="00D254BA"/>
    <w:rsid w:val="00D3017A"/>
    <w:rsid w:val="00DA1C7D"/>
    <w:rsid w:val="00DB0041"/>
    <w:rsid w:val="00DB0090"/>
    <w:rsid w:val="00DD5CAF"/>
    <w:rsid w:val="00DE7B48"/>
    <w:rsid w:val="00E00131"/>
    <w:rsid w:val="00E13B6C"/>
    <w:rsid w:val="00E62D48"/>
    <w:rsid w:val="00E96F06"/>
    <w:rsid w:val="00EA508E"/>
    <w:rsid w:val="00EF5852"/>
    <w:rsid w:val="00EF7D91"/>
    <w:rsid w:val="00F33998"/>
    <w:rsid w:val="00F40919"/>
    <w:rsid w:val="00F43297"/>
    <w:rsid w:val="00F46744"/>
    <w:rsid w:val="00FA250D"/>
    <w:rsid w:val="00FC484E"/>
    <w:rsid w:val="00FC5B5F"/>
    <w:rsid w:val="00FC63B5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613E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140D12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40D1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6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B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613E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140D12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40D1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6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B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6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1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</derivirana_varijabla>
  </DomainObject.Predmet.SudioniciListNaziv>
  <DomainObject.Predmet.SudioniciListAdressOIB>
    <izvorni_sadrzaj>
      <item>FINA,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</izvorni_sadrzaj>
    <derivirana_varijabla naziv="DomainObject.Predmet.SudioniciListAdressOIB_1">
      <item>FINA,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89775200621</item>
      <item>, OIB null</item>
      <item>, OIB null</item>
      <item>, OIB null</item>
      <item>, OIB 26497768352</item>
      <item>, OIB 33787960971</item>
    </izvorni_sadrzaj>
    <derivirana_varijabla naziv="DomainObject.Predmet.SudioniciListNazivOIB_1">
      <item>, OIB null</item>
      <item>, OIB 89775200621</item>
      <item>, OIB null</item>
      <item>, OIB null</item>
      <item>, OIB null</item>
      <item>, OIB 26497768352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582</properties:Words>
  <properties:Characters>3163</properties:Characters>
  <properties:Lines>313</properties:Lines>
  <properties:Paragraphs>151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2016-04-04T10:55:00Z</dcterms:created>
  <dc:creator>nribaric</dc:creator>
  <cp:lastModifiedBy>Jadranka Zelić</cp:lastModifiedBy>
  <cp:lastPrinted>2016-04-04T10:54:00Z</cp:lastPrinted>
  <dcterms:modified xmlns:xsi="http://www.w3.org/2001/XMLSchema-instance" xsi:type="dcterms:W3CDTF">2016-04-04T10:55:00Z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