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c77c6" w14:paraId="59c77c6" w:rsidRDefault="00D26F32" w:rsidP="00D26F32" w:rsidR="00D26F32" w:rsidRPr="00D26F32">
      <w:pPr>
        <w:tabs>
          <w:tab w:pos="216" w:val="left"/>
          <w:tab w:pos="1519" w:val="left"/>
          <w:tab w:pos="8221" w:val="left"/>
        </w:tabs>
        <w15:collapsed w:val="false"/>
        <w:rPr>
          <w:bCs/>
          <w:szCs w:val="24"/>
          <w:lang w:val="hr-HR"/>
        </w:rPr>
      </w:pPr>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171BFB" w:rsidP="00EB5FB5" w:rsidR="00EB5FB5" w:rsidRPr="00857F03">
      <w:pPr>
        <w:ind w:firstLine="708"/>
        <w:jc w:val="both"/>
        <w:rPr>
          <w:szCs w:val="24"/>
          <w:lang w:val="hr-HR"/>
        </w:rPr>
      </w:pPr>
      <w:r w:rsidRPr="00171BFB">
        <w:rPr>
          <w:szCs w:val="24"/>
          <w:lang w:val="hr-HR"/>
        </w:rPr>
        <w:t xml:space="preserve">Trgovački sud u Rijeci, po sucu </w:t>
      </w:r>
      <w:proofErr w:type="spellStart"/>
      <w:r w:rsidRPr="00171BFB">
        <w:rPr>
          <w:szCs w:val="24"/>
          <w:lang w:val="hr-HR"/>
        </w:rPr>
        <w:t>Liljani</w:t>
      </w:r>
      <w:proofErr w:type="spellEnd"/>
      <w:r w:rsidRPr="00171BFB">
        <w:rPr>
          <w:szCs w:val="24"/>
          <w:lang w:val="hr-HR"/>
        </w:rPr>
        <w:t xml:space="preserve"> Ugrin, kao sucu pojedincu  u stečajnom predmetu, odlučujući o prijedlogu Financijske  agencije  za otvaranje stečajnog postupka nad dužnikom </w:t>
      </w:r>
      <w:r w:rsidR="00DF32C7" w:rsidRPr="00DF32C7">
        <w:t xml:space="preserve">PEKARA DOBAR TEK </w:t>
      </w:r>
      <w:proofErr w:type="spellStart"/>
      <w:r w:rsidR="00DF32C7" w:rsidRPr="00DF32C7">
        <w:t>jednostavno</w:t>
      </w:r>
      <w:proofErr w:type="spellEnd"/>
      <w:r w:rsidR="00DF32C7" w:rsidRPr="00DF32C7">
        <w:t xml:space="preserve"> </w:t>
      </w:r>
      <w:proofErr w:type="spellStart"/>
      <w:r w:rsidR="00DF32C7" w:rsidRPr="00DF32C7">
        <w:t>društvo</w:t>
      </w:r>
      <w:proofErr w:type="spellEnd"/>
      <w:r w:rsidR="00DF32C7" w:rsidRPr="00DF32C7">
        <w:t xml:space="preserve"> s </w:t>
      </w:r>
      <w:proofErr w:type="spellStart"/>
      <w:r w:rsidR="00DF32C7" w:rsidRPr="00DF32C7">
        <w:t>ograničenom</w:t>
      </w:r>
      <w:proofErr w:type="spellEnd"/>
      <w:r w:rsidR="00DF32C7" w:rsidRPr="00DF32C7">
        <w:t xml:space="preserve"> </w:t>
      </w:r>
      <w:proofErr w:type="spellStart"/>
      <w:r w:rsidR="00DF32C7" w:rsidRPr="00DF32C7">
        <w:t>odgovornošću</w:t>
      </w:r>
      <w:proofErr w:type="spellEnd"/>
      <w:r w:rsidR="00DF32C7" w:rsidRPr="00DF32C7">
        <w:t xml:space="preserve"> </w:t>
      </w:r>
      <w:proofErr w:type="spellStart"/>
      <w:r w:rsidR="00DF32C7" w:rsidRPr="00DF32C7">
        <w:t>za</w:t>
      </w:r>
      <w:proofErr w:type="spellEnd"/>
      <w:r w:rsidR="00DF32C7" w:rsidRPr="00DF32C7">
        <w:t xml:space="preserve"> </w:t>
      </w:r>
      <w:proofErr w:type="spellStart"/>
      <w:r w:rsidR="00DF32C7" w:rsidRPr="00DF32C7">
        <w:t>proizvodnju</w:t>
      </w:r>
      <w:proofErr w:type="spellEnd"/>
      <w:r w:rsidR="00DF32C7" w:rsidRPr="00DF32C7">
        <w:t xml:space="preserve">, </w:t>
      </w:r>
      <w:proofErr w:type="spellStart"/>
      <w:r w:rsidR="00DF32C7" w:rsidRPr="00DF32C7">
        <w:t>trgovinu</w:t>
      </w:r>
      <w:proofErr w:type="spellEnd"/>
      <w:r w:rsidR="00DF32C7" w:rsidRPr="00DF32C7">
        <w:t xml:space="preserve"> </w:t>
      </w:r>
      <w:proofErr w:type="spellStart"/>
      <w:r w:rsidR="00DF32C7" w:rsidRPr="00DF32C7">
        <w:t>i</w:t>
      </w:r>
      <w:proofErr w:type="spellEnd"/>
      <w:r w:rsidR="00DF32C7" w:rsidRPr="00DF32C7">
        <w:t xml:space="preserve"> </w:t>
      </w:r>
      <w:proofErr w:type="spellStart"/>
      <w:r w:rsidR="00DF32C7" w:rsidRPr="00DF32C7">
        <w:t>usluge</w:t>
      </w:r>
      <w:proofErr w:type="spellEnd"/>
      <w:r w:rsidR="00DF32C7" w:rsidRPr="00DF32C7">
        <w:t xml:space="preserve"> </w:t>
      </w:r>
      <w:proofErr w:type="spellStart"/>
      <w:r w:rsidR="00DF32C7" w:rsidRPr="00DF32C7">
        <w:t>Delnice</w:t>
      </w:r>
      <w:proofErr w:type="spellEnd"/>
      <w:r w:rsidR="00DF32C7" w:rsidRPr="00DF32C7">
        <w:t xml:space="preserve">, </w:t>
      </w:r>
      <w:proofErr w:type="spellStart"/>
      <w:r w:rsidR="00DF32C7" w:rsidRPr="00DF32C7">
        <w:t>Lujzinska</w:t>
      </w:r>
      <w:proofErr w:type="spellEnd"/>
      <w:r w:rsidR="00DF32C7" w:rsidRPr="00DF32C7">
        <w:t xml:space="preserve"> </w:t>
      </w:r>
      <w:proofErr w:type="spellStart"/>
      <w:r w:rsidR="00DF32C7" w:rsidRPr="00DF32C7">
        <w:t>cesta</w:t>
      </w:r>
      <w:proofErr w:type="spellEnd"/>
      <w:r w:rsidR="00DF32C7" w:rsidRPr="00DF32C7">
        <w:t xml:space="preserve"> 49 ( MBS 040322628 – OIB 68894727591 )</w:t>
      </w:r>
      <w:r>
        <w:t xml:space="preserve"> </w:t>
      </w:r>
      <w:r w:rsidR="00EB5FB5" w:rsidRPr="00857F03">
        <w:rPr>
          <w:szCs w:val="24"/>
          <w:lang w:val="hr-HR"/>
        </w:rPr>
        <w:t xml:space="preserve"> da</w:t>
      </w:r>
      <w:r w:rsidR="00EB5FB5" w:rsidRPr="00D80812">
        <w:rPr>
          <w:szCs w:val="24"/>
          <w:lang w:val="hr-HR"/>
        </w:rPr>
        <w:t xml:space="preserve">na </w:t>
      </w:r>
      <w:r w:rsidR="00A76459">
        <w:rPr>
          <w:szCs w:val="24"/>
          <w:lang w:val="hr-HR"/>
        </w:rPr>
        <w:t>2</w:t>
      </w:r>
      <w:r w:rsidR="001065E3">
        <w:rPr>
          <w:szCs w:val="24"/>
          <w:lang w:val="hr-HR"/>
        </w:rPr>
        <w:t>3. ožujka 2017</w:t>
      </w:r>
      <w:r w:rsidR="00EB5FB5" w:rsidRPr="00D80812">
        <w:rPr>
          <w:szCs w:val="24"/>
          <w:lang w:val="hr-HR"/>
        </w:rPr>
        <w:t xml:space="preserve">.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466EF4" w:rsidP="00EB5FB5" w:rsidR="00466EF4">
      <w:pPr>
        <w:ind w:right="512"/>
        <w:jc w:val="center"/>
        <w:rPr>
          <w:bCs/>
          <w:szCs w:val="24"/>
          <w:lang w:val="hr-HR"/>
        </w:rPr>
      </w:pPr>
    </w:p>
    <w:p w:rsidRDefault="00E24354" w:rsidP="00EB5FB5" w:rsidR="00E24354">
      <w:pPr>
        <w:ind w:right="512"/>
        <w:jc w:val="center"/>
        <w:rPr>
          <w:bCs/>
          <w:szCs w:val="24"/>
          <w:lang w:val="hr-HR"/>
        </w:rPr>
      </w:pPr>
    </w:p>
    <w:p w:rsidRDefault="00EB5FB5" w:rsidP="00155E4F" w:rsidR="00432B7A" w:rsidRPr="008C350D">
      <w:pPr>
        <w:jc w:val="both"/>
        <w:rPr>
          <w:szCs w:val="24"/>
          <w:lang w:val="hr-HR"/>
        </w:rPr>
      </w:pPr>
      <w:r w:rsidRPr="008C350D">
        <w:rPr>
          <w:szCs w:val="24"/>
          <w:lang w:val="hr-HR"/>
        </w:rPr>
        <w:t>I</w:t>
      </w:r>
      <w:r w:rsidR="003313BB" w:rsidRPr="008C350D">
        <w:rPr>
          <w:szCs w:val="24"/>
          <w:lang w:val="hr-HR"/>
        </w:rPr>
        <w:t xml:space="preserve"> </w:t>
      </w:r>
      <w:r w:rsidRPr="008C350D">
        <w:rPr>
          <w:szCs w:val="24"/>
          <w:lang w:val="hr-HR"/>
        </w:rPr>
        <w:tab/>
        <w:t xml:space="preserve">Nalaže se </w:t>
      </w:r>
      <w:r w:rsidR="00466EF4" w:rsidRPr="00466EF4">
        <w:rPr>
          <w:szCs w:val="24"/>
        </w:rPr>
        <w:t>ŽAKLIN</w:t>
      </w:r>
      <w:r w:rsidR="00466EF4">
        <w:rPr>
          <w:szCs w:val="24"/>
        </w:rPr>
        <w:t>I</w:t>
      </w:r>
      <w:r w:rsidR="00466EF4" w:rsidRPr="00466EF4">
        <w:rPr>
          <w:szCs w:val="24"/>
        </w:rPr>
        <w:t xml:space="preserve"> MARETIĆ, OIB: 33574211964,  Pula, </w:t>
      </w:r>
      <w:proofErr w:type="spellStart"/>
      <w:r w:rsidR="00466EF4" w:rsidRPr="00466EF4">
        <w:rPr>
          <w:szCs w:val="24"/>
        </w:rPr>
        <w:t>Mutilska</w:t>
      </w:r>
      <w:proofErr w:type="spellEnd"/>
      <w:r w:rsidR="00466EF4" w:rsidRPr="00466EF4">
        <w:rPr>
          <w:szCs w:val="24"/>
        </w:rPr>
        <w:t xml:space="preserve"> </w:t>
      </w:r>
      <w:proofErr w:type="spellStart"/>
      <w:r w:rsidR="00466EF4" w:rsidRPr="00466EF4">
        <w:rPr>
          <w:szCs w:val="24"/>
        </w:rPr>
        <w:t>ulica</w:t>
      </w:r>
      <w:proofErr w:type="spellEnd"/>
      <w:r w:rsidR="00466EF4" w:rsidRPr="00466EF4">
        <w:rPr>
          <w:szCs w:val="24"/>
        </w:rPr>
        <w:t xml:space="preserve"> 26</w:t>
      </w:r>
      <w:r w:rsidRPr="008C350D">
        <w:rPr>
          <w:szCs w:val="24"/>
          <w:lang w:val="hr-HR"/>
        </w:rPr>
        <w:t xml:space="preserve">, osobi ovlaštenoj za zastupanje dužnika </w:t>
      </w:r>
      <w:r w:rsidR="00836D27" w:rsidRPr="00836D27">
        <w:rPr>
          <w:szCs w:val="24"/>
        </w:rPr>
        <w:t xml:space="preserve">PEKARA DOBAR TEK </w:t>
      </w:r>
      <w:proofErr w:type="spellStart"/>
      <w:r w:rsidR="00836D27" w:rsidRPr="00836D27">
        <w:rPr>
          <w:szCs w:val="24"/>
        </w:rPr>
        <w:t>jednostavno</w:t>
      </w:r>
      <w:proofErr w:type="spellEnd"/>
      <w:r w:rsidR="00836D27" w:rsidRPr="00836D27">
        <w:rPr>
          <w:szCs w:val="24"/>
        </w:rPr>
        <w:t xml:space="preserve"> </w:t>
      </w:r>
      <w:proofErr w:type="spellStart"/>
      <w:r w:rsidR="00836D27" w:rsidRPr="00836D27">
        <w:rPr>
          <w:szCs w:val="24"/>
        </w:rPr>
        <w:t>društvo</w:t>
      </w:r>
      <w:proofErr w:type="spellEnd"/>
      <w:r w:rsidR="00836D27" w:rsidRPr="00836D27">
        <w:rPr>
          <w:szCs w:val="24"/>
        </w:rPr>
        <w:t xml:space="preserve"> s </w:t>
      </w:r>
      <w:proofErr w:type="spellStart"/>
      <w:r w:rsidR="00836D27" w:rsidRPr="00836D27">
        <w:rPr>
          <w:szCs w:val="24"/>
        </w:rPr>
        <w:t>ograničenom</w:t>
      </w:r>
      <w:proofErr w:type="spellEnd"/>
      <w:r w:rsidR="00836D27" w:rsidRPr="00836D27">
        <w:rPr>
          <w:szCs w:val="24"/>
        </w:rPr>
        <w:t xml:space="preserve"> </w:t>
      </w:r>
      <w:proofErr w:type="spellStart"/>
      <w:r w:rsidR="00836D27" w:rsidRPr="00836D27">
        <w:rPr>
          <w:szCs w:val="24"/>
        </w:rPr>
        <w:t>odgovornošću</w:t>
      </w:r>
      <w:proofErr w:type="spellEnd"/>
      <w:r w:rsidR="00836D27" w:rsidRPr="00836D27">
        <w:rPr>
          <w:szCs w:val="24"/>
        </w:rPr>
        <w:t xml:space="preserve"> </w:t>
      </w:r>
      <w:proofErr w:type="spellStart"/>
      <w:r w:rsidR="00836D27" w:rsidRPr="00836D27">
        <w:rPr>
          <w:szCs w:val="24"/>
        </w:rPr>
        <w:t>za</w:t>
      </w:r>
      <w:proofErr w:type="spellEnd"/>
      <w:r w:rsidR="00836D27" w:rsidRPr="00836D27">
        <w:rPr>
          <w:szCs w:val="24"/>
        </w:rPr>
        <w:t xml:space="preserve"> </w:t>
      </w:r>
      <w:proofErr w:type="spellStart"/>
      <w:r w:rsidR="00836D27" w:rsidRPr="00836D27">
        <w:rPr>
          <w:szCs w:val="24"/>
        </w:rPr>
        <w:t>proizvodnju</w:t>
      </w:r>
      <w:proofErr w:type="spellEnd"/>
      <w:r w:rsidR="00836D27" w:rsidRPr="00836D27">
        <w:rPr>
          <w:szCs w:val="24"/>
        </w:rPr>
        <w:t xml:space="preserve">, </w:t>
      </w:r>
      <w:proofErr w:type="spellStart"/>
      <w:r w:rsidR="00836D27" w:rsidRPr="00836D27">
        <w:rPr>
          <w:szCs w:val="24"/>
        </w:rPr>
        <w:t>trgovinu</w:t>
      </w:r>
      <w:proofErr w:type="spellEnd"/>
      <w:r w:rsidR="00836D27" w:rsidRPr="00836D27">
        <w:rPr>
          <w:szCs w:val="24"/>
        </w:rPr>
        <w:t xml:space="preserve"> </w:t>
      </w:r>
      <w:proofErr w:type="spellStart"/>
      <w:r w:rsidR="00836D27" w:rsidRPr="00836D27">
        <w:rPr>
          <w:szCs w:val="24"/>
        </w:rPr>
        <w:t>i</w:t>
      </w:r>
      <w:proofErr w:type="spellEnd"/>
      <w:r w:rsidR="00836D27" w:rsidRPr="00836D27">
        <w:rPr>
          <w:szCs w:val="24"/>
        </w:rPr>
        <w:t xml:space="preserve"> </w:t>
      </w:r>
      <w:proofErr w:type="spellStart"/>
      <w:r w:rsidR="00836D27" w:rsidRPr="00836D27">
        <w:rPr>
          <w:szCs w:val="24"/>
        </w:rPr>
        <w:t>usluge</w:t>
      </w:r>
      <w:proofErr w:type="spellEnd"/>
      <w:r w:rsidR="00836D27" w:rsidRPr="00836D27">
        <w:rPr>
          <w:szCs w:val="24"/>
        </w:rPr>
        <w:t xml:space="preserve"> </w:t>
      </w:r>
      <w:proofErr w:type="spellStart"/>
      <w:r w:rsidR="00836D27" w:rsidRPr="00836D27">
        <w:rPr>
          <w:szCs w:val="24"/>
        </w:rPr>
        <w:t>Delnice</w:t>
      </w:r>
      <w:proofErr w:type="spellEnd"/>
      <w:r w:rsidR="00836D27" w:rsidRPr="00836D27">
        <w:rPr>
          <w:szCs w:val="24"/>
        </w:rPr>
        <w:t xml:space="preserve">, </w:t>
      </w:r>
      <w:proofErr w:type="spellStart"/>
      <w:r w:rsidR="00836D27" w:rsidRPr="00836D27">
        <w:rPr>
          <w:szCs w:val="24"/>
        </w:rPr>
        <w:t>Lujzinska</w:t>
      </w:r>
      <w:proofErr w:type="spellEnd"/>
      <w:r w:rsidR="00836D27" w:rsidRPr="00836D27">
        <w:rPr>
          <w:szCs w:val="24"/>
        </w:rPr>
        <w:t xml:space="preserve"> </w:t>
      </w:r>
      <w:proofErr w:type="spellStart"/>
      <w:r w:rsidR="00836D27" w:rsidRPr="00836D27">
        <w:rPr>
          <w:szCs w:val="24"/>
        </w:rPr>
        <w:t>cesta</w:t>
      </w:r>
      <w:proofErr w:type="spellEnd"/>
      <w:r w:rsidR="00836D27" w:rsidRPr="00836D27">
        <w:rPr>
          <w:szCs w:val="24"/>
        </w:rPr>
        <w:t xml:space="preserve"> 49 ( MBS 040322628 – OIB 68894727591 )</w:t>
      </w:r>
      <w:r w:rsidRPr="008C350D">
        <w:rPr>
          <w:szCs w:val="24"/>
          <w:lang w:val="hr-HR"/>
        </w:rPr>
        <w:t xml:space="preserve">, kao obveznik plaćanja, da u roku od osam 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A76459">
        <w:rPr>
          <w:szCs w:val="24"/>
          <w:lang w:val="hr-HR"/>
        </w:rPr>
        <w:t>6</w:t>
      </w:r>
      <w:r w:rsidR="00432B7A">
        <w:rPr>
          <w:szCs w:val="24"/>
          <w:lang w:val="hr-HR"/>
        </w:rPr>
        <w:t>.</w:t>
      </w:r>
      <w:r w:rsidR="00DF32C7">
        <w:rPr>
          <w:szCs w:val="24"/>
          <w:lang w:val="hr-HR"/>
        </w:rPr>
        <w:t>386</w:t>
      </w:r>
      <w:r w:rsidR="00432B7A">
        <w:rPr>
          <w:szCs w:val="24"/>
          <w:lang w:val="hr-HR"/>
        </w:rPr>
        <w:t>,00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1065E3">
        <w:rPr>
          <w:szCs w:val="24"/>
        </w:rPr>
        <w:t>2222-</w:t>
      </w:r>
      <w:r w:rsidR="00A76459">
        <w:rPr>
          <w:szCs w:val="24"/>
        </w:rPr>
        <w:t>7</w:t>
      </w:r>
      <w:r w:rsidR="00836D27">
        <w:rPr>
          <w:szCs w:val="24"/>
        </w:rPr>
        <w:t>58</w:t>
      </w:r>
      <w:r w:rsidR="001065E3">
        <w:rPr>
          <w:szCs w:val="24"/>
        </w:rPr>
        <w:t>-2016</w:t>
      </w:r>
      <w:r w:rsidR="00265650">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A76459">
        <w:rPr>
          <w:szCs w:val="24"/>
        </w:rPr>
        <w:t>5</w:t>
      </w:r>
      <w:r w:rsidR="00E24354">
        <w:rPr>
          <w:szCs w:val="24"/>
        </w:rPr>
        <w:t>.</w:t>
      </w:r>
      <w:r w:rsidR="00DF32C7">
        <w:rPr>
          <w:szCs w:val="24"/>
        </w:rPr>
        <w:t>386</w:t>
      </w:r>
      <w:r w:rsidR="00432B7A">
        <w:rPr>
          <w:szCs w:val="24"/>
        </w:rPr>
        <w:t xml:space="preserve">,00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A76459">
        <w:rPr>
          <w:szCs w:val="24"/>
        </w:rPr>
        <w:t>7</w:t>
      </w:r>
      <w:r w:rsidR="00836D27">
        <w:rPr>
          <w:szCs w:val="24"/>
        </w:rPr>
        <w:t>58</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A76459">
        <w:rPr>
          <w:szCs w:val="24"/>
          <w:lang w:val="hr-HR"/>
        </w:rPr>
        <w:t>7</w:t>
      </w:r>
      <w:r w:rsidR="00836D27">
        <w:rPr>
          <w:szCs w:val="24"/>
          <w:lang w:val="hr-HR"/>
        </w:rPr>
        <w:t>58</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0263F5">
        <w:rPr>
          <w:szCs w:val="24"/>
          <w:lang w:val="hr-HR"/>
        </w:rPr>
        <w:t xml:space="preserve"> </w:t>
      </w:r>
      <w:r w:rsidR="006A0287" w:rsidRPr="00432B7A">
        <w:rPr>
          <w:szCs w:val="24"/>
        </w:rPr>
        <w:t xml:space="preserve">OIB: </w:t>
      </w:r>
      <w:r w:rsidR="00836D27">
        <w:rPr>
          <w:szCs w:val="24"/>
        </w:rPr>
        <w:t xml:space="preserve"> </w:t>
      </w:r>
      <w:r w:rsidR="00466EF4" w:rsidRPr="00466EF4">
        <w:rPr>
          <w:szCs w:val="24"/>
        </w:rPr>
        <w:t>33574211964</w:t>
      </w:r>
      <w:r w:rsidR="001065E3">
        <w:rPr>
          <w:szCs w:val="24"/>
        </w:rPr>
        <w:t xml:space="preserve"> </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A76459">
        <w:rPr>
          <w:szCs w:val="24"/>
          <w:lang w:val="hr-HR"/>
        </w:rPr>
        <w:t>7</w:t>
      </w:r>
      <w:r w:rsidR="00836D27">
        <w:rPr>
          <w:szCs w:val="24"/>
          <w:lang w:val="hr-HR"/>
        </w:rPr>
        <w:t>58</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466EF4">
        <w:rPr>
          <w:szCs w:val="24"/>
          <w:lang w:val="hr-HR"/>
        </w:rPr>
        <w:t xml:space="preserve">6.386,00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 xml:space="preserve">( </w:t>
      </w:r>
      <w:r>
        <w:rPr>
          <w:szCs w:val="24"/>
          <w:lang w:val="hr-HR"/>
        </w:rPr>
        <w:lastRenderedPageBreak/>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466EF4">
        <w:rPr>
          <w:color w:val="000000"/>
          <w:sz w:val="23"/>
          <w:szCs w:val="23"/>
        </w:rPr>
        <w:t xml:space="preserve">, </w:t>
      </w:r>
      <w:proofErr w:type="spellStart"/>
      <w:r w:rsidR="00466EF4">
        <w:rPr>
          <w:color w:val="000000"/>
          <w:sz w:val="23"/>
          <w:szCs w:val="23"/>
        </w:rPr>
        <w:t>kao</w:t>
      </w:r>
      <w:proofErr w:type="spellEnd"/>
      <w:r w:rsidR="00466EF4">
        <w:rPr>
          <w:color w:val="000000"/>
          <w:sz w:val="23"/>
          <w:szCs w:val="23"/>
        </w:rPr>
        <w:t xml:space="preserve"> </w:t>
      </w:r>
      <w:proofErr w:type="spellStart"/>
      <w:r w:rsidR="00466EF4">
        <w:rPr>
          <w:color w:val="000000"/>
          <w:sz w:val="23"/>
          <w:szCs w:val="23"/>
        </w:rPr>
        <w:t>i</w:t>
      </w:r>
      <w:proofErr w:type="spellEnd"/>
      <w:r w:rsidR="000502D1">
        <w:rPr>
          <w:color w:val="000000"/>
          <w:sz w:val="23"/>
          <w:szCs w:val="23"/>
        </w:rPr>
        <w:t xml:space="preserve"> </w:t>
      </w:r>
      <w:proofErr w:type="spellStart"/>
      <w:r w:rsidR="000502D1">
        <w:rPr>
          <w:color w:val="000000"/>
          <w:sz w:val="23"/>
          <w:szCs w:val="23"/>
        </w:rPr>
        <w:t>iznos</w:t>
      </w:r>
      <w:proofErr w:type="spellEnd"/>
      <w:r w:rsidR="000502D1">
        <w:rPr>
          <w:color w:val="000000"/>
          <w:sz w:val="23"/>
          <w:szCs w:val="23"/>
        </w:rPr>
        <w:t xml:space="preserve"> od </w:t>
      </w:r>
      <w:r w:rsidR="00A76459">
        <w:rPr>
          <w:color w:val="000000"/>
          <w:sz w:val="23"/>
          <w:szCs w:val="23"/>
        </w:rPr>
        <w:t>5</w:t>
      </w:r>
      <w:r w:rsidR="000502D1">
        <w:rPr>
          <w:color w:val="000000"/>
          <w:sz w:val="23"/>
          <w:szCs w:val="23"/>
        </w:rPr>
        <w:t xml:space="preserve">.000,00 </w:t>
      </w:r>
      <w:proofErr w:type="spellStart"/>
      <w:r w:rsidR="000502D1">
        <w:rPr>
          <w:color w:val="000000"/>
          <w:sz w:val="23"/>
          <w:szCs w:val="23"/>
        </w:rPr>
        <w:t>kn</w:t>
      </w:r>
      <w:proofErr w:type="spellEnd"/>
      <w:r w:rsidR="000502D1">
        <w:rPr>
          <w:color w:val="000000"/>
          <w:sz w:val="23"/>
          <w:szCs w:val="23"/>
        </w:rPr>
        <w:t xml:space="preserve"> </w:t>
      </w:r>
      <w:proofErr w:type="spellStart"/>
      <w:r w:rsidR="000502D1">
        <w:rPr>
          <w:color w:val="000000"/>
          <w:sz w:val="23"/>
          <w:szCs w:val="23"/>
        </w:rPr>
        <w:t>na</w:t>
      </w:r>
      <w:proofErr w:type="spellEnd"/>
      <w:r w:rsidR="000502D1">
        <w:rPr>
          <w:color w:val="000000"/>
          <w:sz w:val="23"/>
          <w:szCs w:val="23"/>
        </w:rPr>
        <w:t xml:space="preserve"> </w:t>
      </w:r>
      <w:proofErr w:type="spellStart"/>
      <w:r w:rsidR="000502D1">
        <w:rPr>
          <w:color w:val="000000"/>
          <w:sz w:val="23"/>
          <w:szCs w:val="23"/>
        </w:rPr>
        <w:t>ime</w:t>
      </w:r>
      <w:proofErr w:type="spellEnd"/>
      <w:r w:rsidR="000502D1">
        <w:rPr>
          <w:color w:val="000000"/>
          <w:sz w:val="23"/>
          <w:szCs w:val="23"/>
        </w:rPr>
        <w:t xml:space="preserve"> </w:t>
      </w:r>
      <w:proofErr w:type="spellStart"/>
      <w:r w:rsidR="000502D1">
        <w:rPr>
          <w:color w:val="000000"/>
          <w:sz w:val="23"/>
          <w:szCs w:val="23"/>
        </w:rPr>
        <w:t>nagrade</w:t>
      </w:r>
      <w:proofErr w:type="spellEnd"/>
      <w:r w:rsidR="000502D1">
        <w:rPr>
          <w:color w:val="000000"/>
          <w:sz w:val="23"/>
          <w:szCs w:val="23"/>
        </w:rPr>
        <w:t xml:space="preserve"> </w:t>
      </w:r>
      <w:proofErr w:type="spellStart"/>
      <w:r w:rsidR="000502D1">
        <w:rPr>
          <w:color w:val="000000"/>
          <w:sz w:val="23"/>
          <w:szCs w:val="23"/>
        </w:rPr>
        <w:t>privremeno</w:t>
      </w:r>
      <w:r w:rsidR="00466EF4">
        <w:rPr>
          <w:color w:val="000000"/>
          <w:sz w:val="23"/>
          <w:szCs w:val="23"/>
        </w:rPr>
        <w:t>j</w:t>
      </w:r>
      <w:proofErr w:type="spellEnd"/>
      <w:r w:rsidR="000502D1">
        <w:rPr>
          <w:color w:val="000000"/>
          <w:sz w:val="23"/>
          <w:szCs w:val="23"/>
        </w:rPr>
        <w:t xml:space="preserve"> </w:t>
      </w:r>
      <w:proofErr w:type="spellStart"/>
      <w:r w:rsidR="000502D1">
        <w:rPr>
          <w:color w:val="000000"/>
          <w:sz w:val="23"/>
          <w:szCs w:val="23"/>
        </w:rPr>
        <w:t>stečajno</w:t>
      </w:r>
      <w:r w:rsidR="00466EF4">
        <w:rPr>
          <w:color w:val="000000"/>
          <w:sz w:val="23"/>
          <w:szCs w:val="23"/>
        </w:rPr>
        <w:t>j</w:t>
      </w:r>
      <w:proofErr w:type="spellEnd"/>
      <w:r w:rsidR="000502D1">
        <w:rPr>
          <w:color w:val="000000"/>
          <w:sz w:val="23"/>
          <w:szCs w:val="23"/>
        </w:rPr>
        <w:t xml:space="preserve"> </w:t>
      </w:r>
      <w:proofErr w:type="spellStart"/>
      <w:r w:rsidR="000502D1">
        <w:rPr>
          <w:color w:val="000000"/>
          <w:sz w:val="23"/>
          <w:szCs w:val="23"/>
        </w:rPr>
        <w:t>upravitelj</w:t>
      </w:r>
      <w:r w:rsidR="00466EF4">
        <w:rPr>
          <w:color w:val="000000"/>
          <w:sz w:val="23"/>
          <w:szCs w:val="23"/>
        </w:rPr>
        <w:t>ici</w:t>
      </w:r>
      <w:proofErr w:type="spellEnd"/>
      <w:r w:rsidR="00466EF4">
        <w:rPr>
          <w:color w:val="000000"/>
          <w:sz w:val="23"/>
          <w:szCs w:val="23"/>
        </w:rPr>
        <w:t xml:space="preserve"> </w:t>
      </w:r>
      <w:proofErr w:type="spellStart"/>
      <w:r w:rsidR="001065E3">
        <w:rPr>
          <w:color w:val="000000"/>
          <w:sz w:val="23"/>
          <w:szCs w:val="23"/>
        </w:rPr>
        <w:t>na</w:t>
      </w:r>
      <w:proofErr w:type="spellEnd"/>
      <w:r w:rsidR="001065E3">
        <w:rPr>
          <w:color w:val="000000"/>
          <w:sz w:val="23"/>
          <w:szCs w:val="23"/>
        </w:rPr>
        <w:t xml:space="preserve"> </w:t>
      </w:r>
      <w:proofErr w:type="spellStart"/>
      <w:r w:rsidR="001065E3">
        <w:rPr>
          <w:color w:val="000000"/>
          <w:sz w:val="23"/>
          <w:szCs w:val="23"/>
        </w:rPr>
        <w:t>osnovu</w:t>
      </w:r>
      <w:proofErr w:type="spellEnd"/>
      <w:r w:rsidR="001065E3">
        <w:rPr>
          <w:color w:val="000000"/>
          <w:sz w:val="23"/>
          <w:szCs w:val="23"/>
        </w:rPr>
        <w:t xml:space="preserve"> </w:t>
      </w:r>
      <w:proofErr w:type="spellStart"/>
      <w:r w:rsidR="001065E3">
        <w:rPr>
          <w:color w:val="000000"/>
          <w:sz w:val="23"/>
          <w:szCs w:val="23"/>
        </w:rPr>
        <w:t>članka</w:t>
      </w:r>
      <w:proofErr w:type="spellEnd"/>
      <w:r w:rsidR="001065E3">
        <w:rPr>
          <w:color w:val="000000"/>
          <w:sz w:val="23"/>
          <w:szCs w:val="23"/>
        </w:rPr>
        <w:t xml:space="preserve"> </w:t>
      </w:r>
      <w:r w:rsidR="001065E3" w:rsidRPr="001065E3">
        <w:rPr>
          <w:color w:val="000000"/>
          <w:sz w:val="23"/>
          <w:szCs w:val="23"/>
        </w:rPr>
        <w:t xml:space="preserve">4. </w:t>
      </w:r>
      <w:proofErr w:type="spellStart"/>
      <w:r w:rsidR="001065E3" w:rsidRPr="001065E3">
        <w:rPr>
          <w:color w:val="000000"/>
          <w:sz w:val="23"/>
          <w:szCs w:val="23"/>
        </w:rPr>
        <w:t>Uredbe</w:t>
      </w:r>
      <w:proofErr w:type="spellEnd"/>
      <w:r w:rsidR="001065E3" w:rsidRPr="001065E3">
        <w:rPr>
          <w:color w:val="000000"/>
          <w:sz w:val="23"/>
          <w:szCs w:val="23"/>
        </w:rPr>
        <w:t xml:space="preserve"> o </w:t>
      </w:r>
      <w:proofErr w:type="spellStart"/>
      <w:r w:rsidR="001065E3" w:rsidRPr="001065E3">
        <w:rPr>
          <w:color w:val="000000"/>
          <w:sz w:val="23"/>
          <w:szCs w:val="23"/>
        </w:rPr>
        <w:t>kriterijima</w:t>
      </w:r>
      <w:proofErr w:type="spellEnd"/>
      <w:r w:rsidR="001065E3" w:rsidRPr="001065E3">
        <w:rPr>
          <w:color w:val="000000"/>
          <w:sz w:val="23"/>
          <w:szCs w:val="23"/>
        </w:rPr>
        <w:t xml:space="preserve"> </w:t>
      </w:r>
      <w:proofErr w:type="spellStart"/>
      <w:r w:rsidR="001065E3" w:rsidRPr="001065E3">
        <w:rPr>
          <w:color w:val="000000"/>
          <w:sz w:val="23"/>
          <w:szCs w:val="23"/>
        </w:rPr>
        <w:t>i</w:t>
      </w:r>
      <w:proofErr w:type="spellEnd"/>
      <w:r w:rsidR="001065E3" w:rsidRPr="001065E3">
        <w:rPr>
          <w:color w:val="000000"/>
          <w:sz w:val="23"/>
          <w:szCs w:val="23"/>
        </w:rPr>
        <w:t xml:space="preserve"> </w:t>
      </w:r>
      <w:proofErr w:type="spellStart"/>
      <w:r w:rsidR="001065E3" w:rsidRPr="001065E3">
        <w:rPr>
          <w:color w:val="000000"/>
          <w:sz w:val="23"/>
          <w:szCs w:val="23"/>
        </w:rPr>
        <w:t>načinu</w:t>
      </w:r>
      <w:proofErr w:type="spellEnd"/>
      <w:r w:rsidR="001065E3" w:rsidRPr="001065E3">
        <w:rPr>
          <w:color w:val="000000"/>
          <w:sz w:val="23"/>
          <w:szCs w:val="23"/>
        </w:rPr>
        <w:t xml:space="preserve"> </w:t>
      </w:r>
      <w:proofErr w:type="spellStart"/>
      <w:r w:rsidR="001065E3" w:rsidRPr="001065E3">
        <w:rPr>
          <w:color w:val="000000"/>
          <w:sz w:val="23"/>
          <w:szCs w:val="23"/>
        </w:rPr>
        <w:t>obračuna</w:t>
      </w:r>
      <w:proofErr w:type="spellEnd"/>
      <w:r w:rsidR="001065E3" w:rsidRPr="001065E3">
        <w:rPr>
          <w:color w:val="000000"/>
          <w:sz w:val="23"/>
          <w:szCs w:val="23"/>
        </w:rPr>
        <w:t xml:space="preserve"> </w:t>
      </w:r>
      <w:proofErr w:type="spellStart"/>
      <w:r w:rsidR="001065E3" w:rsidRPr="001065E3">
        <w:rPr>
          <w:color w:val="000000"/>
          <w:sz w:val="23"/>
          <w:szCs w:val="23"/>
        </w:rPr>
        <w:t>i</w:t>
      </w:r>
      <w:proofErr w:type="spellEnd"/>
      <w:r w:rsidR="001065E3" w:rsidRPr="001065E3">
        <w:rPr>
          <w:color w:val="000000"/>
          <w:sz w:val="23"/>
          <w:szCs w:val="23"/>
        </w:rPr>
        <w:t xml:space="preserve"> </w:t>
      </w:r>
      <w:proofErr w:type="spellStart"/>
      <w:r w:rsidR="001065E3" w:rsidRPr="001065E3">
        <w:rPr>
          <w:color w:val="000000"/>
          <w:sz w:val="23"/>
          <w:szCs w:val="23"/>
        </w:rPr>
        <w:t>plaćanja</w:t>
      </w:r>
      <w:proofErr w:type="spellEnd"/>
      <w:r w:rsidR="001065E3" w:rsidRPr="001065E3">
        <w:rPr>
          <w:color w:val="000000"/>
          <w:sz w:val="23"/>
          <w:szCs w:val="23"/>
        </w:rPr>
        <w:t xml:space="preserve"> </w:t>
      </w:r>
      <w:proofErr w:type="spellStart"/>
      <w:r w:rsidR="001065E3" w:rsidRPr="001065E3">
        <w:rPr>
          <w:color w:val="000000"/>
          <w:sz w:val="23"/>
          <w:szCs w:val="23"/>
        </w:rPr>
        <w:t>nagrade</w:t>
      </w:r>
      <w:proofErr w:type="spellEnd"/>
      <w:r w:rsidR="001065E3" w:rsidRPr="001065E3">
        <w:rPr>
          <w:color w:val="000000"/>
          <w:sz w:val="23"/>
          <w:szCs w:val="23"/>
        </w:rPr>
        <w:t xml:space="preserve"> </w:t>
      </w:r>
      <w:proofErr w:type="spellStart"/>
      <w:r w:rsidR="001065E3" w:rsidRPr="001065E3">
        <w:rPr>
          <w:color w:val="000000"/>
          <w:sz w:val="23"/>
          <w:szCs w:val="23"/>
        </w:rPr>
        <w:t>stečajnim</w:t>
      </w:r>
      <w:proofErr w:type="spellEnd"/>
      <w:r w:rsidR="001065E3" w:rsidRPr="001065E3">
        <w:rPr>
          <w:color w:val="000000"/>
          <w:sz w:val="23"/>
          <w:szCs w:val="23"/>
        </w:rPr>
        <w:t xml:space="preserve"> </w:t>
      </w:r>
      <w:proofErr w:type="spellStart"/>
      <w:r w:rsidR="001065E3" w:rsidRPr="001065E3">
        <w:rPr>
          <w:color w:val="000000"/>
          <w:sz w:val="23"/>
          <w:szCs w:val="23"/>
        </w:rPr>
        <w:t>upraviteljima</w:t>
      </w:r>
      <w:proofErr w:type="spellEnd"/>
      <w:r w:rsidR="001065E3" w:rsidRPr="001065E3">
        <w:rPr>
          <w:color w:val="000000"/>
          <w:sz w:val="23"/>
          <w:szCs w:val="23"/>
        </w:rPr>
        <w:t xml:space="preserve"> („</w:t>
      </w:r>
      <w:proofErr w:type="spellStart"/>
      <w:r w:rsidR="001065E3" w:rsidRPr="001065E3">
        <w:rPr>
          <w:color w:val="000000"/>
          <w:sz w:val="23"/>
          <w:szCs w:val="23"/>
        </w:rPr>
        <w:t>Narodne</w:t>
      </w:r>
      <w:proofErr w:type="spellEnd"/>
      <w:r w:rsidR="001065E3" w:rsidRPr="001065E3">
        <w:rPr>
          <w:color w:val="000000"/>
          <w:sz w:val="23"/>
          <w:szCs w:val="23"/>
        </w:rPr>
        <w:t xml:space="preserve"> </w:t>
      </w:r>
      <w:proofErr w:type="spellStart"/>
      <w:r w:rsidR="001065E3" w:rsidRPr="001065E3">
        <w:rPr>
          <w:color w:val="000000"/>
          <w:sz w:val="23"/>
          <w:szCs w:val="23"/>
        </w:rPr>
        <w:t>novine</w:t>
      </w:r>
      <w:proofErr w:type="spellEnd"/>
      <w:r w:rsidR="001065E3" w:rsidRPr="001065E3">
        <w:rPr>
          <w:color w:val="000000"/>
          <w:sz w:val="23"/>
          <w:szCs w:val="23"/>
        </w:rPr>
        <w:t xml:space="preserve">“, </w:t>
      </w:r>
      <w:proofErr w:type="spellStart"/>
      <w:r w:rsidR="001065E3" w:rsidRPr="001065E3">
        <w:rPr>
          <w:color w:val="000000"/>
          <w:sz w:val="23"/>
          <w:szCs w:val="23"/>
        </w:rPr>
        <w:t>broj</w:t>
      </w:r>
      <w:proofErr w:type="spellEnd"/>
      <w:r w:rsidR="001065E3" w:rsidRPr="001065E3">
        <w:rPr>
          <w:color w:val="000000"/>
          <w:sz w:val="23"/>
          <w:szCs w:val="23"/>
        </w:rPr>
        <w:t xml:space="preserve"> 105/15) </w:t>
      </w:r>
      <w:proofErr w:type="spellStart"/>
      <w:r w:rsidR="001065E3">
        <w:rPr>
          <w:color w:val="000000"/>
          <w:sz w:val="23"/>
          <w:szCs w:val="23"/>
        </w:rPr>
        <w:t>kojim</w:t>
      </w:r>
      <w:proofErr w:type="spellEnd"/>
      <w:r w:rsidR="001065E3">
        <w:rPr>
          <w:color w:val="000000"/>
          <w:sz w:val="23"/>
          <w:szCs w:val="23"/>
        </w:rPr>
        <w:t xml:space="preserve"> je </w:t>
      </w:r>
      <w:proofErr w:type="spellStart"/>
      <w:r w:rsidR="001065E3" w:rsidRPr="001065E3">
        <w:rPr>
          <w:color w:val="000000"/>
          <w:sz w:val="23"/>
          <w:szCs w:val="23"/>
        </w:rPr>
        <w:t>propisano</w:t>
      </w:r>
      <w:proofErr w:type="spellEnd"/>
      <w:r w:rsidR="001065E3" w:rsidRPr="001065E3">
        <w:rPr>
          <w:color w:val="000000"/>
          <w:sz w:val="23"/>
          <w:szCs w:val="23"/>
        </w:rPr>
        <w:t xml:space="preserve"> da </w:t>
      </w:r>
      <w:proofErr w:type="spellStart"/>
      <w:r w:rsidR="001065E3" w:rsidRPr="001065E3">
        <w:rPr>
          <w:color w:val="000000"/>
          <w:sz w:val="23"/>
          <w:szCs w:val="23"/>
        </w:rPr>
        <w:t>privremenom</w:t>
      </w:r>
      <w:proofErr w:type="spellEnd"/>
      <w:r w:rsidR="001065E3" w:rsidRPr="001065E3">
        <w:rPr>
          <w:color w:val="000000"/>
          <w:sz w:val="23"/>
          <w:szCs w:val="23"/>
        </w:rPr>
        <w:t xml:space="preserve"> </w:t>
      </w:r>
      <w:proofErr w:type="spellStart"/>
      <w:r w:rsidR="001065E3" w:rsidRPr="001065E3">
        <w:rPr>
          <w:color w:val="000000"/>
          <w:sz w:val="23"/>
          <w:szCs w:val="23"/>
        </w:rPr>
        <w:t>stečajnom</w:t>
      </w:r>
      <w:proofErr w:type="spellEnd"/>
      <w:r w:rsidR="001065E3" w:rsidRPr="001065E3">
        <w:rPr>
          <w:color w:val="000000"/>
          <w:sz w:val="23"/>
          <w:szCs w:val="23"/>
        </w:rPr>
        <w:t xml:space="preserve"> </w:t>
      </w:r>
      <w:proofErr w:type="spellStart"/>
      <w:r w:rsidR="001065E3" w:rsidRPr="001065E3">
        <w:rPr>
          <w:color w:val="000000"/>
          <w:sz w:val="23"/>
          <w:szCs w:val="23"/>
        </w:rPr>
        <w:t>upravitelju</w:t>
      </w:r>
      <w:proofErr w:type="spellEnd"/>
      <w:r w:rsidR="001065E3" w:rsidRPr="001065E3">
        <w:rPr>
          <w:color w:val="000000"/>
          <w:sz w:val="23"/>
          <w:szCs w:val="23"/>
        </w:rPr>
        <w:t xml:space="preserve"> </w:t>
      </w:r>
      <w:proofErr w:type="spellStart"/>
      <w:r w:rsidR="001065E3" w:rsidRPr="001065E3">
        <w:rPr>
          <w:color w:val="000000"/>
          <w:sz w:val="23"/>
          <w:szCs w:val="23"/>
        </w:rPr>
        <w:t>pripada</w:t>
      </w:r>
      <w:proofErr w:type="spellEnd"/>
      <w:r w:rsidR="001065E3" w:rsidRPr="001065E3">
        <w:rPr>
          <w:color w:val="000000"/>
          <w:sz w:val="23"/>
          <w:szCs w:val="23"/>
        </w:rPr>
        <w:t xml:space="preserve"> </w:t>
      </w:r>
      <w:proofErr w:type="spellStart"/>
      <w:r w:rsidR="001065E3" w:rsidRPr="001065E3">
        <w:rPr>
          <w:color w:val="000000"/>
          <w:sz w:val="23"/>
          <w:szCs w:val="23"/>
        </w:rPr>
        <w:t>pravo</w:t>
      </w:r>
      <w:proofErr w:type="spellEnd"/>
      <w:r w:rsidR="001065E3" w:rsidRPr="001065E3">
        <w:rPr>
          <w:color w:val="000000"/>
          <w:sz w:val="23"/>
          <w:szCs w:val="23"/>
        </w:rPr>
        <w:t xml:space="preserve"> </w:t>
      </w:r>
      <w:proofErr w:type="spellStart"/>
      <w:r w:rsidR="001065E3" w:rsidRPr="001065E3">
        <w:rPr>
          <w:color w:val="000000"/>
          <w:sz w:val="23"/>
          <w:szCs w:val="23"/>
        </w:rPr>
        <w:t>na</w:t>
      </w:r>
      <w:proofErr w:type="spellEnd"/>
      <w:r w:rsidR="001065E3" w:rsidRPr="001065E3">
        <w:rPr>
          <w:color w:val="000000"/>
          <w:sz w:val="23"/>
          <w:szCs w:val="23"/>
        </w:rPr>
        <w:t xml:space="preserve"> </w:t>
      </w:r>
      <w:proofErr w:type="spellStart"/>
      <w:r w:rsidR="001065E3" w:rsidRPr="001065E3">
        <w:rPr>
          <w:color w:val="000000"/>
          <w:sz w:val="23"/>
          <w:szCs w:val="23"/>
        </w:rPr>
        <w:t>jednokratnu</w:t>
      </w:r>
      <w:proofErr w:type="spellEnd"/>
      <w:r w:rsidR="001065E3" w:rsidRPr="001065E3">
        <w:rPr>
          <w:color w:val="000000"/>
          <w:sz w:val="23"/>
          <w:szCs w:val="23"/>
        </w:rPr>
        <w:t xml:space="preserve"> </w:t>
      </w:r>
      <w:proofErr w:type="spellStart"/>
      <w:r w:rsidR="001065E3" w:rsidRPr="001065E3">
        <w:rPr>
          <w:color w:val="000000"/>
          <w:sz w:val="23"/>
          <w:szCs w:val="23"/>
        </w:rPr>
        <w:t>nagradu</w:t>
      </w:r>
      <w:proofErr w:type="spellEnd"/>
      <w:r w:rsidR="001065E3" w:rsidRPr="001065E3">
        <w:rPr>
          <w:color w:val="000000"/>
          <w:sz w:val="23"/>
          <w:szCs w:val="23"/>
        </w:rPr>
        <w:t xml:space="preserve"> </w:t>
      </w:r>
      <w:proofErr w:type="spellStart"/>
      <w:r w:rsidR="001065E3" w:rsidRPr="001065E3">
        <w:rPr>
          <w:color w:val="000000"/>
          <w:sz w:val="23"/>
          <w:szCs w:val="23"/>
        </w:rPr>
        <w:t>za</w:t>
      </w:r>
      <w:proofErr w:type="spellEnd"/>
      <w:r w:rsidR="001065E3" w:rsidRPr="001065E3">
        <w:rPr>
          <w:color w:val="000000"/>
          <w:sz w:val="23"/>
          <w:szCs w:val="23"/>
        </w:rPr>
        <w:t xml:space="preserve"> </w:t>
      </w:r>
      <w:proofErr w:type="spellStart"/>
      <w:r w:rsidR="001065E3" w:rsidRPr="001065E3">
        <w:rPr>
          <w:color w:val="000000"/>
          <w:sz w:val="23"/>
          <w:szCs w:val="23"/>
        </w:rPr>
        <w:t>poslove</w:t>
      </w:r>
      <w:proofErr w:type="spellEnd"/>
      <w:r w:rsidR="001065E3" w:rsidRPr="001065E3">
        <w:rPr>
          <w:color w:val="000000"/>
          <w:sz w:val="23"/>
          <w:szCs w:val="23"/>
        </w:rPr>
        <w:t xml:space="preserve"> </w:t>
      </w:r>
      <w:proofErr w:type="spellStart"/>
      <w:r w:rsidR="001065E3" w:rsidRPr="001065E3">
        <w:rPr>
          <w:color w:val="000000"/>
          <w:sz w:val="23"/>
          <w:szCs w:val="23"/>
        </w:rPr>
        <w:t>obavljene</w:t>
      </w:r>
      <w:proofErr w:type="spellEnd"/>
      <w:r w:rsidR="001065E3" w:rsidRPr="001065E3">
        <w:rPr>
          <w:color w:val="000000"/>
          <w:sz w:val="23"/>
          <w:szCs w:val="23"/>
        </w:rPr>
        <w:t xml:space="preserve"> u </w:t>
      </w:r>
      <w:proofErr w:type="spellStart"/>
      <w:r w:rsidR="001065E3" w:rsidRPr="001065E3">
        <w:rPr>
          <w:color w:val="000000"/>
          <w:sz w:val="23"/>
          <w:szCs w:val="23"/>
        </w:rPr>
        <w:t>prethodnom</w:t>
      </w:r>
      <w:proofErr w:type="spellEnd"/>
      <w:r w:rsidR="001065E3" w:rsidRPr="001065E3">
        <w:rPr>
          <w:color w:val="000000"/>
          <w:sz w:val="23"/>
          <w:szCs w:val="23"/>
        </w:rPr>
        <w:t xml:space="preserve"> </w:t>
      </w:r>
      <w:proofErr w:type="spellStart"/>
      <w:r w:rsidR="001065E3" w:rsidRPr="001065E3">
        <w:rPr>
          <w:color w:val="000000"/>
          <w:sz w:val="23"/>
          <w:szCs w:val="23"/>
        </w:rPr>
        <w:t>postupku</w:t>
      </w:r>
      <w:proofErr w:type="spellEnd"/>
      <w:r w:rsidR="001065E3" w:rsidRPr="001065E3">
        <w:rPr>
          <w:color w:val="000000"/>
          <w:sz w:val="23"/>
          <w:szCs w:val="23"/>
        </w:rPr>
        <w:t xml:space="preserve"> u </w:t>
      </w:r>
      <w:proofErr w:type="spellStart"/>
      <w:r w:rsidR="001065E3" w:rsidRPr="001065E3">
        <w:rPr>
          <w:color w:val="000000"/>
          <w:sz w:val="23"/>
          <w:szCs w:val="23"/>
        </w:rPr>
        <w:t>iznosu</w:t>
      </w:r>
      <w:proofErr w:type="spellEnd"/>
      <w:r w:rsidR="001065E3" w:rsidRPr="001065E3">
        <w:rPr>
          <w:color w:val="000000"/>
          <w:sz w:val="23"/>
          <w:szCs w:val="23"/>
        </w:rPr>
        <w:t xml:space="preserve"> od 3.000,00 </w:t>
      </w:r>
      <w:proofErr w:type="spellStart"/>
      <w:r w:rsidR="001065E3" w:rsidRPr="001065E3">
        <w:rPr>
          <w:color w:val="000000"/>
          <w:sz w:val="23"/>
          <w:szCs w:val="23"/>
        </w:rPr>
        <w:t>kuna</w:t>
      </w:r>
      <w:proofErr w:type="spellEnd"/>
      <w:r w:rsidR="001065E3" w:rsidRPr="001065E3">
        <w:rPr>
          <w:color w:val="000000"/>
          <w:sz w:val="23"/>
          <w:szCs w:val="23"/>
        </w:rPr>
        <w:t xml:space="preserve"> do 20.000,00 </w:t>
      </w:r>
      <w:proofErr w:type="spellStart"/>
      <w:r w:rsidR="001065E3" w:rsidRPr="001065E3">
        <w:rPr>
          <w:color w:val="000000"/>
          <w:sz w:val="23"/>
          <w:szCs w:val="23"/>
        </w:rPr>
        <w:t>kuna</w:t>
      </w:r>
      <w:proofErr w:type="spellEnd"/>
      <w:r w:rsidR="00836D27">
        <w:rPr>
          <w:color w:val="000000"/>
          <w:sz w:val="23"/>
          <w:szCs w:val="23"/>
        </w:rPr>
        <w:t xml:space="preserve">, </w:t>
      </w:r>
      <w:proofErr w:type="spellStart"/>
      <w:r w:rsidR="00836D27">
        <w:rPr>
          <w:color w:val="000000"/>
          <w:sz w:val="23"/>
          <w:szCs w:val="23"/>
        </w:rPr>
        <w:t>te</w:t>
      </w:r>
      <w:proofErr w:type="spellEnd"/>
      <w:r w:rsidR="00836D27">
        <w:rPr>
          <w:color w:val="000000"/>
          <w:sz w:val="23"/>
          <w:szCs w:val="23"/>
        </w:rPr>
        <w:t xml:space="preserve"> </w:t>
      </w:r>
      <w:proofErr w:type="spellStart"/>
      <w:r w:rsidR="00836D27">
        <w:rPr>
          <w:color w:val="000000"/>
          <w:sz w:val="23"/>
          <w:szCs w:val="23"/>
        </w:rPr>
        <w:t>stvarni</w:t>
      </w:r>
      <w:r w:rsidR="00466EF4">
        <w:rPr>
          <w:color w:val="000000"/>
          <w:sz w:val="23"/>
          <w:szCs w:val="23"/>
        </w:rPr>
        <w:t>h</w:t>
      </w:r>
      <w:proofErr w:type="spellEnd"/>
      <w:r w:rsidR="00836D27">
        <w:rPr>
          <w:color w:val="000000"/>
          <w:sz w:val="23"/>
          <w:szCs w:val="23"/>
        </w:rPr>
        <w:t xml:space="preserve"> </w:t>
      </w:r>
      <w:proofErr w:type="spellStart"/>
      <w:r w:rsidR="00836D27">
        <w:rPr>
          <w:color w:val="000000"/>
          <w:sz w:val="23"/>
          <w:szCs w:val="23"/>
        </w:rPr>
        <w:t>troškov</w:t>
      </w:r>
      <w:r w:rsidR="00466EF4">
        <w:rPr>
          <w:color w:val="000000"/>
          <w:sz w:val="23"/>
          <w:szCs w:val="23"/>
        </w:rPr>
        <w:t>a</w:t>
      </w:r>
      <w:proofErr w:type="spellEnd"/>
      <w:r w:rsidR="00836D27">
        <w:rPr>
          <w:color w:val="000000"/>
          <w:sz w:val="23"/>
          <w:szCs w:val="23"/>
        </w:rPr>
        <w:t xml:space="preserve"> </w:t>
      </w:r>
      <w:proofErr w:type="spellStart"/>
      <w:r w:rsidR="000263F5">
        <w:rPr>
          <w:color w:val="000000"/>
          <w:sz w:val="23"/>
          <w:szCs w:val="23"/>
        </w:rPr>
        <w:t>privremene</w:t>
      </w:r>
      <w:proofErr w:type="spellEnd"/>
      <w:r w:rsidR="000263F5">
        <w:rPr>
          <w:color w:val="000000"/>
          <w:sz w:val="23"/>
          <w:szCs w:val="23"/>
        </w:rPr>
        <w:t xml:space="preserve"> </w:t>
      </w:r>
      <w:proofErr w:type="spellStart"/>
      <w:r w:rsidR="000263F5">
        <w:rPr>
          <w:color w:val="000000"/>
          <w:sz w:val="23"/>
          <w:szCs w:val="23"/>
        </w:rPr>
        <w:t>stečajne</w:t>
      </w:r>
      <w:proofErr w:type="spellEnd"/>
      <w:r w:rsidR="000263F5">
        <w:rPr>
          <w:color w:val="000000"/>
          <w:sz w:val="23"/>
          <w:szCs w:val="23"/>
        </w:rPr>
        <w:t xml:space="preserve"> </w:t>
      </w:r>
      <w:proofErr w:type="spellStart"/>
      <w:r w:rsidR="000263F5">
        <w:rPr>
          <w:color w:val="000000"/>
          <w:sz w:val="23"/>
          <w:szCs w:val="23"/>
        </w:rPr>
        <w:t>upraviteljice</w:t>
      </w:r>
      <w:proofErr w:type="spellEnd"/>
      <w:r w:rsidR="000263F5">
        <w:rPr>
          <w:color w:val="000000"/>
          <w:sz w:val="23"/>
          <w:szCs w:val="23"/>
        </w:rPr>
        <w:t xml:space="preserve"> </w:t>
      </w:r>
      <w:r w:rsidR="00836D27">
        <w:rPr>
          <w:color w:val="000000"/>
          <w:sz w:val="23"/>
          <w:szCs w:val="23"/>
        </w:rPr>
        <w:t xml:space="preserve">u </w:t>
      </w:r>
      <w:proofErr w:type="spellStart"/>
      <w:r w:rsidR="00836D27">
        <w:rPr>
          <w:color w:val="000000"/>
          <w:sz w:val="23"/>
          <w:szCs w:val="23"/>
        </w:rPr>
        <w:t>iznosu</w:t>
      </w:r>
      <w:proofErr w:type="spellEnd"/>
      <w:r w:rsidR="00836D27">
        <w:rPr>
          <w:color w:val="000000"/>
          <w:sz w:val="23"/>
          <w:szCs w:val="23"/>
        </w:rPr>
        <w:t xml:space="preserve"> od 211,00 kn</w:t>
      </w:r>
      <w:r w:rsidR="001065E3">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1065E3" w:rsidR="00EB5FB5">
      <w:pPr>
        <w:ind w:right="512"/>
        <w:jc w:val="center"/>
        <w:rPr>
          <w:szCs w:val="24"/>
          <w:lang w:val="hr-HR"/>
        </w:rPr>
      </w:pPr>
      <w:r w:rsidRPr="00857F03">
        <w:rPr>
          <w:szCs w:val="24"/>
          <w:lang w:val="hr-HR"/>
        </w:rPr>
        <w:t xml:space="preserve">U </w:t>
      </w:r>
      <w:r>
        <w:rPr>
          <w:szCs w:val="24"/>
          <w:lang w:val="hr-HR"/>
        </w:rPr>
        <w:t xml:space="preserve">Rijeci, </w:t>
      </w:r>
      <w:r w:rsidR="00171BFB">
        <w:rPr>
          <w:szCs w:val="24"/>
          <w:lang w:val="hr-HR"/>
        </w:rPr>
        <w:t>2</w:t>
      </w:r>
      <w:r w:rsidR="001065E3" w:rsidRPr="001065E3">
        <w:rPr>
          <w:szCs w:val="24"/>
          <w:lang w:val="hr-HR"/>
        </w:rPr>
        <w:t>3. ožujka 2017.</w:t>
      </w:r>
    </w:p>
    <w:p w:rsidRDefault="001065E3" w:rsidP="001065E3" w:rsidR="001065E3" w:rsidRPr="00857F03">
      <w:pPr>
        <w:ind w:right="512"/>
        <w:jc w:val="center"/>
        <w:rPr>
          <w:szCs w:val="24"/>
          <w:lang w:val="hr-HR"/>
        </w:rPr>
      </w:pP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171BFB">
        <w:rPr>
          <w:szCs w:val="24"/>
          <w:lang w:val="hr-HR"/>
        </w:rPr>
        <w:t>2</w:t>
      </w:r>
      <w:r w:rsidR="001065E3" w:rsidRPr="001065E3">
        <w:rPr>
          <w:szCs w:val="24"/>
          <w:lang w:val="hr-HR"/>
        </w:rPr>
        <w:t>3. ožujka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bookmarkStart w:name="_GoBack" w:id="0"/>
      <w:bookmarkEnd w:id="0"/>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5D72" w:rsidP="00EB5FB5" w:rsidR="00215D72">
      <w:r>
        <w:separator/>
      </w:r>
    </w:p>
  </w:endnote>
  <w:endnote w:id="0" w:type="continuationSeparator">
    <w:p w:rsidRDefault="00215D72" w:rsidP="00EB5FB5" w:rsidR="00215D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0425D" w:rsidRPr="0030425D">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5D72" w:rsidP="00EB5FB5" w:rsidR="00215D72">
      <w:r>
        <w:separator/>
      </w:r>
    </w:p>
  </w:footnote>
  <w:footnote w:id="0" w:type="continuationSeparator">
    <w:p w:rsidRDefault="00215D72" w:rsidP="00EB5FB5" w:rsidR="00215D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DF32C7">
      <w:rPr>
        <w:lang w:val="hr-HR"/>
      </w:rPr>
      <w:t>758/20</w:t>
    </w:r>
    <w:r w:rsidR="007E540C">
      <w:rPr>
        <w:lang w:val="hr-HR"/>
      </w:rPr>
      <w:t>16-</w:t>
    </w:r>
    <w:r w:rsidR="00A76459">
      <w:rPr>
        <w:lang w:val="hr-HR"/>
      </w:rPr>
      <w:t>1</w:t>
    </w:r>
    <w:r w:rsidR="00DF32C7">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63F5"/>
    <w:rsid w:val="000502D1"/>
    <w:rsid w:val="00065290"/>
    <w:rsid w:val="0007684F"/>
    <w:rsid w:val="000A5CAD"/>
    <w:rsid w:val="001065E3"/>
    <w:rsid w:val="00155E4F"/>
    <w:rsid w:val="00171BFB"/>
    <w:rsid w:val="001A79A9"/>
    <w:rsid w:val="00212E11"/>
    <w:rsid w:val="00215D72"/>
    <w:rsid w:val="00265650"/>
    <w:rsid w:val="00295D31"/>
    <w:rsid w:val="002B48C2"/>
    <w:rsid w:val="002C0EDC"/>
    <w:rsid w:val="002C1393"/>
    <w:rsid w:val="002F0635"/>
    <w:rsid w:val="0030425D"/>
    <w:rsid w:val="003313BB"/>
    <w:rsid w:val="003B5246"/>
    <w:rsid w:val="003D2D61"/>
    <w:rsid w:val="003E147A"/>
    <w:rsid w:val="00412DD0"/>
    <w:rsid w:val="00432B7A"/>
    <w:rsid w:val="004575D2"/>
    <w:rsid w:val="0046200F"/>
    <w:rsid w:val="004624D4"/>
    <w:rsid w:val="00466EF4"/>
    <w:rsid w:val="00477D70"/>
    <w:rsid w:val="004B6DF4"/>
    <w:rsid w:val="004C4E56"/>
    <w:rsid w:val="004D13AA"/>
    <w:rsid w:val="004E663B"/>
    <w:rsid w:val="00543186"/>
    <w:rsid w:val="005C683A"/>
    <w:rsid w:val="005D637D"/>
    <w:rsid w:val="006A0287"/>
    <w:rsid w:val="00702AAF"/>
    <w:rsid w:val="00777816"/>
    <w:rsid w:val="007E540C"/>
    <w:rsid w:val="007E77EF"/>
    <w:rsid w:val="008076BA"/>
    <w:rsid w:val="00836D27"/>
    <w:rsid w:val="008754F5"/>
    <w:rsid w:val="008A4733"/>
    <w:rsid w:val="008C350D"/>
    <w:rsid w:val="00915708"/>
    <w:rsid w:val="009840B9"/>
    <w:rsid w:val="00984485"/>
    <w:rsid w:val="009A245E"/>
    <w:rsid w:val="009B1402"/>
    <w:rsid w:val="00A009B9"/>
    <w:rsid w:val="00A11DEA"/>
    <w:rsid w:val="00A2161C"/>
    <w:rsid w:val="00A61637"/>
    <w:rsid w:val="00A76459"/>
    <w:rsid w:val="00B1621F"/>
    <w:rsid w:val="00B3389C"/>
    <w:rsid w:val="00B42139"/>
    <w:rsid w:val="00B7760C"/>
    <w:rsid w:val="00BC7D6A"/>
    <w:rsid w:val="00BD7018"/>
    <w:rsid w:val="00C21785"/>
    <w:rsid w:val="00C2611C"/>
    <w:rsid w:val="00C9710B"/>
    <w:rsid w:val="00CE4175"/>
    <w:rsid w:val="00D26F32"/>
    <w:rsid w:val="00DC5A9C"/>
    <w:rsid w:val="00DF32C7"/>
    <w:rsid w:val="00E24354"/>
    <w:rsid w:val="00E4414D"/>
    <w:rsid w:val="00E516C7"/>
    <w:rsid w:val="00E53266"/>
    <w:rsid w:val="00EB5FB5"/>
    <w:rsid w:val="00EC5A73"/>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C9710B"/>
    <w:rPr>
      <w:color w:val="808080"/>
      <w:bdr w:space="0" w:sz="0" w:color="auto" w:val="none"/>
      <w:shd w:fill="CCFFFF" w:color="auto" w:val="clear"/>
    </w:rPr>
  </w:style>
  <w:style w:customStyle="true" w:styleId="eSPISCCParagraphDefaultFont" w:type="character">
    <w:name w:val="eSPIS_CC_Paragraph Default Font"/>
    <w:basedOn w:val="Zadanifontodlomka"/>
    <w:rsid w:val="00C9710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9710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9710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9710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C9710B"/>
    <w:rPr>
      <w:color w:val="808080"/>
      <w:bdr w:color="auto" w:space="0" w:sz="0" w:val="none"/>
      <w:shd w:color="auto" w:fill="CCFFFF" w:val="clear"/>
    </w:rPr>
  </w:style>
  <w:style w:customStyle="1" w:styleId="eSPISCCParagraphDefaultFont" w:type="character">
    <w:name w:val="eSPIS_CC_Paragraph Default Font"/>
    <w:basedOn w:val="Zadanifontodlomka"/>
    <w:rsid w:val="00C9710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9710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9710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9710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DOBAR TEK j.d.o.o. zastupanog po punomoćniku Žaklina Maretić</izvorni_sadrzaj>
    <derivirana_varijabla naziv="DomainObject.Predmet.ProtustrankaFormated_1">  PEKARA DOBAR TEK j.d.o.o. zastupanog po punomoćniku Žaklina Maretić</derivirana_varijabla>
  </DomainObject.Predmet.ProtustrankaFormated>
  <DomainObject.Predmet.ProtustrankaFormatedOIB>
    <izvorni_sadrzaj>  PEKARA DOBAR TEK j.d.o.o., OIB 68894727591 zastupanog po punomoćniku Žaklina Maretić</izvorni_sadrzaj>
    <derivirana_varijabla naziv="DomainObject.Predmet.ProtustrankaFormatedOIB_1">  PEKARA DOBAR TEK j.d.o.o., OIB 68894727591 zastupanog po punomoćniku Žaklina Maretić</derivirana_varijabla>
  </DomainObject.Predmet.ProtustrankaFormatedOIB>
  <DomainObject.Predmet.ProtustrankaFormatedWithAdress>
    <izvorni_sadrzaj> PEKARA DOBAR TEK j.d.o.o., Lujzinska 49, 51300 Delnice zastupanog po punomoćniku Žaklina Maretić</izvorni_sadrzaj>
    <derivirana_varijabla naziv="DomainObject.Predmet.ProtustrankaFormatedWithAdress_1"> PEKARA DOBAR TEK j.d.o.o., Lujzinska 49, 51300 Delnice zastupanog po punomoćniku Žaklina Maretić</derivirana_varijabla>
  </DomainObject.Predmet.ProtustrankaFormatedWithAdress>
  <DomainObject.Predmet.ProtustrankaFormatedWithAdressOIB>
    <izvorni_sadrzaj> PEKARA DOBAR TEK j.d.o.o., OIB 68894727591, Lujzinska 49, 51300 Delnice zastupanog po punomoćniku Žaklina Maretić</izvorni_sadrzaj>
    <derivirana_varijabla naziv="DomainObject.Predmet.ProtustrankaFormatedWithAdressOIB_1"> PEKARA DOBAR TEK j.d.o.o., OIB 68894727591, Lujzinska 49, 51300 Delnice zastupanog po punomoćniku Žaklina Maretić</derivirana_varijabla>
  </DomainObject.Predmet.ProtustrankaFormatedWithAdressOIB>
  <DomainObject.Predmet.ProtustrankaWithAdress>
    <izvorni_sadrzaj>PEKARA DOBAR TEK j.d.o.o. Lujzinska 49, 51300 Delnice</izvorni_sadrzaj>
    <derivirana_varijabla naziv="DomainObject.Predmet.ProtustrankaWithAdress_1">PEKARA DOBAR TEK j.d.o.o. Lujzinska 49, 51300 Delnice</derivirana_varijabla>
  </DomainObject.Predmet.ProtustrankaWithAdress>
  <DomainObject.Predmet.ProtustrankaWithAdressOIB>
    <izvorni_sadrzaj>PEKARA DOBAR TEK j.d.o.o., OIB 68894727591, Lujzinska 49, 51300 Delnice</izvorni_sadrzaj>
    <derivirana_varijabla naziv="DomainObject.Predmet.ProtustrankaWithAdressOIB_1">PEKARA DOBAR TEK j.d.o.o., OIB 68894727591, Lujzinska 49, 51300 Delnice</derivirana_varijabla>
  </DomainObject.Predmet.ProtustrankaWithAdressOIB>
  <DomainObject.Predmet.ProtustrankaNazivFormated>
    <izvorni_sadrzaj>PEKARA DOBAR TEK j.d.o.o.</izvorni_sadrzaj>
    <derivirana_varijabla naziv="DomainObject.Predmet.ProtustrankaNazivFormated_1">PEKARA DOBAR TEK j.d.o.o.</derivirana_varijabla>
  </DomainObject.Predmet.ProtustrankaNazivFormated>
  <DomainObject.Predmet.ProtustrankaNazivFormatedOIB>
    <izvorni_sadrzaj>PEKARA DOBAR TEK j.d.o.o., OIB 68894727591</izvorni_sadrzaj>
    <derivirana_varijabla naziv="DomainObject.Predmet.ProtustrankaNazivFormatedOIB_1">PEKARA DOBAR TEK j.d.o.o., OIB 68894727591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DOBAR TEK j.d.o.o. zastupanog po punomoćniku Žaklina Maretić</item>
    </izvorni_sadrzaj>
    <derivirana_varijabla naziv="DomainObject.Predmet.ProtuStrankaListFormated_1">
      <item>PEKARA DOBAR TEK j.d.o.o. zastupanog po punomoćniku Žaklina Maretić</item>
    </derivirana_varijabla>
  </DomainObject.Predmet.ProtuStrankaListFormated>
  <DomainObject.Predmet.ProtuStrankaListFormatedOIB>
    <izvorni_sadrzaj>
      <item>PEKARA DOBAR TEK j.d.o.o., OIB 68894727591 zastupanog po punomoćniku Žaklina Maretić</item>
    </izvorni_sadrzaj>
    <derivirana_varijabla naziv="DomainObject.Predmet.ProtuStrankaListFormatedOIB_1">
      <item>PEKARA DOBAR TEK j.d.o.o., OIB 68894727591 zastupanog po punomoćniku Žaklina Maretić</item>
    </derivirana_varijabla>
  </DomainObject.Predmet.ProtuStrankaListFormatedOIB>
  <DomainObject.Predmet.ProtuStrankaListFormatedWithAdress>
    <izvorni_sadrzaj>
      <item>PEKARA DOBAR TEK j.d.o.o., Lujzinska 49, 51300 Delnice zastupanog po punomoćniku Žaklina Maretić</item>
    </izvorni_sadrzaj>
    <derivirana_varijabla naziv="DomainObject.Predmet.ProtuStrankaListFormatedWithAdress_1">
      <item>PEKARA DOBAR TEK j.d.o.o., Lujzinska 49, 51300 Delnice zastupanog po punomoćniku Žaklina Maretić</item>
    </derivirana_varijabla>
  </DomainObject.Predmet.ProtuStrankaListFormatedWithAdress>
  <DomainObject.Predmet.ProtuStrankaListFormatedWithAdressOIB>
    <izvorni_sadrzaj>
      <item>PEKARA DOBAR TEK j.d.o.o., OIB 68894727591, Lujzinska 49, 51300 Delnice zastupanog po punomoćniku Žaklina Maretić</item>
    </izvorni_sadrzaj>
    <derivirana_varijabla naziv="DomainObject.Predmet.ProtuStrankaListFormatedWithAdressOIB_1">
      <item>PEKARA DOBAR TEK j.d.o.o., OIB 68894727591, Lujzinska 49, 51300 Delnice zastupanog po punomoćniku Žaklina Maretić</item>
    </derivirana_varijabla>
  </DomainObject.Predmet.ProtuStrankaListFormatedWithAdressOIB>
  <DomainObject.Predmet.ProtuStrankaListNazivFormated>
    <izvorni_sadrzaj>
      <item>PEKARA DOBAR TEK j.d.o.o.</item>
    </izvorni_sadrzaj>
    <derivirana_varijabla naziv="DomainObject.Predmet.ProtuStrankaListNazivFormated_1">
      <item>PEKARA DOBAR TEK j.d.o.o.</item>
    </derivirana_varijabla>
  </DomainObject.Predmet.ProtuStrankaListNazivFormated>
  <DomainObject.Predmet.ProtuStrankaListNazivFormatedOIB>
    <izvorni_sadrzaj>
      <item>PEKARA DOBAR TEK j.d.o.o., OIB 68894727591</item>
    </izvorni_sadrzaj>
    <derivirana_varijabla naziv="DomainObject.Predmet.ProtuStrankaListNazivFormatedOIB_1">
      <item>PEKARA DOBAR TEK j.d.o.o., OIB 68894727591</item>
    </derivirana_varijabla>
  </DomainObject.Predmet.ProtuStrankaListNazivFormatedOIB>
  <DomainObject.Predmet.OstaliListFormated>
    <izvorni_sadrzaj>
      <item>Žaklina Maretić punomoćnik sudionika u postupku PEKARA DOBAR TEK j.d.o.o.</item>
    </izvorni_sadrzaj>
    <derivirana_varijabla naziv="DomainObject.Predmet.OstaliListFormated_1">
      <item>Žaklina Maretić punomoćnik sudionika u postupku PEKARA DOBAR TEK j.d.o.o.</item>
    </derivirana_varijabla>
  </DomainObject.Predmet.OstaliListFormated>
  <DomainObject.Predmet.OstaliListFormatedOIB>
    <izvorni_sadrzaj>
      <item>Žaklina Maretić, OIB 33574211964 punomoćnik sudionika u postupku PEKARA DOBAR TEK j.d.o.o.</item>
    </izvorni_sadrzaj>
    <derivirana_varijabla naziv="DomainObject.Predmet.OstaliListFormatedOIB_1">
      <item>Žaklina Maretić, OIB 33574211964 punomoćnik sudionika u postupku PEKARA DOBAR TEK j.d.o.o.</item>
    </derivirana_varijabla>
  </DomainObject.Predmet.OstaliListFormatedOIB>
  <DomainObject.Predmet.OstaliListFormatedWithAdress>
    <izvorni_sadrzaj>
      <item>Žaklina Maretić, Mutilska 26, 52100 Pula punomoćnik sudionika u postupku PEKARA DOBAR TEK j.d.o.o.</item>
    </izvorni_sadrzaj>
    <derivirana_varijabla naziv="DomainObject.Predmet.OstaliListFormatedWithAdress_1">
      <item>Žaklina Maretić, Mutilska 26, 52100 Pula punomoćnik sudionika u postupku PEKARA DOBAR TEK j.d.o.o.</item>
    </derivirana_varijabla>
  </DomainObject.Predmet.OstaliListFormatedWithAdress>
  <DomainObject.Predmet.OstaliListFormatedWithAdressOIB>
    <izvorni_sadrzaj>
      <item>Žaklina Maretić, OIB 33574211964, Mutilska 26, 52100 Pula punomoćnik sudionika u postupku PEKARA DOBAR TEK j.d.o.o.</item>
    </izvorni_sadrzaj>
    <derivirana_varijabla naziv="DomainObject.Predmet.OstaliListFormatedWithAdressOIB_1">
      <item>Žaklina Maretić, OIB 33574211964, Mutilska 26, 52100 Pula punomoćnik sudionika u postupku PEKARA DOBAR TEK j.d.o.o.</item>
    </derivirana_varijabla>
  </DomainObject.Predmet.OstaliListFormatedWithAdressOIB>
  <DomainObject.Predmet.OstaliListNazivFormated>
    <izvorni_sadrzaj>
      <item>Žaklina Maretić</item>
    </izvorni_sadrzaj>
    <derivirana_varijabla naziv="DomainObject.Predmet.OstaliListNazivFormated_1">
      <item>Žaklina Maretić</item>
    </derivirana_varijabla>
  </DomainObject.Predmet.OstaliListNazivFormated>
  <DomainObject.Predmet.OstaliListNazivFormatedOIB>
    <izvorni_sadrzaj>
      <item>Žaklina Maretić, OIB 33574211964</item>
    </izvorni_sadrzaj>
    <derivirana_varijabla naziv="DomainObject.Predmet.OstaliListNazivFormatedOIB_1">
      <item>Žaklina Maretić, OIB 33574211964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DOBAR TEK j.d.o.o.</izvorni_sadrzaj>
    <derivirana_varijabla naziv="DomainObject.Predmet.ProtustrankaIDrugi_1">PEKARA DOBAR TEK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DOBAR TEK j.d.o.o., OIB 68894727591, Lujzinska 49, 51300 Delnice</izvorni_sadrzaj>
    <derivirana_varijabla naziv="DomainObject.Predmet.ProtustrankaIDrugiAdressOIB_1">PEKARA DOBAR TEK j.d.o.o., OIB 68894727591, Lujzinska 49,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DOBAR TEK j.d.o.o.</item>
      <item>Žaklina Maretić</item>
    </izvorni_sadrzaj>
    <derivirana_varijabla naziv="DomainObject.Predmet.SudioniciListNaziv_1">
      <item>FINA  Rijeka</item>
      <item>PEKARA DOBAR TEK j.d.o.o.</item>
      <item>Žaklina Maretić</item>
    </derivirana_varijabla>
  </DomainObject.Predmet.SudioniciListNaziv>
  <DomainObject.Predmet.SudioniciListAdressOIB>
    <izvorni_sadrzaj>
      <item>FINA  Rijeka, OIB 85821130368, Frana Kurelca 8,51000 Rijeka</item>
      <item>PEKARA DOBAR TEK j.d.o.o., OIB 68894727591, Lujzinska 49,51300 Delnice</item>
      <item>Žaklina Maretić, OIB 33574211964, Mutilska 26,52100 Pula</item>
    </izvorni_sadrzaj>
    <derivirana_varijabla naziv="DomainObject.Predmet.SudioniciListAdressOIB_1">
      <item>FINA  Rijeka, OIB 85821130368, Frana Kurelca 8,51000 Rijeka</item>
      <item>PEKARA DOBAR TEK j.d.o.o., OIB 68894727591, Lujzinska 49,51300 Delnice</item>
      <item>Žaklina Maretić, OIB 33574211964, Mutilska 26,52100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68894727591</item>
      <item>, OIB 33574211964</item>
    </izvorni_sadrzaj>
    <derivirana_varijabla naziv="DomainObject.Predmet.SudioniciListNazivOIB_1">
      <item>, OIB 85821130368</item>
      <item>, OIB 68894727591</item>
      <item>, OIB 33574211964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BACEAC-CD78-4645-8131-70FD38B445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1125</properties:Words>
  <properties:Characters>6298</properties:Characters>
  <properties:Lines>131</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2017-03-23T08:21:00Z</dcterms:created>
  <dc:creator>Liljana Ugrin</dc:creator>
  <cp:lastModifiedBy>Tanja Fidel</cp:lastModifiedBy>
  <cp:lastPrinted>2017-03-23T13:29:00Z</cp:lastPrinted>
  <dcterms:modified xmlns:xsi="http://www.w3.org/2001/XMLSchema-instance" xsi:type="dcterms:W3CDTF">2017-03-23T13:29:00Z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