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15ca" w14:paraId="4ee15ca" w:rsidRDefault="00D30215" w:rsidP="00910611" w:rsidR="00D3021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0215" w:rsidP="00910611" w:rsidR="00D30215">
      <w:r>
        <w:rPr>
          <w:rFonts w:eastAsia="MS Mincho"/>
        </w:rPr>
        <w:t xml:space="preserve">   REPUBLIKA HRVATSKA</w:t>
      </w:r>
    </w:p>
    <w:p w:rsidRDefault="00D30215" w:rsidP="00910611" w:rsidR="00D30215">
      <w:r>
        <w:rPr>
          <w:rFonts w:eastAsia="MS Mincho"/>
        </w:rPr>
        <w:t>TRGOVAČKI SUD U RIJECI</w:t>
      </w:r>
    </w:p>
    <w:p w:rsidRDefault="00D30215" w:rsidR="00D3021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  <w:t xml:space="preserve">Trgovački sud u Rijeci, OIB 88785964957, po sucu </w:t>
      </w:r>
      <w:r w:rsidR="00AE474D">
        <w:t xml:space="preserve">pojedincu </w:t>
      </w:r>
      <w:r w:rsidRPr="002B2EBC">
        <w:t xml:space="preserve">Danieli Korlević, u stečajnom postupku nad dužnikom </w:t>
      </w:r>
      <w:r w:rsidR="00AE474D" w:rsidRPr="00AE474D">
        <w:rPr>
          <w:b/>
        </w:rPr>
        <w:t>MAROVSKI društvo s ograničenom odgovornošću za trgovinu, Crikvenica, Hrusta 5, OIB 61467539241</w:t>
      </w:r>
      <w:r w:rsidRPr="002B2EBC">
        <w:rPr>
          <w:b/>
        </w:rPr>
        <w:t xml:space="preserve">, </w:t>
      </w:r>
      <w:r w:rsidRPr="002B2EBC">
        <w:t xml:space="preserve">dana </w:t>
      </w:r>
      <w:r w:rsidR="00AE474D">
        <w:t>20. listopada</w:t>
      </w:r>
      <w:r w:rsidRPr="002B2EBC">
        <w:t xml:space="preserve"> 2017.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AE474D" w:rsidR="00AE474D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AE474D">
        <w:t>STJEPAN ŠVEC, Županja, Ilirskog preporoda 44, OIB 42536593818</w:t>
      </w:r>
      <w:r w:rsidR="002D5795">
        <w:t xml:space="preserve"> </w:t>
      </w:r>
      <w:r w:rsidR="00083D8E">
        <w:t>ponudi</w:t>
      </w:r>
      <w:r w:rsidR="00AE474D">
        <w:t>o</w:t>
      </w:r>
      <w:r w:rsidR="00083D8E">
        <w:t xml:space="preserve"> cijenu u iznosu</w:t>
      </w:r>
      <w:r w:rsidR="00AE474D">
        <w:t xml:space="preserve"> 119.570,</w:t>
      </w:r>
      <w:r w:rsidR="0045201C">
        <w:t>00</w:t>
      </w:r>
      <w:r w:rsidR="00083D8E">
        <w:t xml:space="preserve"> kn, pa </w:t>
      </w:r>
      <w:r w:rsidR="008F5586">
        <w:t>su</w:t>
      </w:r>
      <w:r w:rsidR="00083D8E">
        <w:t xml:space="preserve"> sukladno čl.103. st.3. </w:t>
      </w:r>
      <w:r w:rsidR="0045201C">
        <w:t>Ovršnog zakona (Narodne novine  25/12, 112/12, 93/14, 55/16 i 73/17)</w:t>
      </w:r>
      <w:r w:rsidR="00083D8E">
        <w:t xml:space="preserve"> ispunjene pretpostavke da </w:t>
      </w:r>
      <w:r w:rsidR="00AE474D">
        <w:t>mu</w:t>
      </w:r>
      <w:r w:rsidR="00083D8E">
        <w:t xml:space="preserve"> se dosudi nekretnina upisana u zemljišnim knjigama </w:t>
      </w:r>
      <w:r w:rsidR="00AE474D" w:rsidRPr="00AE474D">
        <w:t xml:space="preserve">Općinskog suda u Rijeci, Zemljišnoknjižni odjel Crikvenica, </w:t>
      </w:r>
    </w:p>
    <w:p w:rsidRDefault="00AE474D" w:rsidP="00AE474D" w:rsidR="00083D8E">
      <w:pPr>
        <w:pStyle w:val="Odlomakpopisa"/>
        <w:ind w:left="0"/>
        <w:jc w:val="both"/>
      </w:pPr>
      <w:r w:rsidRPr="00AE474D">
        <w:t>1 suvlasnički udio: 876/10000, etažno vlasništvo E1</w:t>
      </w:r>
      <w:r>
        <w:t xml:space="preserve">, </w:t>
      </w:r>
      <w:r w:rsidRPr="00AE474D">
        <w:t>podrum1-sporedni dio-spremište1, wc, spremište2, u nacrtu označeno šrafurom smeđe boje, ukupne površine 35,75 m2, u 2460/3575 dijela, sagrađena na k.č.br. 5474/11, upisano u zk.ul.6700, k.o. Crikvenica</w:t>
      </w:r>
      <w:r>
        <w:t>.</w:t>
      </w:r>
    </w:p>
    <w:p w:rsidRDefault="00346AFF" w:rsidP="00346AFF" w:rsidR="00346AFF">
      <w:pPr>
        <w:jc w:val="both"/>
      </w:pPr>
    </w:p>
    <w:p w:rsidRDefault="00083D8E" w:rsidP="00AE474D" w:rsidR="00AE474D" w:rsidRPr="00AE474D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AE474D" w:rsidRPr="00AE474D">
        <w:t>STJEPAN</w:t>
      </w:r>
      <w:r w:rsidR="00AE474D">
        <w:t>U</w:t>
      </w:r>
      <w:r w:rsidR="00AE474D" w:rsidRPr="00AE474D">
        <w:t xml:space="preserve"> ŠVEC, Županja, Ilirskog preporoda 44, OIB 42536593818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>zemljišnim knjigama</w:t>
      </w:r>
      <w:r w:rsidR="00AE474D">
        <w:t xml:space="preserve"> </w:t>
      </w:r>
      <w:r w:rsidR="00AE474D" w:rsidRPr="00AE474D">
        <w:t xml:space="preserve">Općinskog suda u Rijeci, Zemljišnoknjižni odjel Crikvenica, </w:t>
      </w:r>
    </w:p>
    <w:p w:rsidRDefault="00AE474D" w:rsidP="00AE474D" w:rsidR="00346AFF">
      <w:pPr>
        <w:pStyle w:val="Odlomakpopisa"/>
        <w:ind w:left="0"/>
        <w:jc w:val="both"/>
      </w:pPr>
      <w:r w:rsidRPr="00AE474D">
        <w:t>1 suvlasnički udio: 876/10000, etažno vlasništvo E1, podrum1-sporedni dio-spremište1, wc, spremište2, u nacrtu označeno šrafurom smeđe boje, ukupne površine 35,75 m2, u 2460/3575 dijela, sagrađena na k.č.br. 5474/11, upisano u zk.ul.6700, k.o. Crikvenica</w:t>
      </w:r>
      <w:r w:rsidR="00650901">
        <w:t>.</w:t>
      </w:r>
    </w:p>
    <w:p w:rsidRDefault="00346AFF" w:rsidP="0045201C" w:rsidR="004520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AE474D" w:rsidRPr="00AE474D">
        <w:t xml:space="preserve">STJEPAN ŠVEC, Županja, Ilirskog preporoda 44, OIB 42536593818 </w:t>
      </w:r>
      <w:r w:rsidR="00AE474D">
        <w:t xml:space="preserve"> </w:t>
      </w:r>
      <w:r>
        <w:t>duž</w:t>
      </w:r>
      <w:r w:rsidR="00AE474D">
        <w:t>a</w:t>
      </w:r>
      <w:r>
        <w:t xml:space="preserve">n je u roku od trideset dana od dana pravomoćnosti rješenja o dosudi uplatiti razliku kupovnine za nekretninu opisanu u točki I. u visini od </w:t>
      </w:r>
      <w:r w:rsidR="00CE0499">
        <w:rPr>
          <w:b/>
        </w:rPr>
        <w:t>1</w:t>
      </w:r>
      <w:r w:rsidR="00AE474D">
        <w:rPr>
          <w:b/>
        </w:rPr>
        <w:t>04</w:t>
      </w:r>
      <w:r w:rsidR="00CE0499">
        <w:rPr>
          <w:b/>
        </w:rPr>
        <w:t>.</w:t>
      </w:r>
      <w:r w:rsidR="00AE474D">
        <w:rPr>
          <w:b/>
        </w:rPr>
        <w:t>294</w:t>
      </w:r>
      <w:r w:rsidR="00CE0499">
        <w:rPr>
          <w:b/>
        </w:rPr>
        <w:t>,00</w:t>
      </w:r>
      <w:r>
        <w:rPr>
          <w:b/>
        </w:rPr>
        <w:t xml:space="preserve"> kn</w:t>
      </w:r>
      <w:r>
        <w:t xml:space="preserve"> (slovima: </w:t>
      </w:r>
      <w:r w:rsidR="00AE474D">
        <w:t>stočetiritisućedvjestodevedesetčetirikune)</w:t>
      </w:r>
      <w:r>
        <w:t xml:space="preserve"> na poseban račun Agencije IBAN: HR11 2390 0011 3000 2878 7, model: HR11, pod "Poziv na broj" (PNB) kao podatak prvi (P1) treba upisati broj </w:t>
      </w:r>
      <w:r w:rsidR="00AE474D">
        <w:rPr>
          <w:b/>
        </w:rPr>
        <w:t>46299</w:t>
      </w:r>
      <w:r>
        <w:t>, a kao podatak drugi broj P2 sadržan u tablici pod rednim brojem</w:t>
      </w:r>
      <w:r w:rsidR="00CE0499">
        <w:t xml:space="preserve"> 1</w:t>
      </w:r>
      <w:r>
        <w:t xml:space="preserve"> - </w:t>
      </w:r>
      <w:r w:rsidR="00AE474D">
        <w:rPr>
          <w:b/>
        </w:rPr>
        <w:t>9407</w:t>
      </w:r>
      <w:r>
        <w:t xml:space="preserve"> (lista ponuditelja sa zadnjom najvišom valjanom ponudom u nadmetanju).  </w:t>
      </w:r>
    </w:p>
    <w:p w:rsidRDefault="00346AFF" w:rsidP="00346AFF" w:rsidR="00346AFF">
      <w:pPr>
        <w:jc w:val="both"/>
      </w:pPr>
    </w:p>
    <w:p w:rsidRDefault="00346AFF" w:rsidP="00AE474D" w:rsidR="00AE474D">
      <w:pPr>
        <w:pStyle w:val="Odlomakpopisa"/>
        <w:ind w:left="0"/>
        <w:jc w:val="both"/>
      </w:pPr>
      <w:r>
        <w:t xml:space="preserve">IV. </w:t>
      </w:r>
      <w:r>
        <w:tab/>
        <w:t xml:space="preserve">Određuje se uknjižba prava vlasništva u korist kupca </w:t>
      </w:r>
      <w:r w:rsidR="00AE474D" w:rsidRPr="00AE474D">
        <w:t>STJEPAN</w:t>
      </w:r>
      <w:r w:rsidR="00AE474D">
        <w:t xml:space="preserve">A </w:t>
      </w:r>
      <w:r w:rsidR="00AE474D" w:rsidRPr="00AE474D">
        <w:t xml:space="preserve">ŠVEC, Županja, Ilirskog preporoda 44, OIB 42536593818 </w:t>
      </w:r>
      <w:r>
        <w:t xml:space="preserve">na dosuđenoj nekretnini stečajnog dužnika upisanoj u zemljišnoj knjizi Općinskog suda u </w:t>
      </w:r>
      <w:r w:rsidR="00CE0499">
        <w:t>Rijeci, Z</w:t>
      </w:r>
      <w:r w:rsidR="00CE0499" w:rsidRPr="004252E7">
        <w:t>emljišnoknjižni odjel</w:t>
      </w:r>
      <w:r w:rsidR="00CE0499">
        <w:t xml:space="preserve"> </w:t>
      </w:r>
      <w:r w:rsidR="00AE474D">
        <w:t>Crikvenica</w:t>
      </w:r>
      <w:r w:rsidR="00CE0499">
        <w:t>,</w:t>
      </w:r>
      <w:r w:rsidR="00AE474D">
        <w:t xml:space="preserve"> </w:t>
      </w:r>
    </w:p>
    <w:p w:rsidRDefault="00AE474D" w:rsidP="00AE474D" w:rsidR="00346AFF">
      <w:pPr>
        <w:pStyle w:val="Odlomakpopisa"/>
        <w:ind w:left="0"/>
        <w:jc w:val="both"/>
      </w:pPr>
      <w:r w:rsidRPr="00AE474D">
        <w:t>1 suvlasnički udio: 876/10000, etažno vlasništvo E1</w:t>
      </w:r>
      <w:r>
        <w:t xml:space="preserve">, </w:t>
      </w:r>
      <w:r w:rsidRPr="00AE474D">
        <w:t>podrum1-sporedni dio-spremište1, wc, spremište2, u nacrtu označeno šrafurom smeđe boje, ukupne površine 35,75 m2, u 2460/3575 dijela, sagrađena na k.č.br. 5474/11, upisano u zk.ul.6700, k.o. Crikvenica</w:t>
      </w:r>
      <w:r w:rsidR="00CE0499">
        <w:t xml:space="preserve">, </w:t>
      </w:r>
      <w:r w:rsidR="00346AFF">
        <w:t>nakon pravomoćnosti ovog rješenja i nakon što kupac uplati razliku kupovnine navedenu u točki II. izreke ovog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lastRenderedPageBreak/>
        <w:t xml:space="preserve">V. </w:t>
      </w:r>
      <w:r>
        <w:tab/>
        <w:t>Određuje se brisanje zemljišnoknjižnog upisa zabilježbi i tereta koji prestaje prodajom nekretnin</w:t>
      </w:r>
      <w:r w:rsidR="00AE474D">
        <w:t>e</w:t>
      </w:r>
      <w:r>
        <w:t xml:space="preserve"> </w:t>
      </w:r>
      <w:r w:rsidR="00AE474D">
        <w:t>1. suvlasnički dio 876/10000, etažno vlasništvo (E-1)</w:t>
      </w:r>
      <w:r w:rsidR="00650901" w:rsidRPr="00650901">
        <w:t xml:space="preserve"> u 2460/3575</w:t>
      </w:r>
      <w:r w:rsidR="00650901">
        <w:t>,</w:t>
      </w:r>
      <w:r w:rsidR="00650901" w:rsidRPr="00650901">
        <w:t xml:space="preserve"> </w:t>
      </w:r>
      <w:r w:rsidR="00AE474D">
        <w:t xml:space="preserve"> </w:t>
      </w:r>
      <w:r>
        <w:t>upisan</w:t>
      </w:r>
      <w:r w:rsidR="00AE474D">
        <w:t>o</w:t>
      </w:r>
      <w:r>
        <w:t xml:space="preserve"> u </w:t>
      </w:r>
      <w:r>
        <w:rPr>
          <w:b/>
        </w:rPr>
        <w:t xml:space="preserve">zk.ul. </w:t>
      </w:r>
      <w:r w:rsidR="00AE474D">
        <w:rPr>
          <w:b/>
        </w:rPr>
        <w:t>6700</w:t>
      </w:r>
      <w:r>
        <w:rPr>
          <w:b/>
        </w:rPr>
        <w:t xml:space="preserve">, k.o. </w:t>
      </w:r>
      <w:r w:rsidR="00AE474D">
        <w:rPr>
          <w:b/>
        </w:rPr>
        <w:t>Crikvenica</w:t>
      </w:r>
      <w:r>
        <w:t>:</w:t>
      </w:r>
    </w:p>
    <w:p w:rsidRDefault="00346AFF" w:rsidP="00346AFF" w:rsidR="00346AFF">
      <w:pPr>
        <w:jc w:val="both"/>
      </w:pPr>
      <w:r>
        <w:t xml:space="preserve">- zabilježbe otvaranja stečajnog postupka nad dužnikom zaprimljeno </w:t>
      </w:r>
      <w:r w:rsidR="00AE474D">
        <w:t>07. veljače 2017</w:t>
      </w:r>
      <w:r>
        <w:t>. godine pod brojem Z-</w:t>
      </w:r>
      <w:r w:rsidR="00AE474D">
        <w:t>4783/2017</w:t>
      </w:r>
      <w:r>
        <w:t>;</w:t>
      </w:r>
    </w:p>
    <w:p w:rsidRDefault="00346AFF" w:rsidP="00CE0499" w:rsidR="00CE0499">
      <w:pPr>
        <w:jc w:val="both"/>
      </w:pPr>
      <w:r>
        <w:t>- zabilježbe rješenja o prodaji nekretnine zaprimljeno</w:t>
      </w:r>
      <w:r w:rsidR="00AE474D">
        <w:t xml:space="preserve"> 03. svibnja </w:t>
      </w:r>
      <w:r>
        <w:t>201</w:t>
      </w:r>
      <w:r w:rsidR="00CE0499">
        <w:t>7</w:t>
      </w:r>
      <w:r>
        <w:t>. godine pod brojem Z-</w:t>
      </w:r>
      <w:r w:rsidR="00AE474D">
        <w:t xml:space="preserve">17702/17 </w:t>
      </w:r>
      <w:r>
        <w:t>;</w:t>
      </w:r>
    </w:p>
    <w:p w:rsidRDefault="00346AFF" w:rsidP="00CE0499" w:rsidR="00CE0499">
      <w:pPr>
        <w:jc w:val="both"/>
      </w:pPr>
      <w:r>
        <w:t xml:space="preserve">- uknjiženog prava zaloga </w:t>
      </w:r>
      <w:r w:rsidR="00AE474D">
        <w:t xml:space="preserve">temeljem rješenja </w:t>
      </w:r>
      <w:r w:rsidR="00AE474D" w:rsidRPr="00AE474D">
        <w:t>Općinskog suda u Rijeci posl. broj Ovr-685/13 od 26. veljače 2014. godine radi osiguranja novčane tražbine 319.707,78 kn zajedno sa zakonskom kamatom kako slijedi: na iznos od 144.108,30 kuna sa zakonskom zateznom kamatom po stopi od 15% godišnje počev od 11. studenog 2013. godine, na iznos od 149.656,04 kuna sa zakonskom zateznom kamatom po stopi od 15% godišnje počev od 18. rujna 2013. godine, na iznos od 600,00 kuna sa zakonskom zateznom kamatom po stopi od 15% godišnje počev od 27. rujna 2012. godine, kao i radi osiguranja troškova ovog postupka u iznosu od 5.000,00 kuna, u korist Republike Hrvatske, MINISTARSTVO FINANCIJA - POREZNA UPRAVA, PODRUČNI URED RIJEKA, zaprimljeno 27. veljače 2014. godine pod brojem Z-694/14</w:t>
      </w:r>
      <w:r w:rsidR="00AE474D">
        <w:t xml:space="preserve">; </w:t>
      </w:r>
    </w:p>
    <w:p w:rsidRDefault="00A167BF" w:rsidP="00346AFF" w:rsidR="00A167BF">
      <w:pPr>
        <w:jc w:val="both"/>
      </w:pPr>
      <w:r>
        <w:t xml:space="preserve"> </w:t>
      </w: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CE0499">
        <w:t>Rijeci</w:t>
      </w:r>
      <w:r>
        <w:t xml:space="preserve">, Zemljišnoknjižni odjel </w:t>
      </w:r>
      <w:r w:rsidR="00AE474D">
        <w:t>Crikvenica</w:t>
      </w:r>
      <w:r w:rsidR="00CE0499">
        <w:t xml:space="preserve"> </w:t>
      </w:r>
      <w:r>
        <w:t>izvršiti uknjižbu prava vlasništva, te brisanje zabilježbi i tereta 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VII. </w:t>
      </w:r>
      <w:r>
        <w:tab/>
        <w:t>Nekretnina iz točke I. ovog rješenja predat će se kupcu zaključkom o predaji nekretnine nakon što ovo rješenje postane pravomoćno i nakon što kupac uplati kupovninu u cijelosti.</w:t>
      </w:r>
    </w:p>
    <w:p w:rsidRDefault="00346AFF" w:rsidP="00346AFF" w:rsidR="00346AFF">
      <w:pPr>
        <w:jc w:val="both"/>
      </w:pPr>
    </w:p>
    <w:p w:rsidRDefault="00346AFF" w:rsidP="00A167BF" w:rsidR="00A167BF">
      <w:pPr>
        <w:jc w:val="both"/>
      </w:pPr>
      <w:r>
        <w:t xml:space="preserve">VIII. </w:t>
      </w:r>
      <w:r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  <w:r w:rsidR="00650901" w:rsidRPr="00650901">
        <w:t>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A167BF" w:rsidP="00A167BF" w:rsidR="00A167BF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 xml:space="preserve">Ovo će se rješenje objaviti na </w:t>
      </w:r>
      <w:r w:rsidR="00650901">
        <w:t xml:space="preserve">mrežnoj stranici </w:t>
      </w:r>
      <w:r>
        <w:t>e-Oglasnoj ploči sud</w:t>
      </w:r>
      <w:r w:rsidR="00A167BF">
        <w:t>ov</w:t>
      </w:r>
      <w:r>
        <w:t>a i mrežnim stranicama Financijske agencije (čl.103. st.4. OZ-a).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CE0499">
        <w:t>Rijeci</w:t>
      </w:r>
      <w:r>
        <w:t xml:space="preserve">, Zemljišnoknjižnom odjel </w:t>
      </w:r>
      <w:r w:rsidR="00650901">
        <w:t>Crikvenica</w:t>
      </w:r>
      <w:r>
        <w:t xml:space="preserve">, da u zk.ul. </w:t>
      </w:r>
      <w:r w:rsidR="00650901">
        <w:t>6700</w:t>
      </w:r>
      <w:r>
        <w:t>, k.o.</w:t>
      </w:r>
      <w:r w:rsidR="00650901">
        <w:t xml:space="preserve"> Crikvenica</w:t>
      </w:r>
      <w:r>
        <w:t>,</w:t>
      </w:r>
      <w:r w:rsidR="00650901">
        <w:t xml:space="preserve"> na 1. suvlasničkom dijelu 876/10000, etažno vlasništvo (E 1)</w:t>
      </w:r>
      <w:r>
        <w:t xml:space="preserve"> </w:t>
      </w:r>
      <w:r w:rsidR="00650901">
        <w:t xml:space="preserve">u 2460/3575 </w:t>
      </w:r>
      <w:r>
        <w:t>izvrši zabilježbu dosude nekretnin</w:t>
      </w:r>
      <w:r w:rsidR="00650901">
        <w:t>e</w:t>
      </w:r>
      <w:r>
        <w:t xml:space="preserve"> opisanih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center"/>
        <w:rPr>
          <w:b/>
        </w:rPr>
      </w:pPr>
      <w:r>
        <w:rPr>
          <w:b/>
        </w:rPr>
        <w:lastRenderedPageBreak/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650901">
        <w:t>27. travnja</w:t>
      </w:r>
      <w:r w:rsidR="00A167BF">
        <w:t xml:space="preserve"> 2017.</w:t>
      </w:r>
      <w:r>
        <w:t xml:space="preserve"> godine određena je prodaja nekretnine stečajnog dužnika upisane u zemljišnim knjigama </w:t>
      </w:r>
      <w:r w:rsidR="00650901">
        <w:t xml:space="preserve">Općinskog suda u Rijeci, Zemljišnoknjižni odjel Crikvenica, 1 suvlasnički udio: 876/10000, etažno vlasništvo E1, podrum1-sporedni dio-spremište1, wc, spremište2, u nacrtu označeno šrafurom smeđe boje, ukupne površine 35,75 m2, u 2460/3575 dijela, sagrađena na k.č.br. 5474/11, upisano u zk.ul.6700, k.o. Crikvenica,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650901">
        <w:t>06. srpnja</w:t>
      </w:r>
      <w:r>
        <w:t xml:space="preserve"> 201</w:t>
      </w:r>
      <w:r w:rsidR="007404D2">
        <w:t>7</w:t>
      </w:r>
      <w:r>
        <w:t xml:space="preserve">. godine određeni su način i uvjeti prodaje nekretnine stečajnog dužnika. </w:t>
      </w:r>
    </w:p>
    <w:p w:rsidRDefault="00346AFF" w:rsidP="00346AFF" w:rsidR="00346AFF">
      <w:pPr>
        <w:jc w:val="both"/>
      </w:pPr>
      <w:r>
        <w:tab/>
        <w:t xml:space="preserve">Zaključak o prodaji od </w:t>
      </w:r>
      <w:r w:rsidR="00650901">
        <w:t>06. srpnja</w:t>
      </w:r>
      <w:r w:rsidR="007404D2">
        <w:t xml:space="preserve"> </w:t>
      </w:r>
      <w:r>
        <w:t>201</w:t>
      </w:r>
      <w:r w:rsidR="007404D2">
        <w:t>7</w:t>
      </w:r>
      <w:r>
        <w:t>. godine objavljen je na</w:t>
      </w:r>
      <w:r w:rsidR="00650901">
        <w:t xml:space="preserve"> mrežnoj stranici </w:t>
      </w:r>
      <w:r>
        <w:t xml:space="preserve">e-Oglasnoj ploči sudova </w:t>
      </w:r>
      <w:r w:rsidRPr="007F6528">
        <w:t xml:space="preserve">dana </w:t>
      </w:r>
      <w:r w:rsidR="00650901">
        <w:t>07. srpnja</w:t>
      </w:r>
      <w:r w:rsidRPr="007F6528">
        <w:t xml:space="preserve"> 2016</w:t>
      </w:r>
      <w:r>
        <w:t xml:space="preserve">. godine 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650901">
        <w:t>28</w:t>
      </w:r>
      <w:r w:rsidR="007F6528">
        <w:t>. rujna</w:t>
      </w:r>
      <w:r>
        <w:t xml:space="preserve"> 2017. godine u 00:00 sati i završetak nadmetanja </w:t>
      </w:r>
      <w:r w:rsidR="00650901">
        <w:t>11. listopada</w:t>
      </w:r>
      <w:r>
        <w:t xml:space="preserve"> 2017. godine u 23:59:59 sati.</w:t>
      </w:r>
    </w:p>
    <w:p w:rsidRDefault="00346AFF" w:rsidP="00346AFF" w:rsidR="00346AFF">
      <w:pPr>
        <w:jc w:val="both"/>
      </w:pPr>
      <w:r>
        <w:tab/>
        <w:t xml:space="preserve">Na elektroničkoj javnoj dražbi ponuditelj </w:t>
      </w:r>
      <w:r w:rsidR="00650901" w:rsidRPr="00650901">
        <w:t>STJEPAN ŠVEC, Županja, Ilirskog preporoda 44, OIB 42536593818</w:t>
      </w:r>
      <w:r>
        <w:t>, da</w:t>
      </w:r>
      <w:r w:rsidR="00650901">
        <w:t>o</w:t>
      </w:r>
      <w:r>
        <w:t xml:space="preserve"> je </w:t>
      </w:r>
      <w:r w:rsidR="00DD0635">
        <w:t>11. listopada</w:t>
      </w:r>
      <w:r>
        <w:t xml:space="preserve"> 2017. godine u </w:t>
      </w:r>
      <w:r w:rsidR="00DD0635">
        <w:t>23</w:t>
      </w:r>
      <w:r>
        <w:t>:</w:t>
      </w:r>
      <w:r w:rsidR="00DD0635">
        <w:t>59</w:t>
      </w:r>
      <w:r w:rsidR="007F6528">
        <w:t>:</w:t>
      </w:r>
      <w:r w:rsidR="00DD0635">
        <w:t>26</w:t>
      </w:r>
      <w:r>
        <w:t xml:space="preserve"> </w:t>
      </w:r>
      <w:r w:rsidR="00DD0635">
        <w:t>najpovoljniju</w:t>
      </w:r>
      <w:r>
        <w:t xml:space="preserve"> ponudu za predmetnu nekretninu u visini od </w:t>
      </w:r>
      <w:r w:rsidR="00650901">
        <w:t>119.570</w:t>
      </w:r>
      <w:r w:rsidR="007F6528">
        <w:t>,00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center"/>
        <w:rPr>
          <w:b/>
        </w:rPr>
      </w:pPr>
      <w:r>
        <w:rPr>
          <w:b/>
        </w:rPr>
        <w:t xml:space="preserve">U Rijeci, </w:t>
      </w:r>
      <w:r w:rsidR="00650901">
        <w:rPr>
          <w:b/>
        </w:rPr>
        <w:t>20. listopada</w:t>
      </w:r>
      <w:r>
        <w:rPr>
          <w:b/>
        </w:rPr>
        <w:t xml:space="preserve"> 2017. godine</w:t>
      </w:r>
    </w:p>
    <w:p w:rsidRDefault="00346AFF" w:rsidP="00346AFF" w:rsidR="00346AFF">
      <w:pPr>
        <w:jc w:val="right"/>
        <w:rPr>
          <w:b/>
        </w:rPr>
      </w:pPr>
    </w:p>
    <w:p w:rsidRDefault="007F6528" w:rsidP="00346AFF" w:rsidR="00346AFF">
      <w:pPr>
        <w:jc w:val="right"/>
        <w:rPr>
          <w:b/>
        </w:rPr>
      </w:pPr>
      <w:r>
        <w:rPr>
          <w:b/>
        </w:rPr>
        <w:t>S</w:t>
      </w:r>
      <w:r w:rsidR="00346AFF">
        <w:rPr>
          <w:b/>
        </w:rPr>
        <w:t>udac</w:t>
      </w:r>
    </w:p>
    <w:p w:rsidRDefault="00346AFF" w:rsidP="00D30215" w:rsidR="00D30215">
      <w:pPr>
        <w:ind w:firstLine="708" w:left="1416"/>
        <w:jc w:val="right"/>
      </w:pPr>
      <w:r>
        <w:rPr>
          <w:b/>
        </w:rPr>
        <w:t>Daniela Korlević</w:t>
      </w:r>
    </w:p>
    <w:p w:rsidRDefault="00346AFF" w:rsidP="00346AFF" w:rsidR="00346AFF">
      <w:pPr>
        <w:ind w:firstLine="708" w:left="1416"/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346AFF" w:rsidR="00346AFF">
      <w:pPr>
        <w:jc w:val="both"/>
      </w:pPr>
      <w:r>
        <w:t xml:space="preserve">Pravo na žalbu imaju i osobe koje su sudjelovale na dražbi kao ponuditelji. </w:t>
      </w:r>
    </w:p>
    <w:p w:rsidRDefault="00346AFF" w:rsidP="00346AFF" w:rsidR="00346AFF">
      <w:pPr>
        <w:jc w:val="both"/>
      </w:pPr>
    </w:p>
    <w:p w:rsidRDefault="00DD0635" w:rsidP="00346AFF" w:rsidR="00DD0635">
      <w:pPr>
        <w:jc w:val="both"/>
        <w:rPr>
          <w:b/>
          <w:sz w:val="20"/>
          <w:szCs w:val="20"/>
        </w:rPr>
      </w:pPr>
    </w:p>
    <w:p w:rsidRDefault="00346AFF" w:rsidP="00346AFF" w:rsidR="00346AF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>- e-oglasna ploča sudova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>- FINA Rijeka</w:t>
      </w:r>
      <w:r w:rsidR="00DD0635"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Općinskom sudu u  </w:t>
      </w:r>
      <w:r w:rsidR="007F6528">
        <w:rPr>
          <w:sz w:val="20"/>
          <w:szCs w:val="20"/>
        </w:rPr>
        <w:t>Rijeci</w:t>
      </w:r>
      <w:r>
        <w:rPr>
          <w:sz w:val="20"/>
          <w:szCs w:val="20"/>
        </w:rPr>
        <w:t xml:space="preserve">, ZKO </w:t>
      </w:r>
      <w:r w:rsidR="00DD0635">
        <w:rPr>
          <w:sz w:val="20"/>
          <w:szCs w:val="20"/>
        </w:rPr>
        <w:t>Crikvenica</w:t>
      </w:r>
      <w:r w:rsidR="007F6528">
        <w:rPr>
          <w:sz w:val="20"/>
          <w:szCs w:val="20"/>
        </w:rPr>
        <w:t xml:space="preserve"> </w:t>
      </w:r>
      <w:r>
        <w:rPr>
          <w:sz w:val="20"/>
          <w:szCs w:val="20"/>
        </w:rPr>
        <w:t>radi zabilježbe dosude nekretnine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kupcu </w:t>
      </w:r>
      <w:r w:rsidR="00650901" w:rsidRPr="00650901">
        <w:rPr>
          <w:sz w:val="20"/>
          <w:szCs w:val="20"/>
        </w:rPr>
        <w:t xml:space="preserve">STJEPAN ŠVEC, Županja, Ilirskog preporoda 44, 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stečajni upravitelj </w:t>
      </w:r>
      <w:r w:rsidR="00DD0635">
        <w:rPr>
          <w:sz w:val="20"/>
          <w:szCs w:val="20"/>
        </w:rPr>
        <w:t>Slavko Štambuk</w:t>
      </w:r>
      <w:r w:rsidR="00650901"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  <w:rPr>
          <w:sz w:val="20"/>
          <w:szCs w:val="20"/>
        </w:rPr>
      </w:pP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650901">
        <w:rPr>
          <w:sz w:val="20"/>
          <w:szCs w:val="20"/>
        </w:rPr>
        <w:t>20.10</w:t>
      </w:r>
      <w:r>
        <w:rPr>
          <w:sz w:val="20"/>
          <w:szCs w:val="20"/>
        </w:rPr>
        <w:t>.2017. g.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rPr>
          <w:sz w:val="20"/>
          <w:szCs w:val="20"/>
        </w:rPr>
        <w:t>Daniela Korlevi</w:t>
      </w:r>
      <w:r w:rsidR="006340D7">
        <w:rPr>
          <w:sz w:val="20"/>
          <w:szCs w:val="20"/>
        </w:rPr>
        <w:t>ć</w:t>
      </w:r>
    </w:p>
    <w:sectPr w:rsidSect="00221869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2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</w:t>
    </w:r>
    <w:r w:rsidR="0045201C">
      <w:t>-</w:t>
    </w:r>
    <w:r w:rsidR="00AE474D">
      <w:t>832/16-30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E276E1"/>
    <w:multiLevelType w:val="hybridMultilevel"/>
    <w:tmpl w:val="F4E0DD1E"/>
    <w:lvl w:tplc="7462769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2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3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10BD1"/>
    <w:rsid w:val="00312D3D"/>
    <w:rsid w:val="003308EA"/>
    <w:rsid w:val="00345E61"/>
    <w:rsid w:val="00346AFF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1253B"/>
    <w:rsid w:val="004252E7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5442F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420D"/>
    <w:rsid w:val="0062443D"/>
    <w:rsid w:val="006340D7"/>
    <w:rsid w:val="00650901"/>
    <w:rsid w:val="00651302"/>
    <w:rsid w:val="006526C3"/>
    <w:rsid w:val="00667B91"/>
    <w:rsid w:val="0068769A"/>
    <w:rsid w:val="00693437"/>
    <w:rsid w:val="00694F22"/>
    <w:rsid w:val="006A24CE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64BF4"/>
    <w:rsid w:val="00766529"/>
    <w:rsid w:val="007705CE"/>
    <w:rsid w:val="007723F6"/>
    <w:rsid w:val="00780103"/>
    <w:rsid w:val="00782FBB"/>
    <w:rsid w:val="0079648A"/>
    <w:rsid w:val="007B6823"/>
    <w:rsid w:val="007B6DF5"/>
    <w:rsid w:val="007C7F09"/>
    <w:rsid w:val="007F208B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C56A2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E474D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25181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0499"/>
    <w:rsid w:val="00CE446D"/>
    <w:rsid w:val="00CE7A2C"/>
    <w:rsid w:val="00CF3B53"/>
    <w:rsid w:val="00D0500D"/>
    <w:rsid w:val="00D15AC4"/>
    <w:rsid w:val="00D25C94"/>
    <w:rsid w:val="00D30215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0635"/>
    <w:rsid w:val="00DD1A1A"/>
    <w:rsid w:val="00DD73DB"/>
    <w:rsid w:val="00DE3346"/>
    <w:rsid w:val="00DE4617"/>
    <w:rsid w:val="00DF282B"/>
    <w:rsid w:val="00E00EF6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0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21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21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21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21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0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21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21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21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21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664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MAROVSKI d.o.o.</izvorni_sadrzaj>
    <derivirana_varijabla naziv="DomainObject.Predmet.ProtustrankaFormated_1">  MAROVSKI d.o.o.</derivirana_varijabla>
  </DomainObject.Predmet.ProtustrankaFormated>
  <DomainObject.Predmet.ProtustrankaFormatedOIB>
    <izvorni_sadrzaj>  MAROVSKI d.o.o., OIB 61467539241</izvorni_sadrzaj>
    <derivirana_varijabla naziv="DomainObject.Predmet.ProtustrankaFormatedOIB_1">  MAROVSKI d.o.o., OIB 61467539241</derivirana_varijabla>
  </DomainObject.Predmet.ProtustrankaFormatedOIB>
  <DomainObject.Predmet.ProtustrankaFormatedWithAdress>
    <izvorni_sadrzaj> MAROVSKI d.o.o., Hrusta 5, 51260 Crikvenica</izvorni_sadrzaj>
    <derivirana_varijabla naziv="DomainObject.Predmet.ProtustrankaFormatedWithAdress_1"> MAROVSKI d.o.o., Hrusta 5, 51260 Crikvenica</derivirana_varijabla>
  </DomainObject.Predmet.ProtustrankaFormatedWithAdress>
  <DomainObject.Predmet.ProtustrankaFormatedWithAdressOIB>
    <izvorni_sadrzaj> MAROVSKI d.o.o., OIB 61467539241, Hrusta 5, 51260 Crikvenica</izvorni_sadrzaj>
    <derivirana_varijabla naziv="DomainObject.Predmet.ProtustrankaFormatedWithAdressOIB_1"> MAROVSKI d.o.o., OIB 61467539241, Hrusta 5, 51260 Crikvenica</derivirana_varijabla>
  </DomainObject.Predmet.ProtustrankaFormatedWithAdressOIB>
  <DomainObject.Predmet.ProtustrankaWithAdress>
    <izvorni_sadrzaj>MAROVSKI d.o.o. Hrusta 5, 51260 Crikvenica</izvorni_sadrzaj>
    <derivirana_varijabla naziv="DomainObject.Predmet.ProtustrankaWithAdress_1">MAROVSKI d.o.o. Hrusta 5, 51260 Crikvenica</derivirana_varijabla>
  </DomainObject.Predmet.ProtustrankaWithAdress>
  <DomainObject.Predmet.ProtustrankaWithAdressOIB>
    <izvorni_sadrzaj>MAROVSKI d.o.o., OIB 61467539241, Hrusta 5, 51260 Crikvenica</izvorni_sadrzaj>
    <derivirana_varijabla naziv="DomainObject.Predmet.ProtustrankaWithAdressOIB_1">MAROVSKI d.o.o., OIB 61467539241, Hrusta 5, 51260 Crikvenica</derivirana_varijabla>
  </DomainObject.Predmet.ProtustrankaWithAdressOIB>
  <DomainObject.Predmet.ProtustrankaNazivFormated>
    <izvorni_sadrzaj>MAROVSKI d.o.o.</izvorni_sadrzaj>
    <derivirana_varijabla naziv="DomainObject.Predmet.ProtustrankaNazivFormated_1">MAROVSKI d.o.o.</derivirana_varijabla>
  </DomainObject.Predmet.ProtustrankaNazivFormated>
  <DomainObject.Predmet.ProtustrankaNazivFormatedOIB>
    <izvorni_sadrzaj>MAROVSKI d.o.o., OIB 61467539241</izvorni_sadrzaj>
    <derivirana_varijabla naziv="DomainObject.Predmet.ProtustrankaNazivFormatedOIB_1">MAROVSKI d.o.o., OIB 61467539241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MAROVSKI d.o.o.</item>
    </izvorni_sadrzaj>
    <derivirana_varijabla naziv="DomainObject.Predmet.ProtuStrankaListFormated_1">
      <item>MAROVSKI d.o.o.</item>
    </derivirana_varijabla>
  </DomainObject.Predmet.ProtuStrankaListFormated>
  <DomainObject.Predmet.ProtuStrankaListFormatedOIB>
    <izvorni_sadrzaj>
      <item>MAROVSKI d.o.o., OIB 61467539241</item>
    </izvorni_sadrzaj>
    <derivirana_varijabla naziv="DomainObject.Predmet.ProtuStrankaListFormatedOIB_1">
      <item>MAROVSKI d.o.o., OIB 61467539241</item>
    </derivirana_varijabla>
  </DomainObject.Predmet.ProtuStrankaListFormatedOIB>
  <DomainObject.Predmet.ProtuStrankaListFormatedWithAdress>
    <izvorni_sadrzaj>
      <item>MAROVSKI d.o.o., Hrusta 5, 51260 Crikvenica</item>
    </izvorni_sadrzaj>
    <derivirana_varijabla naziv="DomainObject.Predmet.ProtuStrankaListFormatedWithAdress_1">
      <item>MAROVSKI d.o.o., Hrusta 5, 51260 Crikvenica</item>
    </derivirana_varijabla>
  </DomainObject.Predmet.ProtuStrankaListFormatedWithAdress>
  <DomainObject.Predmet.ProtuStrankaListFormatedWithAdressOIB>
    <izvorni_sadrzaj>
      <item>MAROVSKI d.o.o., OIB 61467539241, Hrusta 5, 51260 Crikvenica</item>
    </izvorni_sadrzaj>
    <derivirana_varijabla naziv="DomainObject.Predmet.ProtuStrankaListFormatedWithAdressOIB_1">
      <item>MAROVSKI d.o.o., OIB 61467539241, Hrusta 5, 51260 Crikvenica</item>
    </derivirana_varijabla>
  </DomainObject.Predmet.ProtuStrankaListFormatedWithAdressOIB>
  <DomainObject.Predmet.ProtuStrankaListNazivFormated>
    <izvorni_sadrzaj>
      <item>MAROVSKI d.o.o.</item>
    </izvorni_sadrzaj>
    <derivirana_varijabla naziv="DomainObject.Predmet.ProtuStrankaListNazivFormated_1">
      <item>MAROVSKI d.o.o.</item>
    </derivirana_varijabla>
  </DomainObject.Predmet.ProtuStrankaListNazivFormated>
  <DomainObject.Predmet.ProtuStrankaListNazivFormatedOIB>
    <izvorni_sadrzaj>
      <item>MAROVSKI d.o.o., OIB 61467539241</item>
    </izvorni_sadrzaj>
    <derivirana_varijabla naziv="DomainObject.Predmet.ProtuStrankaListNazivFormatedOIB_1">
      <item>MAROVSKI d.o.o., OIB 61467539241</item>
    </derivirana_varijabla>
  </DomainObject.Predmet.ProtuStrankaListNazivFormatedOIB>
  <DomainObject.Predmet.OstaliListFormated>
    <izvorni_sadrzaj>
      <item>Damir Marovski</item>
      <item>LOVRO PERICA</item>
      <item>JAKOB NAKIĆ</item>
      <item>SLAVKO ŠTAMBUK</item>
    </izvorni_sadrzaj>
    <derivirana_varijabla naziv="DomainObject.Predmet.OstaliListFormated_1">
      <item>Damir Marovski</item>
      <item>LOVRO PERICA</item>
      <item>JAKOB NAKIĆ</item>
      <item>SLAVKO ŠTAMBUK</item>
    </derivirana_varijabla>
  </DomainObject.Predmet.OstaliListFormated>
  <DomainObject.Predmet.OstaliListFormatedOIB>
    <izvorni_sadrzaj>
      <item>Damir Marovski, OIB 47185716168</item>
      <item>LOVRO PERICA</item>
      <item>JAKOB NAKIĆ</item>
      <item>SLAVKO ŠTAMBUK</item>
    </izvorni_sadrzaj>
    <derivirana_varijabla naziv="DomainObject.Predmet.OstaliListFormatedOIB_1">
      <item>Damir Marovski, OIB 47185716168</item>
      <item>LOVRO PERICA</item>
      <item>JAKOB NAKIĆ</item>
      <item>SLAVKO ŠTAMBUK</item>
    </derivirana_varijabla>
  </DomainObject.Predmet.OstaliListFormatedOIB>
  <DomainObject.Predmet.OstaliListFormatedWithAdress>
    <izvorni_sadrzaj>
      <item>Damir Marovski, Podšupera 37, 51260 Crikvenica</item>
      <item>LOVRO PERICA</item>
      <item>JAKOB NAKIĆ</item>
      <item>SLAVKO ŠTAMBUK</item>
    </izvorni_sadrzaj>
    <derivirana_varijabla naziv="DomainObject.Predmet.OstaliListFormatedWithAdress_1">
      <item>Damir Marovski, Podšupera 37, 51260 Crikvenica</item>
      <item>LOVRO PERICA</item>
      <item>JAKOB NAKIĆ</item>
      <item>SLAVKO ŠTAMBUK</item>
    </derivirana_varijabla>
  </DomainObject.Predmet.OstaliListFormatedWithAdress>
  <DomainObject.Predmet.OstaliListFormatedWithAdressOIB>
    <izvorni_sadrzaj>
      <item>Damir Marovski, OIB 47185716168, Podšupera 37, 51260 Crikvenica</item>
      <item>LOVRO PERICA</item>
      <item>JAKOB NAKIĆ</item>
      <item>SLAVKO ŠTAMBUK</item>
    </izvorni_sadrzaj>
    <derivirana_varijabla naziv="DomainObject.Predmet.OstaliListFormatedWithAdressOIB_1">
      <item>Damir Marovski, OIB 47185716168, Podšupera 37, 51260 Crikvenica</item>
      <item>LOVRO PERICA</item>
      <item>JAKOB NAKIĆ</item>
      <item>SLAVKO ŠTAMBUK</item>
    </derivirana_varijabla>
  </DomainObject.Predmet.OstaliListFormatedWithAdressOIB>
  <DomainObject.Predmet.OstaliListNazivFormated>
    <izvorni_sadrzaj>
      <item>Damir Marovski</item>
      <item>LOVRO PERICA</item>
      <item>JAKOB NAKIĆ</item>
      <item>SLAVKO ŠTAMBUK</item>
    </izvorni_sadrzaj>
    <derivirana_varijabla naziv="DomainObject.Predmet.OstaliListNazivFormated_1">
      <item>Damir Marovski</item>
      <item>LOVRO PERICA</item>
      <item>JAKOB NAKIĆ</item>
      <item>SLAVKO ŠTAMBUK</item>
    </derivirana_varijabla>
  </DomainObject.Predmet.OstaliListNazivFormated>
  <DomainObject.Predmet.OstaliListNazivFormatedOIB>
    <izvorni_sadrzaj>
      <item>Damir Marovski, OIB 47185716168</item>
      <item>LOVRO PERICA</item>
      <item>JAKOB NAKIĆ</item>
      <item>SLAVKO ŠTAMBUK</item>
    </izvorni_sadrzaj>
    <derivirana_varijabla naziv="DomainObject.Predmet.OstaliListNazivFormatedOIB_1">
      <item>Damir Marovski, OIB 47185716168</item>
      <item>LOVRO PERICA</item>
      <item>JAKOB NAKIĆ</item>
      <item>SLAVKO ŠTAMBUK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MAROVSKI d.o.o.</izvorni_sadrzaj>
    <derivirana_varijabla naziv="DomainObject.Predmet.ProtustrankaIDrugi_1">MAROVSKI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MAROVSKI d.o.o., OIB 61467539241, Hrusta 5, 51260 Crikvenica</izvorni_sadrzaj>
    <derivirana_varijabla naziv="DomainObject.Predmet.ProtustrankaIDrugiAdressOIB_1">MAROVSKI d.o.o., OIB 61467539241, Hrusta 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MAROVSKI d.o.o.</item>
      <item>Damir Marovski</item>
      <item>LOVRO PERICA</item>
      <item>JAKOB NAKIĆ</item>
      <item>SLAVKO ŠTAMBUK</item>
    </izvorni_sadrzaj>
    <derivirana_varijabla naziv="DomainObject.Predmet.SudioniciListNaziv_1">
      <item>FINA  Rijeka</item>
      <item>MAROVSKI d.o.o.</item>
      <item>Damir Marovski</item>
      <item>LOVRO PERICA</item>
      <item>JAKOB NAKIĆ</item>
      <item>SLAVKO ŠTAMBUK</item>
    </derivirana_varijabla>
  </DomainObject.Predmet.SudioniciListNaziv>
  <DomainObject.Predmet.SudioniciListAdressOIB>
    <izvorni_sadrzaj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izvorni_sadrzaj>
    <derivirana_varijabla naziv="DomainObject.Predmet.SudioniciListAdressOIB_1"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61467539241</item>
      <item>, OIB 47185716168</item>
      <item>, OIB null</item>
      <item>, OIB null</item>
      <item>, OIB null</item>
    </izvorni_sadrzaj>
    <derivirana_varijabla naziv="DomainObject.Predmet.SudioniciListNazivOIB_1">
      <item>, OIB 85821130368</item>
      <item>, OIB 61467539241</item>
      <item>, OIB 47185716168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2041B-06A8-4919-AAC5-92E85D93F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1245</properties:Words>
  <properties:Characters>7104</properties:Characters>
  <properties:Lines>149</properties:Lines>
  <properties:Paragraphs>48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2017-10-20T08:43:00Z</dcterms:created>
  <dc:creator>dcmelik</dc:creator>
  <cp:lastModifiedBy>Jasna Radulović</cp:lastModifiedBy>
  <cp:lastPrinted>2017-10-20T08:46:00Z</cp:lastPrinted>
  <dcterms:modified xmlns:xsi="http://www.w3.org/2001/XMLSchema-instance" xsi:type="dcterms:W3CDTF">2017-10-20T08:49:00Z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