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4ca65" w14:paraId="2d4ca65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92351">
        <w:rPr>
          <w:b/>
          <w:lang w:val="hr-HR"/>
        </w:rPr>
        <w:t>2815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992351">
        <w:rPr>
          <w:lang w:val="hr-HR"/>
        </w:rPr>
        <w:t>NOVUM SARTOR d.o.o. Split, Put Supavla 1, OIB: 77345972613, MBS: 060283452</w:t>
      </w:r>
      <w:r w:rsidR="00634348">
        <w:rPr>
          <w:lang w:val="hr-HR"/>
        </w:rPr>
        <w:t xml:space="preserve">, dana </w:t>
      </w:r>
      <w:r w:rsidR="004766CC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992351">
        <w:rPr>
          <w:lang w:val="hr-HR"/>
        </w:rPr>
        <w:t>NOVUM SARTOR d.o.o. Split, Put Supavla 1, OIB: 77345972613, MBS: 060283452</w:t>
      </w:r>
      <w:r>
        <w:rPr>
          <w:lang w:val="hr-HR"/>
        </w:rPr>
        <w:t xml:space="preserve">. Skraćeni stečajni postupak je otvoren dana </w:t>
      </w:r>
      <w:r w:rsidR="004766CC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8F2885">
        <w:rPr>
          <w:lang w:val="hr-HR"/>
        </w:rPr>
        <w:t>10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4D629F">
        <w:t>Ivan Gjurašić, dipl. pravnik iz Zagreba, Petrinjska 28, OIB: 66025260916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992351">
        <w:rPr>
          <w:lang w:val="hr-HR"/>
        </w:rPr>
        <w:t>NOVUM SARTOR d.o.o. Split, Put Supavla 1, OIB: 77345972613, MBS: 060283452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DF70CC">
        <w:rPr>
          <w:lang w:val="hr-HR"/>
        </w:rPr>
        <w:t>18.12.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992351">
        <w:rPr>
          <w:lang w:val="hr-HR"/>
        </w:rPr>
        <w:t>NOVUM SARTOR d.o.o.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DF70CC">
        <w:rPr>
          <w:lang w:val="hr-HR"/>
        </w:rPr>
        <w:t>912</w:t>
      </w:r>
      <w:r>
        <w:rPr>
          <w:lang w:val="hr-HR"/>
        </w:rPr>
        <w:t xml:space="preserve"> dan</w:t>
      </w:r>
      <w:r w:rsidR="00DF70CC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992351">
        <w:rPr>
          <w:lang w:val="hr-HR"/>
        </w:rPr>
        <w:t>184.967,69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(Narodne novine bro</w:t>
      </w:r>
      <w:r w:rsidR="00694563">
        <w:rPr>
          <w:lang w:val="hr-HR"/>
        </w:rPr>
        <w:t>j 71/15, dalje SZ) ovaj sud je 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4766CC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8B1413" w:rsidP="00D4027A" w:rsidR="008B1413">
      <w:pPr>
        <w:jc w:val="both"/>
        <w:rPr>
          <w:lang w:val="hr-HR"/>
        </w:rPr>
      </w:pPr>
    </w:p>
    <w:p w:rsidRDefault="00DB7303" w:rsidP="00D4027A" w:rsidR="00DB7303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F464E" w:rsidRPr="008F464E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992351">
      <w:t>2815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D5827"/>
    <w:rsid w:val="000E1C19"/>
    <w:rsid w:val="00100FB5"/>
    <w:rsid w:val="00110325"/>
    <w:rsid w:val="00133015"/>
    <w:rsid w:val="001364BF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2372D"/>
    <w:rsid w:val="00240DDE"/>
    <w:rsid w:val="00243C58"/>
    <w:rsid w:val="00245C29"/>
    <w:rsid w:val="002702A4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3148C7"/>
    <w:rsid w:val="0031723F"/>
    <w:rsid w:val="00325BAA"/>
    <w:rsid w:val="00331956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5716"/>
    <w:rsid w:val="004766CC"/>
    <w:rsid w:val="004777B1"/>
    <w:rsid w:val="0049066C"/>
    <w:rsid w:val="00492B39"/>
    <w:rsid w:val="004A3272"/>
    <w:rsid w:val="004A6CA0"/>
    <w:rsid w:val="004B4092"/>
    <w:rsid w:val="004B69DF"/>
    <w:rsid w:val="004C36A4"/>
    <w:rsid w:val="004D23AF"/>
    <w:rsid w:val="004D629F"/>
    <w:rsid w:val="004E1F4C"/>
    <w:rsid w:val="004E3F82"/>
    <w:rsid w:val="004E5474"/>
    <w:rsid w:val="004F0253"/>
    <w:rsid w:val="005135F3"/>
    <w:rsid w:val="00520266"/>
    <w:rsid w:val="00520582"/>
    <w:rsid w:val="00584377"/>
    <w:rsid w:val="00596B8D"/>
    <w:rsid w:val="005C6708"/>
    <w:rsid w:val="005C6D99"/>
    <w:rsid w:val="00602D44"/>
    <w:rsid w:val="006065E6"/>
    <w:rsid w:val="00617D31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94563"/>
    <w:rsid w:val="006A0CB3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B6553"/>
    <w:rsid w:val="007D1A8A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2885"/>
    <w:rsid w:val="008F464E"/>
    <w:rsid w:val="008F6A6B"/>
    <w:rsid w:val="008F708F"/>
    <w:rsid w:val="009374AD"/>
    <w:rsid w:val="00967195"/>
    <w:rsid w:val="00984E8A"/>
    <w:rsid w:val="009863BD"/>
    <w:rsid w:val="00992351"/>
    <w:rsid w:val="009966BF"/>
    <w:rsid w:val="00996E07"/>
    <w:rsid w:val="009A1D8E"/>
    <w:rsid w:val="009B06D9"/>
    <w:rsid w:val="009D2638"/>
    <w:rsid w:val="009D46D2"/>
    <w:rsid w:val="009D6605"/>
    <w:rsid w:val="009D7CAA"/>
    <w:rsid w:val="009E1426"/>
    <w:rsid w:val="00A01740"/>
    <w:rsid w:val="00A17461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D4DB4"/>
    <w:rsid w:val="00AF3646"/>
    <w:rsid w:val="00B02B3D"/>
    <w:rsid w:val="00B347F0"/>
    <w:rsid w:val="00B46399"/>
    <w:rsid w:val="00B502D3"/>
    <w:rsid w:val="00B6615F"/>
    <w:rsid w:val="00B87C06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B1C91"/>
    <w:rsid w:val="00DB7303"/>
    <w:rsid w:val="00DC1C24"/>
    <w:rsid w:val="00DD7151"/>
    <w:rsid w:val="00DF014B"/>
    <w:rsid w:val="00DF70CC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5507B"/>
    <w:rsid w:val="00F63D59"/>
    <w:rsid w:val="00F743B3"/>
    <w:rsid w:val="00F75E2B"/>
    <w:rsid w:val="00F85A66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46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464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F464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F464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F464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46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464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F464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F464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F464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2815</izvorni_sadrzaj>
    <derivirana_varijabla naziv="DomainObject.Predmet.Broj_1">2815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St-2815/2015</izvorni_sadrzaj>
    <derivirana_varijabla naziv="DomainObject.Predmet.OznakaBroj_1">St-2815/2015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NOVUM SARTOR d.o.o. za konzultantske usluge</izvorni_sadrzaj>
    <derivirana_varijabla naziv="DomainObject.Predmet.ProtustrankaFormated_1">  NOVUM SARTOR d.o.o. za konzultantske usluge</derivirana_varijabla>
  </DomainObject.Predmet.ProtustrankaFormated>
  <DomainObject.Predmet.ProtustrankaFormatedOIB>
    <izvorni_sadrzaj>  NOVUM SARTOR d.o.o. za konzultantske usluge, OIB 77345972613</izvorni_sadrzaj>
    <derivirana_varijabla naziv="DomainObject.Predmet.ProtustrankaFormatedOIB_1">  NOVUM SARTOR d.o.o. za konzultantske usluge, OIB 77345972613</derivirana_varijabla>
  </DomainObject.Predmet.ProtustrankaFormatedOIB>
  <DomainObject.Predmet.ProtustrankaFormatedWithAdress>
    <izvorni_sadrzaj> NOVUM SARTOR d.o.o. za konzultantske usluge, Put Supavla 1, 21000 Split</izvorni_sadrzaj>
    <derivirana_varijabla naziv="DomainObject.Predmet.ProtustrankaFormatedWithAdress_1"> NOVUM SARTOR d.o.o. za konzultantske usluge, Put Supavla 1, 21000 Split</derivirana_varijabla>
  </DomainObject.Predmet.ProtustrankaFormatedWithAdress>
  <DomainObject.Predmet.ProtustrankaFormatedWithAdressOIB>
    <izvorni_sadrzaj> NOVUM SARTOR d.o.o. za konzultantske usluge, OIB 77345972613, Put Supavla 1, 21000 Split</izvorni_sadrzaj>
    <derivirana_varijabla naziv="DomainObject.Predmet.ProtustrankaFormatedWithAdressOIB_1"> NOVUM SARTOR d.o.o. za konzultantske usluge, OIB 77345972613, Put Supavla 1, 21000 Split</derivirana_varijabla>
  </DomainObject.Predmet.ProtustrankaFormatedWithAdressOIB>
  <DomainObject.Predmet.ProtustrankaWithAdress>
    <izvorni_sadrzaj>NOVUM SARTOR d.o.o. za konzultantske usluge Put Supavla 1, 21000 Split</izvorni_sadrzaj>
    <derivirana_varijabla naziv="DomainObject.Predmet.ProtustrankaWithAdress_1">NOVUM SARTOR d.o.o. za konzultantske usluge Put Supavla 1, 21000 Split</derivirana_varijabla>
  </DomainObject.Predmet.ProtustrankaWithAdress>
  <DomainObject.Predmet.ProtustrankaWithAdressOIB>
    <izvorni_sadrzaj>NOVUM SARTOR d.o.o. za konzultantske usluge, OIB 77345972613, Put Supavla 1, 21000 Split</izvorni_sadrzaj>
    <derivirana_varijabla naziv="DomainObject.Predmet.ProtustrankaWithAdressOIB_1">NOVUM SARTOR d.o.o. za konzultantske usluge, OIB 77345972613, Put Supavla 1, 21000 Split</derivirana_varijabla>
  </DomainObject.Predmet.ProtustrankaWithAdressOIB>
  <DomainObject.Predmet.ProtustrankaNazivFormated>
    <izvorni_sadrzaj>NOVUM SARTOR d.o.o. za konzultantske usluge</izvorni_sadrzaj>
    <derivirana_varijabla naziv="DomainObject.Predmet.ProtustrankaNazivFormated_1">NOVUM SARTOR d.o.o. za konzultantske usluge</derivirana_varijabla>
  </DomainObject.Predmet.ProtustrankaNazivFormated>
  <DomainObject.Predmet.ProtustrankaNazivFormatedOIB>
    <izvorni_sadrzaj>NOVUM SARTOR d.o.o. za konzultantske usluge, OIB 77345972613</izvorni_sadrzaj>
    <derivirana_varijabla naziv="DomainObject.Predmet.ProtustrankaNazivFormatedOIB_1">NOVUM SARTOR d.o.o. za konzultantske usluge, OIB 77345972613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184967.69</izvorni_sadrzaj>
    <derivirana_varijabla naziv="DomainObject.Predmet.TrenutnaVrijednost_1">184967.69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NOVUM SARTOR d.o.o. za konzultantske usluge</item>
    </izvorni_sadrzaj>
    <derivirana_varijabla naziv="DomainObject.Predmet.ProtuStrankaListFormated_1">
      <item>NOVUM SARTOR d.o.o. za konzultantske usluge</item>
    </derivirana_varijabla>
  </DomainObject.Predmet.ProtuStrankaListFormated>
  <DomainObject.Predmet.ProtuStrankaListFormatedOIB>
    <izvorni_sadrzaj>
      <item>NOVUM SARTOR d.o.o. za konzultantske usluge, OIB 77345972613</item>
    </izvorni_sadrzaj>
    <derivirana_varijabla naziv="DomainObject.Predmet.ProtuStrankaListFormatedOIB_1">
      <item>NOVUM SARTOR d.o.o. za konzultantske usluge, OIB 77345972613</item>
    </derivirana_varijabla>
  </DomainObject.Predmet.ProtuStrankaListFormatedOIB>
  <DomainObject.Predmet.ProtuStrankaListFormatedWithAdress>
    <izvorni_sadrzaj>
      <item>NOVUM SARTOR d.o.o. za konzultantske usluge, Put Supavla 1, 21000 Split</item>
    </izvorni_sadrzaj>
    <derivirana_varijabla naziv="DomainObject.Predmet.ProtuStrankaListFormatedWithAdress_1">
      <item>NOVUM SARTOR d.o.o. za konzultantske usluge, Put Supavla 1, 21000 Split</item>
    </derivirana_varijabla>
  </DomainObject.Predmet.ProtuStrankaListFormatedWithAdress>
  <DomainObject.Predmet.ProtuStrankaListFormatedWithAdressOIB>
    <izvorni_sadrzaj>
      <item>NOVUM SARTOR d.o.o. za konzultantske usluge, OIB 77345972613, Put Supavla 1, 21000 Split</item>
    </izvorni_sadrzaj>
    <derivirana_varijabla naziv="DomainObject.Predmet.ProtuStrankaListFormatedWithAdressOIB_1">
      <item>NOVUM SARTOR d.o.o. za konzultantske usluge, OIB 77345972613, Put Supavla 1, 21000 Split</item>
    </derivirana_varijabla>
  </DomainObject.Predmet.ProtuStrankaListFormatedWithAdressOIB>
  <DomainObject.Predmet.ProtuStrankaListNazivFormated>
    <izvorni_sadrzaj>
      <item>NOVUM SARTOR d.o.o. za konzultantske usluge</item>
    </izvorni_sadrzaj>
    <derivirana_varijabla naziv="DomainObject.Predmet.ProtuStrankaListNazivFormated_1">
      <item>NOVUM SARTOR d.o.o. za konzultantske usluge</item>
    </derivirana_varijabla>
  </DomainObject.Predmet.ProtuStrankaListNazivFormated>
  <DomainObject.Predmet.ProtuStrankaListNazivFormatedOIB>
    <izvorni_sadrzaj>
      <item>NOVUM SARTOR d.o.o. za konzultantske usluge, OIB 77345972613</item>
    </izvorni_sadrzaj>
    <derivirana_varijabla naziv="DomainObject.Predmet.ProtuStrankaListNazivFormatedOIB_1">
      <item>NOVUM SARTOR d.o.o. za konzultantske usluge, OIB 77345972613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NOVUM SARTOR d.o.o. za konzultantske usluge</izvorni_sadrzaj>
    <derivirana_varijabla naziv="DomainObject.Predmet.ProtustrankaIDrugi_1">NOVUM SARTOR d.o.o. za konzultantske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NOVUM SARTOR d.o.o. za konzultantske usluge, OIB 77345972613, Put Supavla 1, 21000 Split</izvorni_sadrzaj>
    <derivirana_varijabla naziv="DomainObject.Predmet.ProtustrankaIDrugiAdressOIB_1">NOVUM SARTOR d.o.o. za konzultantske usluge, OIB 77345972613, Put Supavla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NOVUM SARTOR d.o.o. za konzultantske usluge</item>
      <item>FINANCIJSKA AGENCIJA, RC SPLIT</item>
    </izvorni_sadrzaj>
    <derivirana_varijabla naziv="DomainObject.Predmet.SudioniciListNaziv_1">
      <item>NOVUM SARTOR d.o.o. za konzultantske usluge</item>
      <item>FINANCIJSKA AGENCIJA, RC SPLIT</item>
    </derivirana_varijabla>
  </DomainObject.Predmet.SudioniciListNaziv>
  <DomainObject.Predmet.SudioniciListAdressOIB>
    <izvorni_sadrzaj>
      <item>NOVUM SARTOR d.o.o. za konzultantske usluge, OIB 77345972613, Put Supavla 1,21000 Split</item>
      <item>FINANCIJSKA AGENCIJA, RC SPLIT, OIB 85821130368, Mažuranićevo šetalište 24 b,21000 Split</item>
    </izvorni_sadrzaj>
    <derivirana_varijabla naziv="DomainObject.Predmet.SudioniciListAdressOIB_1">
      <item>NOVUM SARTOR d.o.o. za konzultantske usluge, OIB 77345972613, Put Supavla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77345972613</item>
      <item>, OIB 85821130368</item>
    </izvorni_sadrzaj>
    <derivirana_varijabla naziv="DomainObject.Predmet.SudioniciListNazivOIB_1">
      <item>, OIB 77345972613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9E9F53-3079-418C-BB5B-D21C5BD08C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756</properties:Words>
  <properties:Characters>4001</properties:Characters>
  <properties:Lines>108</properties:Lines>
  <properties:Paragraphs>35</properties:Paragraphs>
  <properties:TotalTime>311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2016-03-29T07:49:00Z</cp:lastPrinted>
  <dcterms:modified xmlns:xsi="http://www.w3.org/2001/XMLSchema-instance" xsi:type="dcterms:W3CDTF">2016-03-29T07:49:00Z</dcterms:modified>
  <cp:revision>230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