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c420" w14:paraId="7bac420" w:rsidRDefault="003C6308" w:rsidP="003C6308" w:rsidR="00EF227F" w:rsidRPr="001B7DA3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227F" w:rsidRPr="001B7DA3">
        <w:tab/>
      </w:r>
      <w:r w:rsidR="00EF227F" w:rsidRPr="001B7DA3">
        <w:rPr>
          <w:b/>
        </w:rPr>
        <w:t xml:space="preserve">             </w:t>
      </w:r>
    </w:p>
    <w:p w:rsidRDefault="00621B59" w:rsidP="00621B59" w:rsidR="00621B59" w:rsidRPr="001B7DA3"/>
    <w:p w:rsidRDefault="00D719CA" w:rsidP="00D719CA" w:rsidR="00D719CA" w:rsidRPr="001B7DA3">
      <w:pPr>
        <w:jc w:val="both"/>
      </w:pPr>
      <w:r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EF04BD">
        <w:t xml:space="preserve">                      </w:t>
      </w:r>
      <w:r w:rsidR="000D0888">
        <w:t xml:space="preserve">  </w:t>
      </w:r>
      <w:r w:rsidRPr="001B7DA3">
        <w:t>67. St</w:t>
      </w:r>
      <w:r w:rsidR="000D0888">
        <w:t>-1514</w:t>
      </w:r>
      <w:r w:rsidR="001B7DA3" w:rsidRPr="001B7DA3">
        <w:t>/13</w:t>
      </w:r>
      <w:r w:rsidR="00EF04BD">
        <w:t>-101</w:t>
      </w:r>
    </w:p>
    <w:p w:rsidRDefault="003C6308" w:rsidP="00D719CA" w:rsidR="00D719CA" w:rsidRPr="001B7DA3">
      <w:pPr>
        <w:jc w:val="both"/>
      </w:pPr>
      <w:r>
        <w:t xml:space="preserve">Zagreb, </w:t>
      </w:r>
      <w:proofErr w:type="spellStart"/>
      <w:r w:rsidR="00D719CA" w:rsidRPr="001B7DA3">
        <w:t>Amruševa</w:t>
      </w:r>
      <w:proofErr w:type="spellEnd"/>
      <w:r w:rsidR="00D719CA" w:rsidRPr="001B7DA3">
        <w:t xml:space="preserve"> 2/II</w:t>
      </w:r>
    </w:p>
    <w:p w:rsidRDefault="00D719CA" w:rsidP="00D719CA" w:rsidR="00D719CA">
      <w:pPr>
        <w:jc w:val="both"/>
      </w:pPr>
    </w:p>
    <w:p w:rsidRDefault="000D0888" w:rsidP="00D719CA" w:rsidR="000D0888" w:rsidRPr="001B7DA3">
      <w:pPr>
        <w:jc w:val="both"/>
      </w:pPr>
    </w:p>
    <w:p w:rsidRDefault="000D0888" w:rsidP="00D719CA" w:rsidR="000D0888">
      <w:pPr>
        <w:jc w:val="center"/>
      </w:pPr>
      <w:r>
        <w:t xml:space="preserve">R E P U B L I K A   H R V A T S K A </w:t>
      </w:r>
    </w:p>
    <w:p w:rsidRDefault="000D0888" w:rsidP="00D719CA" w:rsidR="000D0888">
      <w:pPr>
        <w:jc w:val="center"/>
      </w:pPr>
    </w:p>
    <w:p w:rsidRDefault="00D719CA" w:rsidP="00D719CA" w:rsidR="00D719CA" w:rsidRPr="000D0888">
      <w:pPr>
        <w:jc w:val="center"/>
      </w:pPr>
      <w:r w:rsidRPr="000D0888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D719CA" w:rsidP="00DC0202" w:rsidR="0030572B" w:rsidRPr="001B7DA3">
      <w:pPr>
        <w:ind w:firstLine="720"/>
        <w:jc w:val="both"/>
      </w:pPr>
      <w:r w:rsidRPr="001B7DA3">
        <w:t xml:space="preserve">Trgovački sud u Zagrebu, po sucu Gordanu </w:t>
      </w:r>
      <w:proofErr w:type="spellStart"/>
      <w:r w:rsidRPr="001B7DA3">
        <w:t>Zubaku</w:t>
      </w:r>
      <w:proofErr w:type="spellEnd"/>
      <w:r w:rsidRPr="001B7DA3">
        <w:t xml:space="preserve">, u stečajnom  postupku nad dužnikom </w:t>
      </w:r>
      <w:r w:rsidR="000D0888" w:rsidRPr="000D0888">
        <w:rPr>
          <w:lang w:val="pt-BR"/>
        </w:rPr>
        <w:t>INTERPLAST d.o.o. u stečaju, Sesvete, Bartola Kašića 19, OIB: 02198912843</w:t>
      </w:r>
      <w:r w:rsidR="00DC0202" w:rsidRPr="001B7DA3">
        <w:t xml:space="preserve">, </w:t>
      </w:r>
      <w:r w:rsidR="000D0888">
        <w:t>3</w:t>
      </w:r>
      <w:r w:rsidR="003C6308">
        <w:t>1</w:t>
      </w:r>
      <w:r w:rsidR="000D0888">
        <w:t>. ožujka 2016</w:t>
      </w:r>
      <w:r w:rsidRPr="001B7DA3">
        <w:t>.,</w:t>
      </w:r>
    </w:p>
    <w:p w:rsidRDefault="00DC0202" w:rsidP="00DC0202" w:rsidR="00DC0202">
      <w:pPr>
        <w:ind w:firstLine="720"/>
        <w:jc w:val="both"/>
      </w:pPr>
    </w:p>
    <w:p w:rsidRDefault="000D0888" w:rsidP="00DC0202" w:rsidR="000D0888" w:rsidRPr="001B7DA3">
      <w:pPr>
        <w:ind w:firstLine="720"/>
        <w:jc w:val="both"/>
      </w:pPr>
    </w:p>
    <w:p w:rsidRDefault="00EF227F" w:rsidP="00EF227F" w:rsidR="00EF227F" w:rsidRPr="000D0888">
      <w:pPr>
        <w:jc w:val="center"/>
      </w:pPr>
      <w:r w:rsidRPr="000D0888">
        <w:t xml:space="preserve">r i j e š i o  j e </w:t>
      </w:r>
    </w:p>
    <w:p w:rsidRDefault="001B7DA3" w:rsidP="001B7DA3" w:rsidR="001B7DA3" w:rsidRPr="001B7DA3">
      <w:pPr>
        <w:jc w:val="both"/>
      </w:pPr>
    </w:p>
    <w:p w:rsidRDefault="000D0888" w:rsidP="000D0888" w:rsidR="001B7DA3" w:rsidRPr="000D0888">
      <w:pPr>
        <w:ind w:firstLine="720"/>
        <w:jc w:val="both"/>
        <w:rPr>
          <w:lang w:val="pt-BR"/>
        </w:rPr>
      </w:pPr>
      <w:r>
        <w:t>I</w:t>
      </w:r>
      <w:r w:rsidR="001B7DA3" w:rsidRPr="001B7DA3">
        <w:t xml:space="preserve">. </w:t>
      </w:r>
      <w:r>
        <w:t xml:space="preserve">Određuje se ispitno ročište </w:t>
      </w:r>
      <w:r w:rsidRPr="000D0888">
        <w:t xml:space="preserve">u stečajnom postupku nad dužnikom </w:t>
      </w:r>
      <w:r w:rsidRPr="000D0888">
        <w:rPr>
          <w:lang w:val="pt-BR"/>
        </w:rPr>
        <w:t xml:space="preserve">INTERPLAST d.o.o. u stečaju, Sesvete, Bartola Kašića 19, </w:t>
      </w:r>
      <w:r>
        <w:rPr>
          <w:lang w:val="pt-BR"/>
        </w:rPr>
        <w:t>za dan 12. svibanj 2016. u 10:00 sati,</w:t>
      </w:r>
      <w:r w:rsidRPr="000D0888">
        <w:t xml:space="preserve"> </w:t>
      </w:r>
      <w:r>
        <w:t>koje</w:t>
      </w:r>
      <w:r w:rsidRPr="000D0888">
        <w:t xml:space="preserve"> će se održati u zgradi ovog suda Petrinjska 8, soba </w:t>
      </w:r>
      <w:r>
        <w:t>96 (mala dvorana</w:t>
      </w:r>
      <w:r w:rsidRPr="000D0888">
        <w:t>)</w:t>
      </w:r>
      <w:r w:rsidR="001B7DA3" w:rsidRPr="001B7DA3">
        <w:t>, a izvještajno ročište određuje se za</w:t>
      </w:r>
      <w:r>
        <w:t xml:space="preserve"> isti dan na istom mjestu u 10:15</w:t>
      </w:r>
      <w:r w:rsidR="001B7DA3" w:rsidRPr="001B7DA3">
        <w:t xml:space="preserve"> sati.</w:t>
      </w:r>
    </w:p>
    <w:p w:rsidRDefault="000D0888" w:rsidP="000D0888" w:rsidR="000D0888" w:rsidRPr="000D0888">
      <w:pPr>
        <w:ind w:firstLine="720"/>
        <w:jc w:val="both"/>
      </w:pPr>
      <w:r>
        <w:t xml:space="preserve">II. </w:t>
      </w:r>
      <w:r w:rsidRPr="000D0888">
        <w:t>Ovo rješenje će se objaviti na mrežnoj stranici e-oglasna ploča Trgovačkog  suda u Zagrebu.</w:t>
      </w:r>
    </w:p>
    <w:p w:rsidRDefault="00442DDA" w:rsidP="003117C7" w:rsidR="00442DDA">
      <w:pPr>
        <w:numPr>
          <w:ilvl w:val="12"/>
          <w:numId w:val="0"/>
        </w:numPr>
        <w:jc w:val="both"/>
      </w:pPr>
    </w:p>
    <w:p w:rsidRDefault="000D0888" w:rsidP="003117C7" w:rsidR="000D0888" w:rsidRPr="001B7DA3">
      <w:pPr>
        <w:numPr>
          <w:ilvl w:val="12"/>
          <w:numId w:val="0"/>
        </w:num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0D0888">
        <w:t>3</w:t>
      </w:r>
      <w:r w:rsidR="003C6308">
        <w:t>1</w:t>
      </w:r>
      <w:r w:rsidR="000D0888">
        <w:t>. ožujka 2016</w:t>
      </w:r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442DDA" w:rsidP="003C6308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>SUDAC:</w:t>
      </w:r>
    </w:p>
    <w:p w:rsidRDefault="003C6308" w:rsidP="003C6308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Gordan Zubak</w:t>
      </w:r>
      <w:r w:rsidR="00EF04BD">
        <w:rPr>
          <w:rFonts w:hAnsi="Times New Roman" w:ascii="Times New Roman"/>
          <w:szCs w:val="24"/>
        </w:rPr>
        <w:t>, v.r.</w:t>
      </w:r>
      <w:r>
        <w:rPr>
          <w:rFonts w:hAnsi="Times New Roman" w:ascii="Times New Roman"/>
          <w:szCs w:val="24"/>
        </w:rPr>
        <w:t xml:space="preserve"> </w:t>
      </w:r>
    </w:p>
    <w:p w:rsidRDefault="00442DDA" w:rsidP="007F0DBF" w:rsidR="00442DDA" w:rsidRPr="001B7DA3">
      <w:pPr>
        <w:numPr>
          <w:ilvl w:val="12"/>
          <w:numId w:val="0"/>
        </w:numPr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0D0888" w:rsidP="000D0888" w:rsidR="000D0888" w:rsidRPr="000D0888">
      <w:pPr>
        <w:numPr>
          <w:ilvl w:val="12"/>
          <w:numId w:val="0"/>
        </w:numPr>
        <w:jc w:val="both"/>
      </w:pPr>
      <w:r w:rsidRPr="000D0888">
        <w:t xml:space="preserve">Protiv ovog rješenja  nije dopuštena žalba. </w:t>
      </w:r>
    </w:p>
    <w:p w:rsidRDefault="00470A0A" w:rsidP="00EF227F" w:rsidR="00470A0A" w:rsidRPr="001B7DA3">
      <w:pPr>
        <w:numPr>
          <w:ilvl w:val="12"/>
          <w:numId w:val="0"/>
        </w:numPr>
        <w:jc w:val="both"/>
      </w:pPr>
    </w:p>
    <w:p w:rsidRDefault="009B7BE9" w:rsidP="003C6308" w:rsidR="009B7BE9"/>
    <w:p w:rsidRDefault="00EF04BD" w:rsidP="001745C1" w:rsidR="00EF04BD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EF04BD" w:rsidP="003C6308" w:rsidR="00EF04BD" w:rsidRPr="001B7DA3"/>
    <w:sectPr w:rsidSect="003C6308" w:rsidR="00EF04BD" w:rsidRPr="001B7DA3">
      <w:headerReference w:type="default" r:id="rId10"/>
      <w:pgSz w:code="9" w:h="16840" w:w="11907"/>
      <w:pgMar w:gutter="0" w:footer="720" w:header="720" w:left="1797" w:bottom="1134" w:right="1469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E31888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St-245/12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44DDD"/>
    <w:rsid w:val="0009737E"/>
    <w:rsid w:val="000B2587"/>
    <w:rsid w:val="000B7516"/>
    <w:rsid w:val="000D0888"/>
    <w:rsid w:val="000D325D"/>
    <w:rsid w:val="000E54BD"/>
    <w:rsid w:val="00104558"/>
    <w:rsid w:val="00132F51"/>
    <w:rsid w:val="001536AA"/>
    <w:rsid w:val="00160C6A"/>
    <w:rsid w:val="001B7DA3"/>
    <w:rsid w:val="001D2EB8"/>
    <w:rsid w:val="002010AB"/>
    <w:rsid w:val="00233E8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6308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A32BBB"/>
    <w:rsid w:val="00A36243"/>
    <w:rsid w:val="00A47153"/>
    <w:rsid w:val="00A658C0"/>
    <w:rsid w:val="00A77C29"/>
    <w:rsid w:val="00A92074"/>
    <w:rsid w:val="00AD608A"/>
    <w:rsid w:val="00B316F2"/>
    <w:rsid w:val="00B35FF6"/>
    <w:rsid w:val="00B50150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F04BD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0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4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4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4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4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0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4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4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4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4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1514</izvorni_sadrzaj>
    <derivirana_varijabla naziv="DomainObject.Predmet.Broj_1">1514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St-1514/2013</izvorni_sadrzaj>
    <derivirana_varijabla naziv="DomainObject.Predmet.OznakaBroj_1">St-1514/2013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INTERPLAST d.o.o. za trgovinu</izvorni_sadrzaj>
    <derivirana_varijabla naziv="DomainObject.Predmet.ProtustrankaFormated_1">  INTERPLAST d.o.o. za trgovinu</derivirana_varijabla>
  </DomainObject.Predmet.ProtustrankaFormated>
  <DomainObject.Predmet.ProtustrankaFormatedOIB>
    <izvorni_sadrzaj>  INTERPLAST d.o.o. za trgovinu, OIB 02198912843</izvorni_sadrzaj>
    <derivirana_varijabla naziv="DomainObject.Predmet.ProtustrankaFormatedOIB_1">  INTERPLAST d.o.o. za trgovinu, OIB 02198912843</derivirana_varijabla>
  </DomainObject.Predmet.ProtustrankaFormatedOIB>
  <DomainObject.Predmet.ProtustrankaFormatedWithAdress>
    <izvorni_sadrzaj> INTERPLAST d.o.o. za trgovinu, Bartola Kašića 19, 34312 Sesvete</izvorni_sadrzaj>
    <derivirana_varijabla naziv="DomainObject.Predmet.ProtustrankaFormatedWithAdress_1"> INTERPLAST d.o.o. za trgovinu, Bartola Kašića 19, 34312 Sesvete</derivirana_varijabla>
  </DomainObject.Predmet.ProtustrankaFormatedWithAdress>
  <DomainObject.Predmet.ProtustrankaFormatedWithAdressOIB>
    <izvorni_sadrzaj> INTERPLAST d.o.o. za trgovinu, OIB 02198912843, Bartola Kašića 19, 34312 Sesvete</izvorni_sadrzaj>
    <derivirana_varijabla naziv="DomainObject.Predmet.ProtustrankaFormatedWithAdressOIB_1"> INTERPLAST d.o.o. za trgovinu, OIB 02198912843, Bartola Kašića 19, 34312 Sesvete</derivirana_varijabla>
  </DomainObject.Predmet.ProtustrankaFormatedWithAdressOIB>
  <DomainObject.Predmet.ProtustrankaWithAdress>
    <izvorni_sadrzaj>INTERPLAST d.o.o. za trgovinu Bartola Kašića 19, 34312 Sesvete</izvorni_sadrzaj>
    <derivirana_varijabla naziv="DomainObject.Predmet.ProtustrankaWithAdress_1">INTERPLAST d.o.o. za trgovinu Bartola Kašića 19, 34312 Sesvete</derivirana_varijabla>
  </DomainObject.Predmet.ProtustrankaWithAdress>
  <DomainObject.Predmet.ProtustrankaWithAdressOIB>
    <izvorni_sadrzaj>INTERPLAST d.o.o. za trgovinu, OIB 02198912843, Bartola Kašića 19, 34312 Sesvete</izvorni_sadrzaj>
    <derivirana_varijabla naziv="DomainObject.Predmet.ProtustrankaWithAdressOIB_1">INTERPLAST d.o.o. za trgovinu, OIB 02198912843, Bartola Kašića 19, 34312 Sesvete</derivirana_varijabla>
  </DomainObject.Predmet.ProtustrankaWithAdressOIB>
  <DomainObject.Predmet.ProtustrankaNazivFormated>
    <izvorni_sadrzaj>INTERPLAST d.o.o. za trgovinu</izvorni_sadrzaj>
    <derivirana_varijabla naziv="DomainObject.Predmet.ProtustrankaNazivFormated_1">INTERPLAST d.o.o. za trgovinu</derivirana_varijabla>
  </DomainObject.Predmet.ProtustrankaNazivFormated>
  <DomainObject.Predmet.ProtustrankaNazivFormatedOIB>
    <izvorni_sadrzaj>INTERPLAST d.o.o. za trgovinu, OIB 02198912843</izvorni_sadrzaj>
    <derivirana_varijabla naziv="DomainObject.Predmet.ProtustrankaNazivFormatedOIB_1">INTERPLAST d.o.o. za trgovinu, OIB 02198912843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PAVLA VITEZOVIĆA 1, 47000 Karlovac</izvorni_sadrzaj>
    <derivirana_varijabla naziv="DomainObject.Predmet.StrankaFormatedWithAdress_1"> FINA ZAGREB, PAVLA VITEZOVIĆA 1, 47000 Karlovac</derivirana_varijabla>
  </DomainObject.Predmet.StrankaFormatedWithAdress>
  <DomainObject.Predmet.StrankaFormatedWithAdressOIB>
    <izvorni_sadrzaj> FINA ZAGREB, OIB 85821130368, PAVLA VITEZOVIĆA 1, 47000 Karlovac</izvorni_sadrzaj>
    <derivirana_varijabla naziv="DomainObject.Predmet.StrankaFormatedWithAdressOIB_1"> FINA ZAGREB, OIB 85821130368, PAVLA VITEZOVIĆA 1, 47000 Karlovac</derivirana_varijabla>
  </DomainObject.Predmet.StrankaFormatedWithAdressOIB>
  <DomainObject.Predmet.StrankaWithAdress>
    <izvorni_sadrzaj>FINA ZAGREB PAVLA VITEZOVIĆA 1,47000 Karlovac</izvorni_sadrzaj>
    <derivirana_varijabla naziv="DomainObject.Predmet.StrankaWithAdress_1">FINA ZAGREB PAVLA VITEZOVIĆA 1,47000 Karlovac</derivirana_varijabla>
  </DomainObject.Predmet.StrankaWithAdress>
  <DomainObject.Predmet.StrankaWithAdressOIB>
    <izvorni_sadrzaj>FINA ZAGREB, OIB 85821130368, PAVLA VITEZOVIĆA 1,47000 Karlovac</izvorni_sadrzaj>
    <derivirana_varijabla naziv="DomainObject.Predmet.StrankaWithAdressOIB_1">FINA ZAGREB, OIB 85821130368, PAVLA VITEZOVIĆA 1,47000 Karlovac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PAVLA VITEZOVIĆA 1, 47000 Karlovac</item>
    </izvorni_sadrzaj>
    <derivirana_varijabla naziv="DomainObject.Predmet.StrankaListFormatedWithAdress_1">
      <item>FINA ZAGREB, PAVLA VITEZOVIĆA 1, 47000 Karlovac</item>
    </derivirana_varijabla>
  </DomainObject.Predmet.StrankaListFormatedWithAdress>
  <DomainObject.Predmet.StrankaListFormatedWithAdressOIB>
    <izvorni_sadrzaj>
      <item>FINA ZAGREB, OIB 85821130368, PAVLA VITEZOVIĆA 1, 47000 Karlovac</item>
    </izvorni_sadrzaj>
    <derivirana_varijabla naziv="DomainObject.Predmet.StrankaListFormatedWithAdressOIB_1">
      <item>FINA ZAGREB, OIB 85821130368, PAVLA VITEZOVIĆA 1, 47000 Karlovac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INTERPLAST d.o.o. za trgovinu</item>
    </izvorni_sadrzaj>
    <derivirana_varijabla naziv="DomainObject.Predmet.ProtuStrankaListFormated_1">
      <item>INTERPLAST d.o.o. za trgovinu</item>
    </derivirana_varijabla>
  </DomainObject.Predmet.ProtuStrankaListFormated>
  <DomainObject.Predmet.ProtuStrankaListFormatedOIB>
    <izvorni_sadrzaj>
      <item>INTERPLAST d.o.o. za trgovinu, OIB 02198912843</item>
    </izvorni_sadrzaj>
    <derivirana_varijabla naziv="DomainObject.Predmet.ProtuStrankaListFormatedOIB_1">
      <item>INTERPLAST d.o.o. za trgovinu, OIB 02198912843</item>
    </derivirana_varijabla>
  </DomainObject.Predmet.ProtuStrankaListFormatedOIB>
  <DomainObject.Predmet.ProtuStrankaListFormatedWithAdress>
    <izvorni_sadrzaj>
      <item>INTERPLAST d.o.o. za trgovinu, Bartola Kašića 19, 34312 Sesvete</item>
    </izvorni_sadrzaj>
    <derivirana_varijabla naziv="DomainObject.Predmet.ProtuStrankaListFormatedWithAdress_1">
      <item>INTERPLAST d.o.o. za trgovinu, Bartola Kašića 19, 34312 Sesvete</item>
    </derivirana_varijabla>
  </DomainObject.Predmet.ProtuStrankaListFormatedWithAdress>
  <DomainObject.Predmet.ProtuStrankaListFormatedWithAdressOIB>
    <izvorni_sadrzaj>
      <item>INTERPLAST d.o.o. za trgovinu, OIB 02198912843, Bartola Kašića 19, 34312 Sesvete</item>
    </izvorni_sadrzaj>
    <derivirana_varijabla naziv="DomainObject.Predmet.ProtuStrankaListFormatedWithAdressOIB_1">
      <item>INTERPLAST d.o.o. za trgovinu, OIB 02198912843, Bartola Kašića 19, 34312 Sesvete</item>
    </derivirana_varijabla>
  </DomainObject.Predmet.ProtuStrankaListFormatedWithAdressOIB>
  <DomainObject.Predmet.ProtuStrankaListNazivFormated>
    <izvorni_sadrzaj>
      <item>INTERPLAST d.o.o. za trgovinu</item>
    </izvorni_sadrzaj>
    <derivirana_varijabla naziv="DomainObject.Predmet.ProtuStrankaListNazivFormated_1">
      <item>INTERPLAST d.o.o. za trgovinu</item>
    </derivirana_varijabla>
  </DomainObject.Predmet.ProtuStrankaListNazivFormated>
  <DomainObject.Predmet.ProtuStrankaListNazivFormatedOIB>
    <izvorni_sadrzaj>
      <item>INTERPLAST d.o.o. za trgovinu, OIB 02198912843</item>
    </izvorni_sadrzaj>
    <derivirana_varijabla naziv="DomainObject.Predmet.ProtuStrankaListNazivFormatedOIB_1">
      <item>INTERPLAST d.o.o. za trgovinu, OIB 02198912843</item>
    </derivirana_varijabla>
  </DomainObject.Predmet.ProtuStrankaListNazivFormatedOIB>
  <DomainObject.Predmet.OstaliListFormated>
    <izvorni_sadrzaj>
      <item>Slaven Gajer</item>
      <item>Goran Jedličko</item>
    </izvorni_sadrzaj>
    <derivirana_varijabla naziv="DomainObject.Predmet.OstaliListFormated_1">
      <item>Slaven Gajer</item>
      <item>Goran Jedličko</item>
    </derivirana_varijabla>
  </DomainObject.Predmet.OstaliListFormated>
  <DomainObject.Predmet.OstaliListFormatedOIB>
    <izvorni_sadrzaj>
      <item>Slaven Gajer, OIB 90450203999</item>
      <item>Goran Jedličko, OIB 03491070415</item>
    </izvorni_sadrzaj>
    <derivirana_varijabla naziv="DomainObject.Predmet.OstaliListFormatedOIB_1">
      <item>Slaven Gajer, OIB 90450203999</item>
      <item>Goran Jedličko, OIB 03491070415</item>
    </derivirana_varijabla>
  </DomainObject.Predmet.OstaliListFormatedOIB>
  <DomainObject.Predmet.OstaliListFormatedWithAdress>
    <izvorni_sadrzaj>
      <item>Slaven Gajer, Ulica Sviba 15, 10431 Strmec</item>
      <item>Goran Jedličko, Maksimirska 18, 10000 Zagreb</item>
    </izvorni_sadrzaj>
    <derivirana_varijabla naziv="DomainObject.Predmet.OstaliListFormatedWithAdress_1">
      <item>Slaven Gajer, Ulica Sviba 15, 10431 Strmec</item>
      <item>Goran Jedličko, Maksimirska 18, 10000 Zagreb</item>
    </derivirana_varijabla>
  </DomainObject.Predmet.OstaliListFormatedWithAdress>
  <DomainObject.Predmet.OstaliListFormatedWithAdressOIB>
    <izvorni_sadrzaj>
      <item>Slaven Gajer, OIB 90450203999, Ulica Sviba 15, 10431 Strmec</item>
      <item>Goran Jedličko, OIB 03491070415, Maksimirska 18, 10000 Zagreb</item>
    </izvorni_sadrzaj>
    <derivirana_varijabla naziv="DomainObject.Predmet.OstaliListFormatedWithAdressOIB_1">
      <item>Slaven Gajer, OIB 90450203999, Ulica Sviba 15, 10431 Strmec</item>
      <item>Goran Jedličko, OIB 03491070415, Maksimirska 18, 10000 Zagreb</item>
    </derivirana_varijabla>
  </DomainObject.Predmet.OstaliListFormatedWithAdressOIB>
  <DomainObject.Predmet.OstaliListNazivFormated>
    <izvorni_sadrzaj>
      <item>Slaven Gajer</item>
      <item>Goran Jedličko</item>
    </izvorni_sadrzaj>
    <derivirana_varijabla naziv="DomainObject.Predmet.OstaliListNazivFormated_1">
      <item>Slaven Gajer</item>
      <item>Goran Jedličko</item>
    </derivirana_varijabla>
  </DomainObject.Predmet.OstaliListNazivFormated>
  <DomainObject.Predmet.OstaliListNazivFormatedOIB>
    <izvorni_sadrzaj>
      <item>Slaven Gajer, OIB 90450203999</item>
      <item>Goran Jedličko, OIB 03491070415</item>
    </izvorni_sadrzaj>
    <derivirana_varijabla naziv="DomainObject.Predmet.OstaliListNazivFormatedOIB_1">
      <item>Slaven Gajer, OIB 90450203999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INTERPLAST d.o.o. za trgovinu</izvorni_sadrzaj>
    <derivirana_varijabla naziv="DomainObject.Predmet.ProtustrankaIDrugi_1">INTERPLAST d.o.o. za trgovinu</derivirana_varijabla>
  </DomainObject.Predmet.ProtustrankaIDrugi>
  <DomainObject.Predmet.StrankaIDrugiAdressOIB>
    <izvorni_sadrzaj>FINA ZAGREB, OIB 85821130368, PAVLA VITEZOVIĆA 1, 47000 Karlovac</izvorni_sadrzaj>
    <derivirana_varijabla naziv="DomainObject.Predmet.StrankaIDrugiAdressOIB_1">FINA ZAGREB, OIB 85821130368, PAVLA VITEZOVIĆA 1, 47000 Karlovac</derivirana_varijabla>
  </DomainObject.Predmet.StrankaIDrugiAdressOIB>
  <DomainObject.Predmet.ProtustrankaIDrugiAdressOIB>
    <izvorni_sadrzaj>INTERPLAST d.o.o. za trgovinu, OIB 02198912843, Bartola Kašića 19, 34312 Sesvete</izvorni_sadrzaj>
    <derivirana_varijabla naziv="DomainObject.Predmet.ProtustrankaIDrugiAdressOIB_1">INTERPLAST d.o.o. za trgovinu, OIB 02198912843, Bartola Kašića 19, 34312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INTERPLAST d.o.o. za trgovinu</item>
      <item>FINA ZAGREB</item>
      <item>Slaven Gajer</item>
      <item>Goran Jedličko</item>
    </izvorni_sadrzaj>
    <derivirana_varijabla naziv="DomainObject.Predmet.SudioniciListNaziv_1">
      <item>INTERPLAST d.o.o. za trgovinu</item>
      <item>FINA ZAGREB</item>
      <item>Slaven Gajer</item>
      <item>Goran Jedličko</item>
    </derivirana_varijabla>
  </DomainObject.Predmet.SudioniciListNaziv>
  <DomainObject.Predmet.SudioniciListAdressOIB>
    <izvorni_sadrzaj>
      <item>INTERPLAST d.o.o. za trgovinu, OIB 02198912843, Bartola Kašića 19,34312 Sesvete</item>
      <item>FINA ZAGREB, OIB 85821130368, PAVLA VITEZOVIĆA 1,47000 Karlovac</item>
      <item>Slaven Gajer, OIB 90450203999, Ulica Sviba 15,10431 Strmec</item>
      <item>Goran Jedličko, OIB 03491070415, Maksimirska 18,10000 Zagreb</item>
    </izvorni_sadrzaj>
    <derivirana_varijabla naziv="DomainObject.Predmet.SudioniciListAdressOIB_1">
      <item>INTERPLAST d.o.o. za trgovinu, OIB 02198912843, Bartola Kašića 19,34312 Sesvete</item>
      <item>FINA ZAGREB, OIB 85821130368, PAVLA VITEZOVIĆA 1,47000 Karlovac</item>
      <item>Slaven Gajer, OIB 90450203999, Ulica Sviba 15,10431 Strmec</item>
      <item>Goran Jedličko, OIB 03491070415, Maksimirska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02198912843</item>
      <item>, OIB 85821130368</item>
      <item>, OIB 90450203999</item>
      <item>, OIB 03491070415</item>
    </izvorni_sadrzaj>
    <derivirana_varijabla naziv="DomainObject.Predmet.SudioniciListNazivOIB_1">
      <item>, OIB 02198912843</item>
      <item>, OIB 85821130368</item>
      <item>, OIB 90450203999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744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2016-03-30T12:40:00Z</dcterms:created>
  <dc:creator>nmarkovic</dc:creator>
  <cp:lastModifiedBy>Ivana Rogić</cp:lastModifiedBy>
  <cp:lastPrinted>2016-03-31T07:42:00Z</cp:lastPrinted>
  <dcterms:modified xmlns:xsi="http://www.w3.org/2001/XMLSchema-instance" xsi:type="dcterms:W3CDTF">2016-03-31T07:45:00Z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