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8ecc" w14:paraId="1378ec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3430B">
        <w:rPr>
          <w:sz w:val="24"/>
        </w:rPr>
        <w:t>1494/17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E8248C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E8248C">
        <w:rPr>
          <w:sz w:val="24"/>
          <w:szCs w:val="24"/>
        </w:rPr>
        <w:t xml:space="preserve">Trgovački sud u Zagrebu, po sucu </w:t>
      </w:r>
      <w:proofErr w:type="spellStart"/>
      <w:r w:rsidR="00B150FB" w:rsidRPr="00E8248C">
        <w:rPr>
          <w:sz w:val="24"/>
          <w:szCs w:val="24"/>
        </w:rPr>
        <w:t>mr.sc</w:t>
      </w:r>
      <w:proofErr w:type="spellEnd"/>
      <w:r w:rsidR="00B150FB" w:rsidRPr="00E8248C">
        <w:rPr>
          <w:sz w:val="24"/>
          <w:szCs w:val="24"/>
        </w:rPr>
        <w:t>. Ivani Koštarić Fegeš</w:t>
      </w:r>
      <w:r w:rsidR="00042168" w:rsidRPr="00E8248C">
        <w:rPr>
          <w:sz w:val="24"/>
          <w:szCs w:val="24"/>
        </w:rPr>
        <w:t>, u</w:t>
      </w:r>
      <w:r w:rsidR="00042168" w:rsidRPr="00E8248C">
        <w:rPr>
          <w:sz w:val="24"/>
          <w:szCs w:val="24"/>
          <w:lang w:val="pt-BR"/>
        </w:rPr>
        <w:t xml:space="preserve"> stečajnom </w:t>
      </w:r>
      <w:r w:rsidR="003B7317" w:rsidRPr="00E8248C">
        <w:rPr>
          <w:sz w:val="24"/>
          <w:szCs w:val="24"/>
          <w:lang w:val="pt-BR"/>
        </w:rPr>
        <w:t>postupku</w:t>
      </w:r>
      <w:r w:rsidR="00042168" w:rsidRPr="00E8248C">
        <w:rPr>
          <w:sz w:val="24"/>
          <w:szCs w:val="24"/>
          <w:lang w:val="pt-BR"/>
        </w:rPr>
        <w:t xml:space="preserve"> nad dužnikom </w:t>
      </w:r>
      <w:proofErr w:type="spellStart"/>
      <w:r w:rsidR="00E8248C" w:rsidRPr="00E8248C">
        <w:rPr>
          <w:sz w:val="24"/>
          <w:szCs w:val="24"/>
        </w:rPr>
        <w:t>SG</w:t>
      </w:r>
      <w:proofErr w:type="spellEnd"/>
      <w:r w:rsidR="00E8248C" w:rsidRPr="00E8248C">
        <w:rPr>
          <w:sz w:val="24"/>
          <w:szCs w:val="24"/>
        </w:rPr>
        <w:t xml:space="preserve"> </w:t>
      </w:r>
      <w:proofErr w:type="spellStart"/>
      <w:r w:rsidR="00E8248C" w:rsidRPr="00E8248C">
        <w:rPr>
          <w:sz w:val="24"/>
          <w:szCs w:val="24"/>
        </w:rPr>
        <w:t>FOS</w:t>
      </w:r>
      <w:proofErr w:type="spellEnd"/>
      <w:r w:rsidR="00E8248C" w:rsidRPr="00E8248C">
        <w:rPr>
          <w:sz w:val="24"/>
          <w:szCs w:val="24"/>
        </w:rPr>
        <w:t xml:space="preserve"> d.o.o., Zagreb, Ilica 109, </w:t>
      </w:r>
      <w:proofErr w:type="spellStart"/>
      <w:r w:rsidR="00E8248C" w:rsidRPr="00E8248C">
        <w:rPr>
          <w:sz w:val="24"/>
          <w:szCs w:val="24"/>
        </w:rPr>
        <w:t>OIB</w:t>
      </w:r>
      <w:proofErr w:type="spellEnd"/>
      <w:r w:rsidR="00E8248C" w:rsidRPr="00E8248C">
        <w:rPr>
          <w:sz w:val="24"/>
          <w:szCs w:val="24"/>
        </w:rPr>
        <w:t>: 58691058755</w:t>
      </w:r>
      <w:r w:rsidR="00362DA4" w:rsidRPr="00E8248C">
        <w:rPr>
          <w:sz w:val="24"/>
          <w:szCs w:val="24"/>
        </w:rPr>
        <w:t>,</w:t>
      </w:r>
      <w:r w:rsidR="00F2738D" w:rsidRPr="00E8248C">
        <w:rPr>
          <w:sz w:val="24"/>
          <w:szCs w:val="24"/>
        </w:rPr>
        <w:t xml:space="preserve"> </w:t>
      </w:r>
      <w:r w:rsidR="00E8248C">
        <w:rPr>
          <w:sz w:val="24"/>
          <w:szCs w:val="24"/>
        </w:rPr>
        <w:t>18</w:t>
      </w:r>
      <w:r w:rsidR="002055C4" w:rsidRPr="00E8248C">
        <w:rPr>
          <w:sz w:val="24"/>
          <w:szCs w:val="24"/>
        </w:rPr>
        <w:t>.</w:t>
      </w:r>
      <w:r w:rsidR="003B7317" w:rsidRPr="00E8248C">
        <w:rPr>
          <w:sz w:val="24"/>
          <w:szCs w:val="24"/>
        </w:rPr>
        <w:t xml:space="preserve"> </w:t>
      </w:r>
      <w:r w:rsidR="00E8248C">
        <w:rPr>
          <w:sz w:val="24"/>
          <w:szCs w:val="24"/>
        </w:rPr>
        <w:t>prosinca</w:t>
      </w:r>
      <w:r w:rsidR="008600EF" w:rsidRPr="00E8248C">
        <w:rPr>
          <w:sz w:val="24"/>
          <w:szCs w:val="24"/>
        </w:rPr>
        <w:t xml:space="preserve"> 201</w:t>
      </w:r>
      <w:r w:rsidR="003B7317" w:rsidRPr="00E8248C">
        <w:rPr>
          <w:sz w:val="24"/>
          <w:szCs w:val="24"/>
        </w:rPr>
        <w:t>7</w:t>
      </w:r>
      <w:r w:rsidR="008600EF" w:rsidRPr="00E8248C">
        <w:rPr>
          <w:sz w:val="24"/>
          <w:szCs w:val="24"/>
        </w:rPr>
        <w:t>.</w:t>
      </w:r>
      <w:r w:rsidR="000924C9" w:rsidRPr="00E8248C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proofErr w:type="spellStart"/>
      <w:r w:rsidR="00881F9E" w:rsidRPr="00E8248C">
        <w:rPr>
          <w:sz w:val="24"/>
          <w:szCs w:val="24"/>
        </w:rPr>
        <w:t>SG</w:t>
      </w:r>
      <w:proofErr w:type="spellEnd"/>
      <w:r w:rsidR="00881F9E" w:rsidRPr="00E8248C">
        <w:rPr>
          <w:sz w:val="24"/>
          <w:szCs w:val="24"/>
        </w:rPr>
        <w:t xml:space="preserve"> </w:t>
      </w:r>
      <w:proofErr w:type="spellStart"/>
      <w:r w:rsidR="00881F9E" w:rsidRPr="00E8248C">
        <w:rPr>
          <w:sz w:val="24"/>
          <w:szCs w:val="24"/>
        </w:rPr>
        <w:t>FOS</w:t>
      </w:r>
      <w:proofErr w:type="spellEnd"/>
      <w:r w:rsidR="00881F9E" w:rsidRPr="00E8248C">
        <w:rPr>
          <w:sz w:val="24"/>
          <w:szCs w:val="24"/>
        </w:rPr>
        <w:t xml:space="preserve"> d.o.o., Zagreb, Ilica 109, </w:t>
      </w:r>
      <w:proofErr w:type="spellStart"/>
      <w:r w:rsidR="00881F9E" w:rsidRPr="00E8248C">
        <w:rPr>
          <w:sz w:val="24"/>
          <w:szCs w:val="24"/>
        </w:rPr>
        <w:t>OIB</w:t>
      </w:r>
      <w:proofErr w:type="spellEnd"/>
      <w:r w:rsidR="00881F9E" w:rsidRPr="00E8248C">
        <w:rPr>
          <w:sz w:val="24"/>
          <w:szCs w:val="24"/>
        </w:rPr>
        <w:t>: 58691058755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81F9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</w:t>
      </w:r>
      <w:r w:rsidR="00A41146" w:rsidRPr="00504E0A">
        <w:rPr>
          <w:b/>
          <w:sz w:val="24"/>
          <w:szCs w:val="24"/>
        </w:rPr>
        <w:t>,</w:t>
      </w:r>
      <w:r w:rsidR="006A5A96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55052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550521">
        <w:rPr>
          <w:sz w:val="24"/>
          <w:szCs w:val="24"/>
        </w:rPr>
        <w:t>ju:</w:t>
      </w:r>
    </w:p>
    <w:p w:rsidRDefault="00550521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</w:t>
      </w:r>
    </w:p>
    <w:p w:rsidRDefault="00550521" w:rsidP="00A41146" w:rsidR="00550521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550521" w:rsidP="00A41146" w:rsidR="00550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D02D71">
        <w:rPr>
          <w:sz w:val="24"/>
          <w:szCs w:val="24"/>
        </w:rPr>
        <w:t>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150FE7">
        <w:rPr>
          <w:sz w:val="24"/>
          <w:szCs w:val="24"/>
        </w:rPr>
        <w:t>18. prosinca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6525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65250" w:rsidP="00265250" w:rsidR="0026525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65250" w:rsidP="00265250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4A7C97"/>
    <w:multiLevelType w:val="hybridMultilevel"/>
    <w:tmpl w:val="E6DC040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430B"/>
    <w:rsid w:val="00135BFD"/>
    <w:rsid w:val="00140204"/>
    <w:rsid w:val="00141639"/>
    <w:rsid w:val="00144270"/>
    <w:rsid w:val="00145D95"/>
    <w:rsid w:val="0014739C"/>
    <w:rsid w:val="001474FA"/>
    <w:rsid w:val="00150FE7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250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521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1F9E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02D71"/>
    <w:rsid w:val="00D16DD8"/>
    <w:rsid w:val="00D17166"/>
    <w:rsid w:val="00D27161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248C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271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271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St-1494/2017-22</izvorni_sadrzaj>
    <derivirana_varijabla naziv="DomainObject.Oznaka_1">St-1494/2017-22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Tomislav Pluščec</izvorni_sadrzaj>
    <derivirana_varijabla naziv="DomainObject.Predmet.StrankaFormated_1">  FINA Regionalni centar Zagreb; IMEX BANKA d.d. zastupanog po punomoćniku Tomislav Pluščec</derivirana_varijabla>
  </DomainObject.Predmet.StrankaFormated>
  <DomainObject.Predmet.StrankaFormatedOIB>
    <izvorni_sadrzaj>  FINA Regionalni centar Zagreb, OIB 85821130368; IMEX BANKA d.d., OIB 99326633206 zastupanog po punomoćniku Tomislav Pluščec</izvorni_sadrzaj>
    <derivirana_varijabla naziv="DomainObject.Predmet.StrankaFormatedOIB_1">  FINA Regionalni centar Zagreb, OIB 85821130368; IMEX BANKA d.d., OIB 99326633206 zastupanog po punomoćniku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Tomislav Pluščec</izvorni_sadrzaj>
    <derivirana_varijabla naziv="DomainObject.Predmet.StrankaFormatedWithAdress_1"> FINA Regionalni centar Zagreb, Trg svibanjskih žrtava 1995. br. 1, 10000 Zagreb; IMEX BANKA d.d., Tolstojeva 6, 21000 Split zastupanog po punomoćniku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Tomislav Pluščec</item>
    </izvorni_sadrzaj>
    <derivirana_varijabla naziv="DomainObject.Predmet.StrankaListFormated_1">
      <item>FINA Regionalni centar Zagreb</item>
      <item>IMEX BANKA d.d. zastupanog po punomoćniku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Tomislav Pluščec</item>
    </izvorni_sadrzaj>
    <derivirana_varijabla naziv="DomainObject.Predmet.StrankaListFormatedOIB_1">
      <item>FINA Regionalni centar Zagreb, OIB 85821130368</item>
      <item>IMEX BANKA d.d., OIB 99326633206 zastupanog po punomoćniku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derivirana_varijabla>
  </DomainObject.Predmet.OstaliListFormatedOIB>
  <DomainObject.Predmet.OstaliListFormatedWithAdress>
    <izvorni_sadrzaj>
      <item>Zvonimir Škegro, Ul.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izvorni_sadrzaj>
    <derivirana_varijabla naziv="DomainObject.Predmet.OstaliListFormatedWithAdress_1">
      <item>Zvonimir Škegro, Ul.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izvorni_sadrzaj>
    <derivirana_varijabla naziv="DomainObject.Predmet.OstaliListFormatedWithAdressOIB_1">
      <item>Zvonimir Škegro, OIB 67061107234, Ul.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Tomislav Pluščec</item>
    </izvorni_sadrzaj>
    <derivirana_varijabla naziv="DomainObject.Predmet.OstaliListNazivFormated_1">
      <item>Zvonimir Škegro</item>
      <item>ERSTE&amp;STEIERMÄRKISCHE BANKA dioničko društvo</item>
      <item>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St-1494/2017-22</izvorni_sadrzaj>
    <derivirana_varijabla naziv="DomainObject.PoslovniBrojDokumenta_1">St-1494/2017-22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745</properties:Characters>
  <properties:Lines>39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2017-12-18T08:24:00Z</cp:lastPrinted>
  <dcterms:modified xmlns:xsi="http://www.w3.org/2001/XMLSchema-instance" xsi:type="dcterms:W3CDTF">2017-12-18T08:24:00Z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