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026c" w14:paraId="6ce026c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763FAD" w:rsidP="00C83EDF" w:rsidR="00056A75">
      <w:pPr>
        <w:jc w:val="both"/>
      </w:pPr>
      <w:r>
        <w:t>STALNA SLUŽBA U KARLOVCU</w:t>
      </w:r>
    </w:p>
    <w:p w:rsidRDefault="005C24C0" w:rsidP="00763FAD" w:rsidR="005C24C0">
      <w:pPr>
        <w:tabs>
          <w:tab w:pos="6620" w:val="left"/>
        </w:tabs>
        <w:jc w:val="both"/>
      </w:pPr>
      <w:r>
        <w:t xml:space="preserve">Karlovac, </w:t>
      </w:r>
      <w:r w:rsidR="00B953E3">
        <w:t>Trg hrvatskih branitelja 1</w:t>
      </w:r>
      <w:r w:rsidR="00763FAD">
        <w:tab/>
        <w:t xml:space="preserve">    </w:t>
      </w:r>
      <w:r w:rsidR="008F2B78" w:rsidRPr="00C17B66">
        <w:t>4 St-1</w:t>
      </w:r>
      <w:r w:rsidR="008F2B78">
        <w:t>614</w:t>
      </w:r>
      <w:r w:rsidR="008F2B78" w:rsidRPr="00C17B66">
        <w:t>/2018</w:t>
      </w:r>
      <w:r w:rsidR="008F2B78">
        <w:t>-45</w:t>
      </w:r>
    </w:p>
    <w:p w:rsidRDefault="005C24C0" w:rsidP="00C83EDF" w:rsidR="005C24C0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</w:t>
      </w:r>
      <w:r w:rsidR="00763FAD">
        <w:t xml:space="preserve"> </w:t>
      </w:r>
      <w:r w:rsidRPr="00F77ECE">
        <w:t>E</w:t>
      </w:r>
      <w:r w:rsidR="00763FAD">
        <w:t xml:space="preserve"> </w:t>
      </w:r>
      <w:r w:rsidRPr="00F77ECE">
        <w:t>P</w:t>
      </w:r>
      <w:r w:rsidR="00763FAD">
        <w:t xml:space="preserve"> </w:t>
      </w:r>
      <w:r w:rsidRPr="00F77ECE">
        <w:t>U</w:t>
      </w:r>
      <w:r w:rsidR="00763FAD">
        <w:t xml:space="preserve"> </w:t>
      </w:r>
      <w:r w:rsidRPr="00F77ECE">
        <w:t>B</w:t>
      </w:r>
      <w:r w:rsidR="00763FAD">
        <w:t xml:space="preserve"> </w:t>
      </w:r>
      <w:r w:rsidRPr="00F77ECE">
        <w:t>L</w:t>
      </w:r>
      <w:r w:rsidR="00763FAD">
        <w:t xml:space="preserve"> </w:t>
      </w:r>
      <w:r w:rsidRPr="00F77ECE">
        <w:t>I</w:t>
      </w:r>
      <w:r w:rsidR="00763FAD">
        <w:t xml:space="preserve"> </w:t>
      </w:r>
      <w:r w:rsidRPr="00F77ECE">
        <w:t>K</w:t>
      </w:r>
      <w:r w:rsidR="00763FAD">
        <w:t xml:space="preserve"> </w:t>
      </w:r>
      <w:r w:rsidRPr="00F77ECE">
        <w:t xml:space="preserve">A </w:t>
      </w:r>
      <w:r w:rsidR="00763FAD">
        <w:t xml:space="preserve">  </w:t>
      </w:r>
      <w:r w:rsidRPr="00F77ECE">
        <w:t>H</w:t>
      </w:r>
      <w:r w:rsidR="00763FAD">
        <w:t xml:space="preserve"> </w:t>
      </w:r>
      <w:r w:rsidRPr="00F77ECE">
        <w:t>R</w:t>
      </w:r>
      <w:r w:rsidR="00763FAD">
        <w:t xml:space="preserve"> </w:t>
      </w:r>
      <w:r w:rsidRPr="00F77ECE">
        <w:t>V</w:t>
      </w:r>
      <w:r w:rsidR="00763FAD">
        <w:t xml:space="preserve"> </w:t>
      </w:r>
      <w:r w:rsidRPr="00F77ECE">
        <w:t>A</w:t>
      </w:r>
      <w:r w:rsidR="00763FAD">
        <w:t xml:space="preserve"> </w:t>
      </w:r>
      <w:r w:rsidRPr="00F77ECE">
        <w:t>T</w:t>
      </w:r>
      <w:r w:rsidR="00763FAD">
        <w:t xml:space="preserve"> </w:t>
      </w:r>
      <w:r w:rsidRPr="00F77ECE">
        <w:t>S</w:t>
      </w:r>
      <w:r w:rsidR="00763FAD">
        <w:t xml:space="preserve"> </w:t>
      </w:r>
      <w:r w:rsidRPr="00F77ECE">
        <w:t>K</w:t>
      </w:r>
      <w:r w:rsidR="00763FAD">
        <w:t xml:space="preserve"> </w:t>
      </w:r>
      <w:r w:rsidRPr="00F77ECE">
        <w:t>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>
      <w:pPr>
        <w:jc w:val="both"/>
      </w:pPr>
    </w:p>
    <w:p w:rsidRDefault="006A02C9" w:rsidP="00BD3394" w:rsidR="006A02C9" w:rsidRPr="00F77ECE">
      <w:pPr>
        <w:jc w:val="both"/>
      </w:pPr>
    </w:p>
    <w:p w:rsidRDefault="00096A6C" w:rsidP="001E21B6" w:rsidR="00CD6CDA">
      <w:pPr>
        <w:ind w:firstLine="708"/>
        <w:jc w:val="both"/>
      </w:pPr>
      <w:r w:rsidRPr="00F77ECE">
        <w:t>T</w:t>
      </w:r>
      <w:r w:rsidR="00CD6CDA">
        <w:t>rgovački sud u Zagrebu, Stalna služba</w:t>
      </w:r>
      <w:r w:rsidR="00763FAD">
        <w:t xml:space="preserve"> u Karlovcu</w:t>
      </w:r>
      <w:r w:rsidR="00CD6CDA">
        <w:t>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8F2B78" w:rsidRPr="009864DB">
        <w:t>CEROGRAD d.o.o.</w:t>
      </w:r>
      <w:r w:rsidR="008F2B78">
        <w:t xml:space="preserve"> u stečaju</w:t>
      </w:r>
      <w:r w:rsidR="008F2B78" w:rsidRPr="009864DB">
        <w:t>, Velika Gorica, Bukovčak 29, OIB 22847617073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8F2B78">
        <w:t>6</w:t>
      </w:r>
      <w:r w:rsidR="00763FAD">
        <w:t>. ožujka 2019.</w:t>
      </w:r>
      <w:r w:rsidR="00056A75" w:rsidRPr="00267DA6">
        <w:t xml:space="preserve"> </w:t>
      </w:r>
    </w:p>
    <w:p w:rsidRDefault="006A02C9" w:rsidP="001E21B6" w:rsidR="006A02C9" w:rsidRPr="00267DA6">
      <w:pPr>
        <w:ind w:firstLine="708"/>
        <w:jc w:val="both"/>
      </w:pPr>
    </w:p>
    <w:p w:rsidRDefault="009F0937" w:rsidP="004B32C0" w:rsidR="002E3095" w:rsidRPr="000911D1">
      <w:pPr>
        <w:jc w:val="center"/>
        <w:rPr>
          <w:b/>
        </w:rPr>
      </w:pPr>
      <w:r w:rsidRPr="002032E7">
        <w:t>r</w:t>
      </w:r>
      <w:r w:rsidR="00056A75" w:rsidRPr="002032E7">
        <w:t xml:space="preserve"> i j e š i o   j e</w:t>
      </w:r>
    </w:p>
    <w:p w:rsidRDefault="00E86428" w:rsidP="00E86428" w:rsidR="00E86428">
      <w:pPr>
        <w:jc w:val="center"/>
        <w:rPr>
          <w:b/>
        </w:rPr>
      </w:pPr>
    </w:p>
    <w:p w:rsidRDefault="006A02C9" w:rsidP="00E86428" w:rsidR="006A02C9" w:rsidRPr="000911D1">
      <w:pPr>
        <w:jc w:val="center"/>
        <w:rPr>
          <w:b/>
        </w:rPr>
      </w:pPr>
    </w:p>
    <w:p w:rsidRDefault="008F2B78" w:rsidP="008F2B78" w:rsidR="008F2B78" w:rsidRPr="00C17B66">
      <w:pPr>
        <w:jc w:val="both"/>
      </w:pPr>
      <w:r w:rsidRPr="00C17B66">
        <w:t>I. Utvrđen</w:t>
      </w:r>
      <w:r>
        <w:t>a</w:t>
      </w:r>
      <w:r w:rsidRPr="00C17B66">
        <w:t xml:space="preserve"> </w:t>
      </w:r>
      <w:r>
        <w:t>je sljedeća</w:t>
      </w:r>
      <w:r w:rsidRPr="00C17B66">
        <w:t xml:space="preserve"> tražbin</w:t>
      </w:r>
      <w:r>
        <w:t>a</w:t>
      </w:r>
      <w:r w:rsidRPr="00C17B66">
        <w:t xml:space="preserve"> prvog višeg isplatnog reda: </w:t>
      </w:r>
    </w:p>
    <w:p w:rsidRDefault="008F2B78" w:rsidP="008F2B78" w:rsidR="008F2B78" w:rsidRPr="00C17B66">
      <w:pPr>
        <w:jc w:val="both"/>
      </w:pPr>
    </w:p>
    <w:p w:rsidRDefault="008F2B78" w:rsidP="008F2B78" w:rsidR="008F2B78" w:rsidRPr="00C17B66">
      <w:pPr>
        <w:jc w:val="both"/>
      </w:pPr>
      <w:r w:rsidRPr="00C17B66">
        <w:t xml:space="preserve">I.1. Republika Hrvatska, Ministarstvo financija, Porezna uprava, </w:t>
      </w:r>
    </w:p>
    <w:p w:rsidRDefault="008F2B78" w:rsidP="008F2B78" w:rsidR="008F2B78" w:rsidRPr="00C17B66">
      <w:pPr>
        <w:jc w:val="both"/>
      </w:pPr>
      <w:r w:rsidRPr="00C17B66">
        <w:t xml:space="preserve">        OIB 18683136487   </w:t>
      </w:r>
      <w:r w:rsidRPr="00C17B66">
        <w:tab/>
        <w:t xml:space="preserve">  </w:t>
      </w:r>
      <w:r>
        <w:t xml:space="preserve">                                                                                 22.865,70</w:t>
      </w:r>
      <w:r w:rsidRPr="00C17B66">
        <w:t xml:space="preserve"> kn</w:t>
      </w:r>
    </w:p>
    <w:p w:rsidRDefault="008F2B78" w:rsidP="008F2B78" w:rsidR="008F2B78" w:rsidRPr="00C17B66">
      <w:pPr>
        <w:jc w:val="both"/>
      </w:pPr>
      <w:r w:rsidRPr="00C17B66">
        <w:tab/>
      </w:r>
    </w:p>
    <w:p w:rsidRDefault="008F2B78" w:rsidP="008F2B78" w:rsidR="008F2B78" w:rsidRPr="00C17B66">
      <w:pPr>
        <w:jc w:val="both"/>
      </w:pPr>
    </w:p>
    <w:p w:rsidRDefault="008F2B78" w:rsidP="008F2B78" w:rsidR="008F2B78" w:rsidRPr="00C17B66">
      <w:pPr>
        <w:jc w:val="both"/>
      </w:pPr>
      <w:r w:rsidRPr="00C17B66">
        <w:t xml:space="preserve">II. Utvrđene su slijedeće tražbine drugog višeg isplatnog reda: </w:t>
      </w:r>
    </w:p>
    <w:p w:rsidRDefault="008F2B78" w:rsidP="008F2B78" w:rsidR="008F2B78" w:rsidRPr="00C17B66">
      <w:pPr>
        <w:jc w:val="both"/>
      </w:pPr>
    </w:p>
    <w:p w:rsidRDefault="008F2B78" w:rsidP="008F2B78" w:rsidR="008F2B78" w:rsidRPr="00C17B66">
      <w:pPr>
        <w:jc w:val="both"/>
      </w:pPr>
      <w:r w:rsidRPr="00C17B66">
        <w:t xml:space="preserve">II.1. </w:t>
      </w:r>
      <w:r>
        <w:t>ERSTE CARD CLUB d.o.o., Zagreb, Ulica Frana Folnegovića 6</w:t>
      </w:r>
      <w:r w:rsidRPr="00C17B66">
        <w:t xml:space="preserve">, </w:t>
      </w:r>
    </w:p>
    <w:p w:rsidRDefault="008F2B78" w:rsidP="008F2B78" w:rsidR="008F2B78" w:rsidRPr="00C17B66">
      <w:pPr>
        <w:jc w:val="both"/>
      </w:pPr>
      <w:r w:rsidRPr="00C17B66">
        <w:t xml:space="preserve">        OIB </w:t>
      </w:r>
      <w:r>
        <w:t>85941596441</w:t>
      </w:r>
      <w:r w:rsidRPr="00C17B66">
        <w:t xml:space="preserve">   </w:t>
      </w:r>
      <w:r w:rsidRPr="00C17B66">
        <w:tab/>
        <w:t xml:space="preserve">  </w:t>
      </w:r>
      <w:r>
        <w:t xml:space="preserve">                                                                                   1.974,57 </w:t>
      </w:r>
      <w:r w:rsidRPr="00C17B66">
        <w:t>kn</w:t>
      </w:r>
    </w:p>
    <w:p w:rsidRDefault="008F2B78" w:rsidP="008F2B78" w:rsidR="008F2B78">
      <w:pPr>
        <w:jc w:val="both"/>
      </w:pPr>
    </w:p>
    <w:p w:rsidRDefault="008F2B78" w:rsidP="008F2B78" w:rsidR="008F2B78" w:rsidRPr="00C17B66">
      <w:pPr>
        <w:tabs>
          <w:tab w:pos="7849" w:val="left"/>
        </w:tabs>
        <w:jc w:val="both"/>
      </w:pPr>
      <w:r w:rsidRPr="00C17B66">
        <w:t>II.</w:t>
      </w:r>
      <w:r>
        <w:t>2.</w:t>
      </w:r>
      <w:r w:rsidRPr="00C17B66">
        <w:t xml:space="preserve"> </w:t>
      </w:r>
      <w:r>
        <w:t>EOS MATRIX</w:t>
      </w:r>
      <w:r w:rsidRPr="00C17B66">
        <w:t xml:space="preserve"> d.o.o., Zagreb, </w:t>
      </w:r>
      <w:r>
        <w:t>Horvatova 82</w:t>
      </w:r>
      <w:r w:rsidRPr="00C17B66">
        <w:t xml:space="preserve">, </w:t>
      </w:r>
    </w:p>
    <w:p w:rsidRDefault="008F2B78" w:rsidP="008F2B78" w:rsidR="008F2B78" w:rsidRPr="00C17B66">
      <w:pPr>
        <w:tabs>
          <w:tab w:pos="7849" w:val="left"/>
        </w:tabs>
        <w:ind w:left="360"/>
        <w:jc w:val="both"/>
      </w:pPr>
      <w:r w:rsidRPr="00C17B66">
        <w:t xml:space="preserve"> OIB </w:t>
      </w:r>
      <w:r>
        <w:t xml:space="preserve">76674680107                                                      </w:t>
      </w:r>
      <w:r w:rsidRPr="00C17B66">
        <w:t xml:space="preserve">                                  </w:t>
      </w:r>
      <w:r>
        <w:t xml:space="preserve">       2.307,21</w:t>
      </w:r>
      <w:r w:rsidRPr="00C17B66">
        <w:t xml:space="preserve"> kn</w:t>
      </w:r>
    </w:p>
    <w:p w:rsidRDefault="008F2B78" w:rsidP="008F2B78" w:rsidR="008F2B78" w:rsidRPr="00C17B66">
      <w:pPr>
        <w:jc w:val="both"/>
      </w:pPr>
    </w:p>
    <w:p w:rsidRDefault="008F2B78" w:rsidP="008F2B78" w:rsidR="008F2B78" w:rsidRPr="00C17B66">
      <w:pPr>
        <w:jc w:val="both"/>
      </w:pPr>
      <w:r w:rsidRPr="00C17B66">
        <w:t>II.</w:t>
      </w:r>
      <w:r>
        <w:t>3</w:t>
      </w:r>
      <w:r w:rsidRPr="00C17B66">
        <w:t xml:space="preserve">. Republika Hrvatska, Ministarstvo financija, Porezna uprava, </w:t>
      </w:r>
    </w:p>
    <w:p w:rsidRDefault="008F2B78" w:rsidP="008F2B78" w:rsidR="008F2B78" w:rsidRPr="00C17B66">
      <w:pPr>
        <w:jc w:val="both"/>
      </w:pPr>
      <w:r w:rsidRPr="00C17B66">
        <w:t xml:space="preserve">        OIB 18683136487   </w:t>
      </w:r>
      <w:r w:rsidRPr="00C17B66">
        <w:tab/>
        <w:t xml:space="preserve">  </w:t>
      </w:r>
      <w:r>
        <w:t xml:space="preserve">                                                                                 26.480,71 </w:t>
      </w:r>
      <w:r w:rsidRPr="00C17B66">
        <w:t>kn</w:t>
      </w:r>
    </w:p>
    <w:p w:rsidRDefault="008F2B78" w:rsidP="008F2B78" w:rsidR="008F2B78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6A02C9">
        <w:t>6</w:t>
      </w:r>
      <w:r w:rsidR="000407B5">
        <w:t>. ožujka 2019</w:t>
      </w:r>
      <w:r w:rsidR="001706D5">
        <w:t>.</w:t>
      </w:r>
      <w:r w:rsidR="00B50EEB" w:rsidRPr="00267DA6">
        <w:t xml:space="preserve"> ispitane su sve prijavljene tražbine prema svojim iznosima i redu. </w:t>
      </w:r>
      <w:r w:rsidR="00D26C39" w:rsidRPr="00267DA6">
        <w:t>Stečajn</w:t>
      </w:r>
      <w:r w:rsidR="000407B5">
        <w:t>a</w:t>
      </w:r>
      <w:r w:rsidR="00D26C39" w:rsidRPr="00267DA6">
        <w:t xml:space="preserve"> upravitelj</w:t>
      </w:r>
      <w:r w:rsidR="000407B5">
        <w:t>ica</w:t>
      </w:r>
      <w:r w:rsidR="00D26C39" w:rsidRPr="00267DA6">
        <w:t xml:space="preserve"> prizna</w:t>
      </w:r>
      <w:r w:rsidR="000407B5">
        <w:t>la</w:t>
      </w:r>
      <w:r w:rsidR="00D26C39" w:rsidRPr="00267DA6">
        <w:t xml:space="preserve"> je </w:t>
      </w:r>
      <w:r w:rsidR="00B50EEB" w:rsidRPr="00267DA6">
        <w:t>tražbin</w:t>
      </w:r>
      <w:r w:rsidR="000407B5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0407B5">
        <w:t>u</w:t>
      </w:r>
      <w:r w:rsidR="00BF52EC">
        <w:t xml:space="preserve"> u točki I. izreke rješenja</w:t>
      </w:r>
      <w:r w:rsidR="00AA293F">
        <w:t xml:space="preserve"> u iznosu od </w:t>
      </w:r>
      <w:r w:rsidR="006A02C9">
        <w:t>22.865,70</w:t>
      </w:r>
      <w:r w:rsidR="006A02C9" w:rsidRPr="00C17B66">
        <w:t xml:space="preserve"> </w:t>
      </w:r>
      <w:r w:rsidR="001706D5" w:rsidRPr="00100B19">
        <w:t>kn</w:t>
      </w:r>
      <w:r w:rsidR="007E70A4">
        <w:t xml:space="preserve">, </w:t>
      </w:r>
      <w:r w:rsidR="008B74E3">
        <w:t xml:space="preserve">a </w:t>
      </w:r>
      <w:r w:rsidR="00B953E3">
        <w:t>isto tako prizna</w:t>
      </w:r>
      <w:r w:rsidR="000407B5">
        <w:t>la</w:t>
      </w:r>
      <w:r w:rsidR="00B953E3">
        <w:t xml:space="preserve"> je tražbine drugog višeg isplatnog reda, navedene u točki II. izreke ovog rješenja u ukupnom iznosu od </w:t>
      </w:r>
      <w:r w:rsidR="006A02C9">
        <w:t>30.762,49</w:t>
      </w:r>
      <w:r w:rsidR="006A02C9" w:rsidRPr="00C17B66">
        <w:t xml:space="preserve">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</w:t>
      </w:r>
      <w:r w:rsidR="008B74E3">
        <w:lastRenderedPageBreak/>
        <w:t xml:space="preserve">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>
      <w:pPr>
        <w:ind w:firstLine="708"/>
        <w:jc w:val="both"/>
      </w:pPr>
      <w:r>
        <w:t xml:space="preserve"> </w:t>
      </w:r>
      <w:r w:rsidR="000407B5">
        <w:t xml:space="preserve"> </w:t>
      </w:r>
    </w:p>
    <w:p w:rsidRDefault="006A02C9" w:rsidP="008C51C3" w:rsidR="006A02C9" w:rsidRPr="00267DA6">
      <w:pPr>
        <w:ind w:firstLine="708"/>
        <w:jc w:val="both"/>
      </w:pP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6A02C9">
        <w:t>6</w:t>
      </w:r>
      <w:r w:rsidR="000407B5">
        <w:t>. ožujka 2019</w:t>
      </w:r>
      <w:r w:rsidR="00C30DA8">
        <w:t>.</w:t>
      </w:r>
      <w:r w:rsidRPr="002032E7">
        <w:t xml:space="preserve"> </w:t>
      </w:r>
    </w:p>
    <w:p w:rsidRDefault="00C30DA8" w:rsidP="009468B0" w:rsidR="00C30DA8">
      <w:pPr>
        <w:jc w:val="center"/>
      </w:pP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</w:t>
      </w:r>
      <w:r w:rsidR="00BA6CAA">
        <w:t>objave</w:t>
      </w:r>
      <w:r w:rsidR="004A201D" w:rsidRPr="00267DA6">
        <w:t xml:space="preserve"> </w:t>
      </w:r>
      <w:r w:rsidR="00BA6CAA">
        <w:t xml:space="preserve">ovog </w:t>
      </w:r>
      <w:r w:rsidR="004A201D" w:rsidRPr="00267DA6">
        <w:t>rješenja na</w:t>
      </w:r>
      <w:r w:rsidR="00BA6CAA">
        <w:t xml:space="preserve"> mrežnoj</w:t>
      </w:r>
      <w:r w:rsidR="00C71058">
        <w:t xml:space="preserve"> stranic</w:t>
      </w:r>
      <w:r w:rsidR="00BA6CAA">
        <w:t>i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763FAD" w:rsidR="00763FAD">
    <w:pPr>
      <w:tabs>
        <w:tab w:pos="6620" w:val="left"/>
      </w:tabs>
      <w:jc w:val="both"/>
    </w:pPr>
    <w:r>
      <w:t xml:space="preserve">                                                                                                                         </w:t>
    </w:r>
    <w:r w:rsidR="008F2B78" w:rsidRPr="00C17B66">
      <w:t>4 St-1</w:t>
    </w:r>
    <w:r w:rsidR="008F2B78">
      <w:t>614</w:t>
    </w:r>
    <w:r w:rsidR="008F2B78" w:rsidRPr="00C17B66">
      <w:t>/2018</w:t>
    </w:r>
    <w:r w:rsidR="008F2B78">
      <w:t>-45</w:t>
    </w:r>
  </w:p>
  <w:p w:rsidRDefault="00871FD3" w:rsidP="00AE0E25" w:rsidR="00871FD3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07B5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706D5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A7A00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97AEB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41C7B"/>
    <w:rsid w:val="00562398"/>
    <w:rsid w:val="005646C8"/>
    <w:rsid w:val="005C24C0"/>
    <w:rsid w:val="005E3015"/>
    <w:rsid w:val="006007B5"/>
    <w:rsid w:val="00621C70"/>
    <w:rsid w:val="00643621"/>
    <w:rsid w:val="00650897"/>
    <w:rsid w:val="00660B8E"/>
    <w:rsid w:val="00673E68"/>
    <w:rsid w:val="006A02C9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63FAD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8F2B78"/>
    <w:rsid w:val="008F7D00"/>
    <w:rsid w:val="0091049A"/>
    <w:rsid w:val="009237A9"/>
    <w:rsid w:val="00923BEE"/>
    <w:rsid w:val="00935E50"/>
    <w:rsid w:val="00937F31"/>
    <w:rsid w:val="009468B0"/>
    <w:rsid w:val="0098395E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CAA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B0F8A"/>
    <w:rsid w:val="00DC4E31"/>
    <w:rsid w:val="00E07968"/>
    <w:rsid w:val="00E10266"/>
    <w:rsid w:val="00E504F4"/>
    <w:rsid w:val="00E6357E"/>
    <w:rsid w:val="00E86428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983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9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9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9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9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983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9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9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9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9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St-1614/2018</izvorni_sadrzaj>
    <derivirana_varijabla naziv="DomainObject.Predmet.OznakaBroj_1">St-1614/2018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CEROGRAD d.o.o. za usluge i trgovinu u stečaju zastupanog po punomoćniku Marijo Cerovski</izvorni_sadrzaj>
    <derivirana_varijabla naziv="DomainObject.Predmet.ProtustrankaFormated_1">  CEROGRAD d.o.o. za usluge i trgovinu u stečaju zastupanog po punomoćniku Marijo Cerovski</derivirana_varijabla>
  </DomainObject.Predmet.ProtustrankaFormated>
  <DomainObject.Predmet.ProtustrankaFormatedOIB>
    <izvorni_sadrzaj>  CEROGRAD d.o.o. za usluge i trgovinu u stečaju, OIB 22847617073 zastupanog po punomoćniku Marijo Cerovski</izvorni_sadrzaj>
    <derivirana_varijabla naziv="DomainObject.Predmet.ProtustrankaFormatedOIB_1">  CEROGRAD d.o.o. za usluge i trgovinu u stečaju, OIB 22847617073 zastupanog po punomoćniku Marijo Cerovski</derivirana_varijabla>
  </DomainObject.Predmet.ProtustrankaFormatedOIB>
  <DomainObject.Predmet.ProtustrankaFormatedWithAdress>
    <izvorni_sadrzaj> CEROGRAD d.o.o. za usluge i trgovinu u stečaju, Bukovčak 29, 10410 Velika Gorica zastupanog po punomoćniku Marijo Cerovski</izvorni_sadrzaj>
    <derivirana_varijabla naziv="DomainObject.Predmet.ProtustrankaFormatedWithAdress_1"> CEROGRAD d.o.o. za usluge i trgovinu u stečaju, Bukovčak 29, 10410 Velika Gorica zastupanog po punomoćniku Marijo Cerovski</derivirana_varijabla>
  </DomainObject.Predmet.ProtustrankaFormatedWithAdress>
  <DomainObject.Predmet.ProtustrankaFormatedWithAdressOIB>
    <izvorni_sadrzaj> CEROGRAD d.o.o. za usluge i trgovinu u stečaju, OIB 22847617073, Bukovčak 29, 10410 Velika Gorica zastupanog po punomoćniku Marijo Cerovski</izvorni_sadrzaj>
    <derivirana_varijabla naziv="DomainObject.Predmet.ProtustrankaFormatedWithAdressOIB_1"> CEROGRAD d.o.o. za usluge i trgovinu u stečaju, OIB 22847617073, Bukovčak 29, 10410 Velika Gorica zastupanog po punomoćniku Marijo Cerovski</derivirana_varijabla>
  </DomainObject.Predmet.ProtustrankaFormatedWithAdressOIB>
  <DomainObject.Predmet.ProtustrankaWithAdress>
    <izvorni_sadrzaj>CEROGRAD d.o.o. za usluge i trgovinu u stečaju Bukovčak 29, 10410 Velika Gorica</izvorni_sadrzaj>
    <derivirana_varijabla naziv="DomainObject.Predmet.ProtustrankaWithAdress_1">CEROGRAD d.o.o. za usluge i trgovinu u stečaju Bukovčak 29, 10410 Velika Gorica</derivirana_varijabla>
  </DomainObject.Predmet.ProtustrankaWithAdress>
  <DomainObject.Predmet.ProtustrankaWithAdressOIB>
    <izvorni_sadrzaj>CEROGRAD d.o.o. za usluge i trgovinu u stečaju, OIB 22847617073, Bukovčak 29, 10410 Velika Gorica</izvorni_sadrzaj>
    <derivirana_varijabla naziv="DomainObject.Predmet.ProtustrankaWithAdressOIB_1">CEROGRAD d.o.o. za usluge i trgovinu u stečaju, OIB 22847617073, Bukovčak 29, 10410 Velika Gorica</derivirana_varijabla>
  </DomainObject.Predmet.ProtustrankaWithAdressOIB>
  <DomainObject.Predmet.ProtustrankaNazivFormated>
    <izvorni_sadrzaj>CEROGRAD d.o.o. za usluge i trgovinu u stečaju</izvorni_sadrzaj>
    <derivirana_varijabla naziv="DomainObject.Predmet.ProtustrankaNazivFormated_1">CEROGRAD d.o.o. za usluge i trgovinu u stečaju</derivirana_varijabla>
  </DomainObject.Predmet.ProtustrankaNazivFormated>
  <DomainObject.Predmet.ProtustrankaNazivFormatedOIB>
    <izvorni_sadrzaj>CEROGRAD d.o.o. za usluge i trgovinu u stečaju, OIB 22847617073</izvorni_sadrzaj>
    <derivirana_varijabla naziv="DomainObject.Predmet.ProtustrankaNazivFormatedOIB_1">CEROGRAD d.o.o. za usluge i trgovinu u stečaju, OIB 22847617073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CEROGRAD d.o.o. za usluge i trgovinu u stečaju zastupanog po punomoćniku Marijo Cerovski</item>
    </izvorni_sadrzaj>
    <derivirana_varijabla naziv="DomainObject.Predmet.ProtuStrankaListFormated_1">
      <item>CEROGRAD d.o.o. za usluge i trgovinu u stečaju zastupanog po punomoćniku Marijo Cerovski</item>
    </derivirana_varijabla>
  </DomainObject.Predmet.ProtuStrankaListFormated>
  <DomainObject.Predmet.ProtuStrankaListFormatedOIB>
    <izvorni_sadrzaj>
      <item>CEROGRAD d.o.o. za usluge i trgovinu u stečaju, OIB 22847617073 zastupanog po punomoćniku Marijo Cerovski</item>
    </izvorni_sadrzaj>
    <derivirana_varijabla naziv="DomainObject.Predmet.ProtuStrankaListFormatedOIB_1">
      <item>CEROGRAD d.o.o. za usluge i trgovinu u stečaju, OIB 22847617073 zastupanog po punomoćniku Marijo Cerovski</item>
    </derivirana_varijabla>
  </DomainObject.Predmet.ProtuStrankaListFormatedOIB>
  <DomainObject.Predmet.ProtuStrankaListFormatedWithAdress>
    <izvorni_sadrzaj>
      <item>CEROGRAD d.o.o. za usluge i trgovinu u stečaju, Bukovčak 29, 10410 Velika Gorica zastupanog po punomoćniku Marijo Cerovski</item>
    </izvorni_sadrzaj>
    <derivirana_varijabla naziv="DomainObject.Predmet.ProtuStrankaListFormatedWithAdress_1">
      <item>CEROGRAD d.o.o. za usluge i trgovinu u stečaju, Bukovčak 29, 10410 Velika Gorica zastupanog po punomoćniku Marijo Cerovski</item>
    </derivirana_varijabla>
  </DomainObject.Predmet.ProtuStrankaListFormatedWithAdress>
  <DomainObject.Predmet.ProtuStrankaListFormatedWithAdressOIB>
    <izvorni_sadrzaj>
      <item>CEROGRAD d.o.o. za usluge i trgovinu u stečaju, OIB 22847617073, Bukovčak 29, 10410 Velika Gorica zastupanog po punomoćniku Marijo Cerovski</item>
    </izvorni_sadrzaj>
    <derivirana_varijabla naziv="DomainObject.Predmet.ProtuStrankaListFormatedWithAdressOIB_1">
      <item>CEROGRAD d.o.o. za usluge i trgovinu u stečaju, OIB 22847617073, Bukovčak 29, 10410 Velika Gorica zastupanog po punomoćniku Marijo Cerovski</item>
    </derivirana_varijabla>
  </DomainObject.Predmet.ProtuStrankaListFormatedWithAdressOIB>
  <DomainObject.Predmet.ProtuStrankaListNazivFormated>
    <izvorni_sadrzaj>
      <item>CEROGRAD d.o.o. za usluge i trgovinu u stečaju</item>
    </izvorni_sadrzaj>
    <derivirana_varijabla naziv="DomainObject.Predmet.ProtuStrankaListNazivFormated_1">
      <item>CEROGRAD d.o.o. za usluge i trgovinu u stečaju</item>
    </derivirana_varijabla>
  </DomainObject.Predmet.ProtuStrankaListNazivFormated>
  <DomainObject.Predmet.ProtuStrankaListNazivFormatedOIB>
    <izvorni_sadrzaj>
      <item>CEROGRAD d.o.o. za usluge i trgovinu u stečaju, OIB 22847617073</item>
    </izvorni_sadrzaj>
    <derivirana_varijabla naziv="DomainObject.Predmet.ProtuStrankaListNazivFormatedOIB_1">
      <item>CEROGRAD d.o.o. za usluge i trgovinu u stečaju, OIB 22847617073</item>
    </derivirana_varijabla>
  </DomainObject.Predmet.ProtuStrankaListNazivFormatedOIB>
  <DomainObject.Predmet.OstaliListFormated>
    <izvorni_sadrzaj>
      <item>Marijo Cerovski punomoćnik sudionika u postupku CEROGRAD d.o.o. za usluge i trgovinu u stečaju</item>
    </izvorni_sadrzaj>
    <derivirana_varijabla naziv="DomainObject.Predmet.OstaliListFormated_1">
      <item>Marijo Cerovski punomoćnik sudionika u postupku CEROGRAD d.o.o. za usluge i trgovinu u stečaju</item>
    </derivirana_varijabla>
  </DomainObject.Predmet.OstaliListFormated>
  <DomainObject.Predmet.OstaliListFormatedOIB>
    <izvorni_sadrzaj>
      <item>Marijo Cerovski, OIB 35487332758 punomoćnik sudionika u postupku CEROGRAD d.o.o. za usluge i trgovinu u stečaju</item>
    </izvorni_sadrzaj>
    <derivirana_varijabla naziv="DomainObject.Predmet.OstaliListFormatedOIB_1">
      <item>Marijo Cerovski, OIB 35487332758 punomoćnik sudionika u postupku CEROGRAD d.o.o. za usluge i trgovinu u stečaju</item>
    </derivirana_varijabla>
  </DomainObject.Predmet.OstaliListFormatedOIB>
  <DomainObject.Predmet.OstaliListFormatedWithAdress>
    <izvorni_sadrzaj>
      <item>Marijo Cerovski, Bukovčak 29, 10257 Bukovčak punomoćnik sudionika u postupku CEROGRAD d.o.o. za usluge i trgovinu u stečaju</item>
    </izvorni_sadrzaj>
    <derivirana_varijabla naziv="DomainObject.Predmet.OstaliListFormatedWithAdress_1">
      <item>Marijo Cerovski, Bukovčak 29, 10257 Bukovčak punomoćnik sudionika u postupku CEROGRAD d.o.o. za usluge i trgovinu u stečaju</item>
    </derivirana_varijabla>
  </DomainObject.Predmet.OstaliListFormatedWithAdress>
  <DomainObject.Predmet.OstaliListFormatedWithAdressOIB>
    <izvorni_sadrzaj>
      <item>Marijo Cerovski, OIB 35487332758, Bukovčak 29, 10257 Bukovčak punomoćnik sudionika u postupku CEROGRAD d.o.o. za usluge i trgovinu u stečaju</item>
    </izvorni_sadrzaj>
    <derivirana_varijabla naziv="DomainObject.Predmet.OstaliListFormatedWithAdressOIB_1">
      <item>Marijo Cerovski, OIB 35487332758, Bukovčak 29, 10257 Bukovčak punomoćnik sudionika u postupku CEROGRAD d.o.o. za usluge i trgovinu u stečaju</item>
    </derivirana_varijabla>
  </DomainObject.Predmet.OstaliListFormatedWithAdressOIB>
  <DomainObject.Predmet.OstaliListNazivFormated>
    <izvorni_sadrzaj>
      <item>Marijo Cerovski</item>
    </izvorni_sadrzaj>
    <derivirana_varijabla naziv="DomainObject.Predmet.OstaliListNazivFormated_1">
      <item>Marijo Cerovski</item>
    </derivirana_varijabla>
  </DomainObject.Predmet.OstaliListNazivFormated>
  <DomainObject.Predmet.OstaliListNazivFormatedOIB>
    <izvorni_sadrzaj>
      <item>Marijo Cerovski, OIB 35487332758</item>
    </izvorni_sadrzaj>
    <derivirana_varijabla naziv="DomainObject.Predmet.OstaliListNazivFormatedOIB_1">
      <item>Marijo Cerovski, OIB 35487332758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CEROGRAD d.o.o. za usluge i trgovinu u stečaju</izvorni_sadrzaj>
    <derivirana_varijabla naziv="DomainObject.Predmet.ProtustrankaIDrugi_1">CEROGRAD d.o.o. za usluge i trgovinu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CEROGRAD d.o.o. za usluge i trgovinu u stečaju, OIB 22847617073, Bukovčak 29, 10410 Velika Gorica</izvorni_sadrzaj>
    <derivirana_varijabla naziv="DomainObject.Predmet.ProtustrankaIDrugiAdressOIB_1">CEROGRAD d.o.o. za usluge i trgovinu u stečaju, OIB 22847617073, Bukovčak 29,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CEROGRAD d.o.o. za usluge i trgovinu u stečaju</item>
      <item>Marijo Cerovski</item>
    </izvorni_sadrzaj>
    <derivirana_varijabla naziv="DomainObject.Predmet.SudioniciListNaziv_1">
      <item>FINA Regionalni centar Zagreb</item>
      <item>CEROGRAD d.o.o. za usluge i trgovinu u stečaju</item>
      <item>Marijo Cerovski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CEROGRAD d.o.o. za usluge i trgovinu u stečaju, OIB 22847617073, Bukovčak 29,10410 Velika Gorica</item>
      <item>Marijo Cerovski, OIB 35487332758, Bukovčak 29,10257 Bukovčak</item>
    </izvorni_sadrzaj>
    <derivirana_varijabla naziv="DomainObject.Predmet.SudioniciListAdressOIB_1">
      <item>FINA Regionalni centar Zagreb, OIB 85821130368, Trg svibanjskih žrtava 1995. br. 1,10000 Zagreb</item>
      <item>CEROGRAD d.o.o. za usluge i trgovinu u stečaju, OIB 22847617073, Bukovčak 29,10410 Velika Gorica</item>
      <item>Marijo Cerovski, OIB 35487332758, Bukovčak 29,10257 Bukovčak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22847617073</item>
      <item>, OIB 35487332758</item>
    </izvorni_sadrzaj>
    <derivirana_varijabla naziv="DomainObject.Predmet.SudioniciListNazivOIB_1">
      <item>, OIB 85821130368</item>
      <item>, OIB 22847617073</item>
      <item>, OIB 35487332758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St-1614/2018-42</izvorni_sadrzaj>
    <derivirana_varijabla naziv="DomainObject.PredzadnjaOdlukaIzPredmeta.Oznaka_1">St-1614/2018-42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4D2DE-A00A-40C0-A5EB-C9A3585CF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1949</properties:Characters>
  <properties:Lines>66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2019-03-06T09:31:00Z</dcterms:created>
  <dc:creator>Korisnik</dc:creator>
  <cp:lastModifiedBy>Renata Klokočki</cp:lastModifiedBy>
  <cp:lastPrinted>2019-03-05T09:56:00Z</cp:lastPrinted>
  <dcterms:modified xmlns:xsi="http://www.w3.org/2001/XMLSchema-instance" xsi:type="dcterms:W3CDTF">2019-03-06T09:33:00Z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TRAŽBINAMA-CEROGRAD.docx)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