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24B7FF" w:rsidRDefault="00C667E6" w:rsidP="00C667E6" w:rsidR="00C667E6">
      <w:pPr>
        <w:tabs>
          <w:tab w:pos="70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14:textId="5432D568" w14:paraId="13B39F56" w:rsidRDefault="00C667E6" w:rsidP="00C667E6" w:rsidR="00C667E6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CF456B8" w:rsidRDefault="00C667E6" w:rsidP="00C667E6" w:rsidR="00C667E6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74AFBEB0" w:rsidRDefault="00C667E6" w:rsidP="00C667E6" w:rsidR="00C667E6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15334AB8" w:rsidRDefault="00C667E6" w:rsidP="00C667E6" w:rsidR="00C667E6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St-2754/2017</w:t>
      </w:r>
    </w:p>
    <w:p w14:textId="77777777" w14:paraId="6BC63428" w:rsidRDefault="00C667E6" w:rsidP="00C667E6" w:rsidR="00C667E6">
      <w:pPr>
        <w:rPr>
          <w:sz w:val="22"/>
          <w:szCs w:val="22"/>
        </w:rPr>
      </w:pPr>
    </w:p>
    <w:p w14:textId="77777777" w14:paraId="2DCBCF07" w:rsidRDefault="00C667E6" w:rsidP="00C667E6" w:rsidR="00C667E6">
      <w:pPr>
        <w:rPr>
          <w:sz w:val="22"/>
          <w:szCs w:val="22"/>
        </w:rPr>
      </w:pPr>
    </w:p>
    <w:p w14:textId="77777777" w14:paraId="7ED219FA" w:rsidRDefault="00C667E6" w:rsidP="00C667E6" w:rsidR="00C667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TILIA-SGA d.o.o. za proizvodnju i preradu drveta, Zagreb, I </w:t>
      </w:r>
      <w:proofErr w:type="spellStart"/>
      <w:r>
        <w:rPr>
          <w:sz w:val="22"/>
          <w:szCs w:val="22"/>
        </w:rPr>
        <w:t>Ferenščica</w:t>
      </w:r>
      <w:proofErr w:type="spellEnd"/>
      <w:r>
        <w:rPr>
          <w:sz w:val="22"/>
          <w:szCs w:val="22"/>
        </w:rPr>
        <w:t xml:space="preserve"> 29, OIB: 19754183320, dana 7. prosinca 2017.g.           </w:t>
      </w:r>
    </w:p>
    <w:p w14:textId="77777777" w14:paraId="5D3B953D" w:rsidRDefault="00C667E6" w:rsidP="00C667E6" w:rsidR="00C667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51D923F2" w:rsidRDefault="00C667E6" w:rsidP="00C667E6" w:rsidR="00C667E6">
      <w:pPr>
        <w:jc w:val="both"/>
        <w:rPr>
          <w:sz w:val="22"/>
          <w:szCs w:val="22"/>
        </w:rPr>
      </w:pPr>
    </w:p>
    <w:p w14:textId="77777777" w14:paraId="1244CC24" w:rsidRDefault="00C667E6" w:rsidP="00C667E6" w:rsidR="00C667E6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45830A8" w:rsidRDefault="00C667E6" w:rsidP="00C667E6" w:rsidR="00C667E6">
      <w:pPr>
        <w:jc w:val="center"/>
        <w:rPr>
          <w:sz w:val="22"/>
          <w:szCs w:val="22"/>
        </w:rPr>
      </w:pPr>
    </w:p>
    <w:p w14:textId="77777777" w14:paraId="764F83FB" w:rsidRDefault="00C667E6" w:rsidP="00C667E6" w:rsidR="00C667E6">
      <w:pPr>
        <w:rPr>
          <w:b/>
          <w:sz w:val="22"/>
          <w:szCs w:val="22"/>
        </w:rPr>
      </w:pPr>
    </w:p>
    <w:p w14:textId="77777777" w14:paraId="6387240D" w:rsidRDefault="00C667E6" w:rsidP="00C667E6" w:rsidR="00C667E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TILIA-SGA d.o.o. za proizvodnju i preradu drveta, Zagreb, I </w:t>
      </w:r>
      <w:proofErr w:type="spellStart"/>
      <w:r>
        <w:rPr>
          <w:sz w:val="22"/>
          <w:szCs w:val="22"/>
        </w:rPr>
        <w:t>Ferenščica</w:t>
      </w:r>
      <w:proofErr w:type="spellEnd"/>
      <w:r>
        <w:rPr>
          <w:sz w:val="22"/>
          <w:szCs w:val="22"/>
        </w:rPr>
        <w:t xml:space="preserve"> 29, OIB: 19754183320.</w:t>
      </w:r>
    </w:p>
    <w:p w14:textId="77777777" w14:paraId="527EE7E7" w:rsidRDefault="00C667E6" w:rsidP="00C667E6" w:rsidR="00C667E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19.149,31 kn.  </w:t>
      </w:r>
    </w:p>
    <w:p w14:textId="77777777" w14:paraId="6993794F" w:rsidRDefault="00C667E6" w:rsidP="00C667E6" w:rsidR="00C667E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9A1B738" w:rsidRDefault="00C667E6" w:rsidP="00C667E6" w:rsidR="00C667E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2BFED249" w:rsidRDefault="00C667E6" w:rsidP="00C667E6" w:rsidR="00C667E6">
      <w:pPr>
        <w:ind w:firstLine="708"/>
        <w:jc w:val="both"/>
        <w:rPr>
          <w:sz w:val="22"/>
          <w:szCs w:val="22"/>
        </w:rPr>
      </w:pPr>
    </w:p>
    <w:p w14:textId="77777777" w14:paraId="69D6066B" w:rsidRDefault="00C667E6" w:rsidP="00C667E6" w:rsidR="00C667E6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2C13726" w:rsidRDefault="00C667E6" w:rsidP="00C667E6" w:rsidR="00C667E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596D8572" w:rsidRDefault="00C667E6" w:rsidP="00C667E6" w:rsidR="00C667E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9A53BAE" w:rsidRDefault="00C667E6" w:rsidP="00C667E6" w:rsidR="00C667E6">
      <w:pPr>
        <w:jc w:val="both"/>
        <w:rPr>
          <w:sz w:val="22"/>
          <w:szCs w:val="22"/>
        </w:rPr>
      </w:pPr>
    </w:p>
    <w:p w14:textId="77777777" w14:paraId="32EF772D" w:rsidRDefault="00C667E6" w:rsidP="00C667E6" w:rsidR="00C667E6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7. prosinca 2017.g.    </w:t>
      </w:r>
    </w:p>
    <w:p w14:textId="77777777" w14:paraId="27BBC195" w:rsidRDefault="00C667E6" w:rsidP="00C667E6" w:rsidR="00C667E6">
      <w:pPr>
        <w:jc w:val="center"/>
        <w:rPr>
          <w:sz w:val="22"/>
          <w:szCs w:val="22"/>
        </w:rPr>
      </w:pPr>
    </w:p>
    <w:p w14:textId="77777777" w14:paraId="68FE2880" w:rsidRDefault="00C667E6" w:rsidP="00C667E6" w:rsidR="00C667E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79649941" w:rsidRDefault="00C667E6" w:rsidP="00C667E6" w:rsidR="00C667E6">
      <w:pPr>
        <w:ind w:firstLine="708" w:left="5664"/>
        <w:jc w:val="both"/>
        <w:rPr>
          <w:sz w:val="22"/>
          <w:szCs w:val="22"/>
        </w:rPr>
      </w:pPr>
    </w:p>
    <w:p w14:textId="77777777" w14:paraId="23583BE4" w:rsidRDefault="00C667E6" w:rsidP="00C667E6" w:rsidR="00C667E6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AFE5540" w:rsidRDefault="00C667E6" w:rsidP="00C667E6" w:rsidR="00C667E6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5A192D4C" w:rsidRDefault="00C667E6" w:rsidP="00C667E6" w:rsidR="00C667E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12EBAD88" w:rsidRDefault="00C667E6" w:rsidP="00C667E6" w:rsidR="00C667E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66CE39D" w:rsidRDefault="00C667E6" w:rsidP="00C667E6" w:rsidR="00C667E6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4A64FA7E" w:rsidRDefault="00C667E6" w:rsidP="00C667E6" w:rsidR="00C667E6">
      <w:pPr>
        <w:jc w:val="center"/>
        <w:rPr>
          <w:sz w:val="22"/>
          <w:szCs w:val="22"/>
        </w:rPr>
      </w:pPr>
    </w:p>
    <w:p w14:textId="77777777" w14:paraId="1EEA8260" w:rsidRDefault="00C667E6" w:rsidP="00C667E6" w:rsidR="00C667E6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2598651C" w:rsidRDefault="00C667E6" w:rsidP="00C667E6" w:rsidR="00C667E6">
      <w:pPr>
        <w:tabs>
          <w:tab w:pos="709" w:val="left"/>
        </w:tabs>
        <w:rPr>
          <w:sz w:val="22"/>
          <w:szCs w:val="22"/>
        </w:rPr>
      </w:pPr>
    </w:p>
    <w:p w14:textId="0AA6E5B5" w14:paraId="0AA6E5B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667E6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66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7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7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7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7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667E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667E6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667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6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7E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66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7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7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7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7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667E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667E6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667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66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7E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564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2754</izvorni_sadrzaj>
    <derivirana_varijabla naziv="DomainObject.Predmet.Broj_1">2754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St-2754/2017</izvorni_sadrzaj>
    <derivirana_varijabla naziv="DomainObject.Predmet.OznakaBroj_1">St-2754/2017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TILIA-SGA d.o.o.</izvorni_sadrzaj>
    <derivirana_varijabla naziv="DomainObject.Predmet.ProtustrankaFormated_1">  TILIA-SGA d.o.o.</derivirana_varijabla>
  </DomainObject.Predmet.ProtustrankaFormated>
  <DomainObject.Predmet.ProtustrankaFormatedOIB>
    <izvorni_sadrzaj>  TILIA-SGA d.o.o., OIB 19754183320</izvorni_sadrzaj>
    <derivirana_varijabla naziv="DomainObject.Predmet.ProtustrankaFormatedOIB_1">  TILIA-SGA d.o.o., OIB 19754183320</derivirana_varijabla>
  </DomainObject.Predmet.ProtustrankaFormatedOIB>
  <DomainObject.Predmet.ProtustrankaFormatedWithAdress>
    <izvorni_sadrzaj> TILIA-SGA d.o.o., 1. Ferenščica 29, 10000 Zagreb</izvorni_sadrzaj>
    <derivirana_varijabla naziv="DomainObject.Predmet.ProtustrankaFormatedWithAdress_1"> TILIA-SGA d.o.o., 1. Ferenščica 29, 10000 Zagreb</derivirana_varijabla>
  </DomainObject.Predmet.ProtustrankaFormatedWithAdress>
  <DomainObject.Predmet.ProtustrankaFormatedWithAdressOIB>
    <izvorni_sadrzaj> TILIA-SGA d.o.o., OIB 19754183320, 1. Ferenščica 29, 10000 Zagreb</izvorni_sadrzaj>
    <derivirana_varijabla naziv="DomainObject.Predmet.ProtustrankaFormatedWithAdressOIB_1"> TILIA-SGA d.o.o., OIB 19754183320, 1. Ferenščica 29, 10000 Zagreb</derivirana_varijabla>
  </DomainObject.Predmet.ProtustrankaFormatedWithAdressOIB>
  <DomainObject.Predmet.ProtustrankaWithAdress>
    <izvorni_sadrzaj>TILIA-SGA d.o.o. 1. Ferenščica 29, 10000 Zagreb</izvorni_sadrzaj>
    <derivirana_varijabla naziv="DomainObject.Predmet.ProtustrankaWithAdress_1">TILIA-SGA d.o.o. 1. Ferenščica 29, 10000 Zagreb</derivirana_varijabla>
  </DomainObject.Predmet.ProtustrankaWithAdress>
  <DomainObject.Predmet.ProtustrankaWithAdressOIB>
    <izvorni_sadrzaj>TILIA-SGA d.o.o., OIB 19754183320, 1. Ferenščica 29, 10000 Zagreb</izvorni_sadrzaj>
    <derivirana_varijabla naziv="DomainObject.Predmet.ProtustrankaWithAdressOIB_1">TILIA-SGA d.o.o., OIB 19754183320, 1. Ferenščica 29, 10000 Zagreb</derivirana_varijabla>
  </DomainObject.Predmet.ProtustrankaWithAdressOIB>
  <DomainObject.Predmet.ProtustrankaNazivFormated>
    <izvorni_sadrzaj>TILIA-SGA d.o.o.</izvorni_sadrzaj>
    <derivirana_varijabla naziv="DomainObject.Predmet.ProtustrankaNazivFormated_1">TILIA-SGA d.o.o.</derivirana_varijabla>
  </DomainObject.Predmet.ProtustrankaNazivFormated>
  <DomainObject.Predmet.ProtustrankaNazivFormatedOIB>
    <izvorni_sadrzaj>TILIA-SGA d.o.o., OIB 19754183320</izvorni_sadrzaj>
    <derivirana_varijabla naziv="DomainObject.Predmet.ProtustrankaNazivFormatedOIB_1">TILIA-SGA d.o.o., OIB 19754183320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TILIA-SGA d.o.o.</item>
    </izvorni_sadrzaj>
    <derivirana_varijabla naziv="DomainObject.Predmet.ProtuStrankaListFormated_1">
      <item>TILIA-SGA d.o.o.</item>
    </derivirana_varijabla>
  </DomainObject.Predmet.ProtuStrankaListFormated>
  <DomainObject.Predmet.ProtuStrankaListFormatedOIB>
    <izvorni_sadrzaj>
      <item>TILIA-SGA d.o.o., OIB 19754183320</item>
    </izvorni_sadrzaj>
    <derivirana_varijabla naziv="DomainObject.Predmet.ProtuStrankaListFormatedOIB_1">
      <item>TILIA-SGA d.o.o., OIB 19754183320</item>
    </derivirana_varijabla>
  </DomainObject.Predmet.ProtuStrankaListFormatedOIB>
  <DomainObject.Predmet.ProtuStrankaListFormatedWithAdress>
    <izvorni_sadrzaj>
      <item>TILIA-SGA d.o.o., 1. Ferenščica 29, 10000 Zagreb</item>
    </izvorni_sadrzaj>
    <derivirana_varijabla naziv="DomainObject.Predmet.ProtuStrankaListFormatedWithAdress_1">
      <item>TILIA-SGA d.o.o., 1. Ferenščica 29, 10000 Zagreb</item>
    </derivirana_varijabla>
  </DomainObject.Predmet.ProtuStrankaListFormatedWithAdress>
  <DomainObject.Predmet.ProtuStrankaListFormatedWithAdressOIB>
    <izvorni_sadrzaj>
      <item>TILIA-SGA d.o.o., OIB 19754183320, 1. Ferenščica 29, 10000 Zagreb</item>
    </izvorni_sadrzaj>
    <derivirana_varijabla naziv="DomainObject.Predmet.ProtuStrankaListFormatedWithAdressOIB_1">
      <item>TILIA-SGA d.o.o., OIB 19754183320, 1. Ferenščica 29, 10000 Zagreb</item>
    </derivirana_varijabla>
  </DomainObject.Predmet.ProtuStrankaListFormatedWithAdressOIB>
  <DomainObject.Predmet.ProtuStrankaListNazivFormated>
    <izvorni_sadrzaj>
      <item>TILIA-SGA d.o.o.</item>
    </izvorni_sadrzaj>
    <derivirana_varijabla naziv="DomainObject.Predmet.ProtuStrankaListNazivFormated_1">
      <item>TILIA-SGA d.o.o.</item>
    </derivirana_varijabla>
  </DomainObject.Predmet.ProtuStrankaListNazivFormated>
  <DomainObject.Predmet.ProtuStrankaListNazivFormatedOIB>
    <izvorni_sadrzaj>
      <item>TILIA-SGA d.o.o., OIB 19754183320</item>
    </izvorni_sadrzaj>
    <derivirana_varijabla naziv="DomainObject.Predmet.ProtuStrankaListNazivFormatedOIB_1">
      <item>TILIA-SGA d.o.o., OIB 19754183320</item>
    </derivirana_varijabla>
  </DomainObject.Predmet.ProtuStrankaListNazivFormatedOIB>
  <DomainObject.Predmet.OstaliListFormated>
    <izvorni_sadrzaj>
      <item>Dino Mate</item>
      <item>HRVATSKI ZAVOD ZA MIROVINSKO OSIGURANJE</item>
    </izvorni_sadrzaj>
    <derivirana_varijabla naziv="DomainObject.Predmet.OstaliListFormated_1">
      <item>Dino Mate</item>
      <item>HRVATSKI ZAVOD ZA MIROVINSKO OSIGURANJE</item>
    </derivirana_varijabla>
  </DomainObject.Predmet.OstaliListFormated>
  <DomainObject.Predmet.OstaliListFormatedOIB>
    <izvorni_sadrzaj>
      <item>Dino Mate, OIB 75509860584</item>
      <item>HRVATSKI ZAVOD ZA MIROVINSKO OSIGURANJE, OIB 84397956623</item>
    </izvorni_sadrzaj>
    <derivirana_varijabla naziv="DomainObject.Predmet.OstaliListFormatedOIB_1">
      <item>Dino Mate, OIB 75509860584</item>
      <item>HRVATSKI ZAVOD ZA MIROVINSKO OSIGURANJE, OIB 84397956623</item>
    </derivirana_varijabla>
  </DomainObject.Predmet.OstaliListFormatedOIB>
  <DomainObject.Predmet.OstaliListFormatedWithAdress>
    <izvorni_sadrzaj>
      <item>Dino Mate, Donje Podotočje 13, 10410 Donje Podotočje</item>
      <item>HRVATSKI ZAVOD ZA MIROVINSKO OSIGURANJE, A. Mihanovića 3, 10000 Zagreb</item>
    </izvorni_sadrzaj>
    <derivirana_varijabla naziv="DomainObject.Predmet.OstaliListFormatedWithAdress_1">
      <item>Dino Mate, Donje Podotočje 13, 10410 Donje Podotočje</item>
      <item>HRVATSKI ZAVOD ZA MIROVINSKO OSIGURANJE, A. Mihanovića 3, 10000 Zagreb</item>
    </derivirana_varijabla>
  </DomainObject.Predmet.OstaliListFormatedWithAdress>
  <DomainObject.Predmet.OstaliListFormatedWithAdressOIB>
    <izvorni_sadrzaj>
      <item>Dino Mate, OIB 75509860584, Donje Podotočje 13, 10410 Donje Podotočje</item>
      <item>HRVATSKI ZAVOD ZA MIROVINSKO OSIGURANJE, OIB 84397956623, A. Mihanovića 3, 10000 Zagreb</item>
    </izvorni_sadrzaj>
    <derivirana_varijabla naziv="DomainObject.Predmet.OstaliListFormatedWithAdressOIB_1">
      <item>Dino Mate, OIB 75509860584, Donje Podotočje 13, 10410 Donje Podotočje</item>
      <item>HRVATSKI ZAVOD ZA MIROVINSKO OSIGURANJE, OIB 84397956623, A. Mihanovića 3, 10000 Zagreb</item>
    </derivirana_varijabla>
  </DomainObject.Predmet.OstaliListFormatedWithAdressOIB>
  <DomainObject.Predmet.OstaliListNazivFormated>
    <izvorni_sadrzaj>
      <item>Dino Mate</item>
      <item>HRVATSKI ZAVOD ZA MIROVINSKO OSIGURANJE</item>
    </izvorni_sadrzaj>
    <derivirana_varijabla naziv="DomainObject.Predmet.OstaliListNazivFormated_1">
      <item>Dino Mate</item>
      <item>HRVATSKI ZAVOD ZA MIROVINSKO OSIGURANJE</item>
    </derivirana_varijabla>
  </DomainObject.Predmet.OstaliListNazivFormated>
  <DomainObject.Predmet.OstaliListNazivFormatedOIB>
    <izvorni_sadrzaj>
      <item>Dino Mate, OIB 75509860584</item>
      <item>HRVATSKI ZAVOD ZA MIROVINSKO OSIGURANJE, OIB 84397956623</item>
    </izvorni_sadrzaj>
    <derivirana_varijabla naziv="DomainObject.Predmet.OstaliListNazivFormatedOIB_1">
      <item>Dino Mate, OIB 75509860584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TILIA-SGA d.o.o.</izvorni_sadrzaj>
    <derivirana_varijabla naziv="DomainObject.Predmet.ProtustrankaIDrugi_1">TILIA-SGA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TILIA-SGA d.o.o., OIB 19754183320, 1. Ferenščica 29, 10000 Zagreb</izvorni_sadrzaj>
    <derivirana_varijabla naziv="DomainObject.Predmet.ProtustrankaIDrugiAdressOIB_1">TILIA-SGA d.o.o., OIB 19754183320, 1. Ferenščica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TILIA-SGA d.o.o.</item>
      <item>Dino Mate</item>
      <item>HRVATSKI ZAVOD ZA MIROVINSKO OSIGURANJE</item>
    </izvorni_sadrzaj>
    <derivirana_varijabla naziv="DomainObject.Predmet.SudioniciListNaziv_1">
      <item>FINA Regionalni centar Zagreb</item>
      <item>TILIA-SGA d.o.o.</item>
      <item>Dino Mate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TILIA-SGA d.o.o., OIB 19754183320, 1. Ferenščica 29,10000 Zagreb</item>
      <item>Dino Mate, OIB 75509860584, Donje Podotočje 13,10410 Donje Podotočje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br. 1,10000 Zagreb</item>
      <item>TILIA-SGA d.o.o., OIB 19754183320, 1. Ferenščica 29,10000 Zagreb</item>
      <item>Dino Mate, OIB 75509860584, Donje Podotočje 13,10410 Donje Podotočje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19754183320</item>
      <item>, OIB 75509860584</item>
      <item>, OIB 84397956623</item>
    </izvorni_sadrzaj>
    <derivirana_varijabla naziv="DomainObject.Predmet.SudioniciListNazivOIB_1">
      <item>, OIB 85821130368</item>
      <item>, OIB 19754183320</item>
      <item>, OIB 75509860584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273</properties:Words>
  <properties:Characters>1498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2017-12-07T09:50:00Z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