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98526" w14:paraId="7098526" w:rsidRDefault="00AE649C" w:rsidP="00F3178B" w:rsidR="00AE649C">
      <w:pPr>
        <w:pStyle w:val="Naslov3"/>
        <w:spacing w:after="0" w:before="0"/>
        <w15:collapsed w:val="false"/>
      </w:pPr>
    </w:p>
    <w:p w:rsidRDefault="00F3178B" w:rsidP="00F3178B" w:rsidR="00F3178B"/>
    <w:p w:rsidRDefault="00F3178B" w:rsidP="00F3178B" w:rsidR="00F3178B">
      <w:pPr>
        <w:spacing w:after="0"/>
      </w:pPr>
      <w:r>
        <w:t>REPUBLIKA HRVATSKA</w:t>
      </w:r>
    </w:p>
    <w:p w:rsidRDefault="00F3178B" w:rsidP="00F3178B" w:rsidR="00F3178B">
      <w:pPr>
        <w:spacing w:after="0"/>
      </w:pPr>
      <w:r>
        <w:t>Trgovački sud u Varaždinu</w:t>
      </w:r>
    </w:p>
    <w:p w:rsidRDefault="00F3178B" w:rsidP="00F3178B" w:rsidR="00F3178B">
      <w:pPr>
        <w:spacing w:after="0"/>
      </w:pPr>
      <w:r>
        <w:t>Varaždin, Braće Radić br. 2.</w:t>
      </w:r>
    </w:p>
    <w:p w:rsidRDefault="007C4C4F" w:rsidP="00F3178B" w:rsidR="007C4C4F" w:rsidRPr="00F3178B">
      <w:pPr>
        <w:spacing w:after="0"/>
      </w:pPr>
    </w:p>
    <w:p w:rsidRDefault="00F3178B" w:rsidP="00F3178B" w:rsidR="00F3178B" w:rsidRPr="00F3178B">
      <w:pPr>
        <w:pStyle w:val="SudNaziv"/>
        <w:rPr>
          <w:b w:val="false"/>
        </w:rPr>
      </w:pPr>
    </w:p>
    <w:p w:rsidRDefault="00937FF9" w:rsidP="00F3178B" w:rsidR="00AE649C" w:rsidRPr="00B76F3C">
      <w:pPr>
        <w:pStyle w:val="SudNaziv"/>
        <w:jc w:val="center"/>
      </w:pPr>
      <w:r w:rsidRPr="00F3178B">
        <w:rPr>
          <w:b w:val="false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3178B" w:rsidRPr="00F3178B">
        <w:rPr>
          <w:b w:val="false"/>
        </w:rPr>
        <w:t>R E P U B L I K A      H R V A T S K</w:t>
      </w:r>
      <w:r w:rsidR="00F3178B">
        <w:t xml:space="preserve"> A</w:t>
      </w:r>
    </w:p>
    <w:p w:rsidRDefault="00EA1C6D" w:rsidP="00F3178B" w:rsidR="00AE649C" w:rsidRPr="00B76F3C">
      <w:pPr>
        <w:pStyle w:val="SudSjedite"/>
      </w:pPr>
      <w:r>
        <w:tab/>
      </w:r>
    </w:p>
    <w:p w:rsidRDefault="00F3178B" w:rsidP="00F3178B" w:rsidR="00F3178B">
      <w:pPr>
        <w:spacing w:after="0"/>
        <w:jc w:val="center"/>
      </w:pPr>
      <w:r w:rsidRPr="00F3178B">
        <w:t xml:space="preserve">R   </w:t>
      </w:r>
      <w:r w:rsidRPr="00F3178B">
        <w:t xml:space="preserve">J   E   Š  </w:t>
      </w:r>
      <w:r w:rsidRPr="00F3178B">
        <w:t xml:space="preserve"> E   N   J</w:t>
      </w:r>
      <w:r w:rsidRPr="00F3178B">
        <w:t xml:space="preserve">   E</w:t>
      </w:r>
    </w:p>
    <w:p w:rsidRDefault="007C4C4F" w:rsidP="00F3178B" w:rsidR="007C4C4F">
      <w:pPr>
        <w:spacing w:after="0"/>
        <w:jc w:val="center"/>
      </w:pPr>
    </w:p>
    <w:p w:rsidRDefault="00F3178B" w:rsidP="00F3178B" w:rsidR="00F3178B" w:rsidRPr="00F3178B">
      <w:pPr>
        <w:spacing w:after="0"/>
        <w:rPr>
          <w:sz w:val="28"/>
          <w:szCs w:val="28"/>
        </w:rPr>
      </w:pPr>
    </w:p>
    <w:p w:rsidRDefault="00F3178B" w:rsidP="00F3178B" w:rsidR="00F3178B">
      <w:pPr>
        <w:spacing w:after="0"/>
        <w:jc w:val="both"/>
      </w:pPr>
      <w:r>
        <w:t xml:space="preserve">        </w:t>
      </w:r>
      <w:r>
        <w:tab/>
      </w:r>
      <w:r w:rsidRPr="00F3178B">
        <w:t>TRGOVAČKI SUD U VARAŽDINU,</w:t>
      </w:r>
      <w:r>
        <w:t xml:space="preserve"> po sucu toga suda Hugu </w:t>
      </w:r>
      <w:proofErr w:type="spellStart"/>
      <w:r>
        <w:t>Wedemeyeru</w:t>
      </w:r>
      <w:proofErr w:type="spellEnd"/>
      <w:r>
        <w:t xml:space="preserve">, u stečajnom postupku nad stečajnim dužnikom </w:t>
      </w:r>
      <w:r>
        <w:t>AUTO KUĆA BIŠKUP d.o.o.</w:t>
      </w:r>
      <w:r>
        <w:t xml:space="preserve"> „u stečaju“, iz </w:t>
      </w:r>
      <w:r>
        <w:t>Varaždina, Ivana Mažuranića br. 24, OIB: 29715621579, kojeg zastupa stečajni upravitelj</w:t>
      </w:r>
      <w:r>
        <w:t xml:space="preserve"> </w:t>
      </w:r>
      <w:r>
        <w:t xml:space="preserve">Nenad </w:t>
      </w:r>
      <w:proofErr w:type="spellStart"/>
      <w:r>
        <w:t>Homar</w:t>
      </w:r>
      <w:proofErr w:type="spellEnd"/>
      <w:r>
        <w:t>, iz Koprivnice Dravska br. 1, izvan ročišta 23. veljače 2017.</w:t>
      </w:r>
    </w:p>
    <w:p w:rsidRDefault="00A77C28" w:rsidP="00F3178B" w:rsidR="00A77C28">
      <w:pPr>
        <w:spacing w:after="0"/>
        <w:jc w:val="both"/>
      </w:pPr>
    </w:p>
    <w:p w:rsidRDefault="00F3178B" w:rsidP="00F3178B" w:rsidR="00F3178B">
      <w:pPr>
        <w:spacing w:after="0"/>
        <w:jc w:val="center"/>
      </w:pPr>
      <w:r w:rsidRPr="00F3178B">
        <w:t xml:space="preserve">r </w:t>
      </w:r>
      <w:r>
        <w:t xml:space="preserve">  i   j   e   š   i   o    </w:t>
      </w:r>
      <w:r w:rsidRPr="00F3178B">
        <w:t xml:space="preserve">     j   e</w:t>
      </w:r>
    </w:p>
    <w:p w:rsidRDefault="00F3178B" w:rsidP="00F3178B" w:rsidR="00F3178B">
      <w:pPr>
        <w:spacing w:after="0"/>
        <w:jc w:val="both"/>
      </w:pPr>
    </w:p>
    <w:p w:rsidRDefault="00F3178B" w:rsidP="00F3178B" w:rsidR="00F3178B">
      <w:pPr>
        <w:spacing w:after="0"/>
        <w:jc w:val="both"/>
      </w:pPr>
      <w:r>
        <w:tab/>
      </w:r>
      <w:r w:rsidRPr="00F3178B">
        <w:t>I/</w:t>
      </w:r>
      <w:r>
        <w:t xml:space="preserve">  Određuje  se </w:t>
      </w:r>
      <w:r>
        <w:rPr>
          <w:b/>
        </w:rPr>
        <w:t xml:space="preserve"> </w:t>
      </w:r>
      <w:r w:rsidRPr="00F3178B">
        <w:t>ročište za utvrđivanje vrijednos</w:t>
      </w:r>
      <w:r w:rsidR="00A77C28">
        <w:t>ti nekretnine</w:t>
      </w:r>
      <w:r>
        <w:t xml:space="preserve"> stečajnog dužnika</w:t>
      </w:r>
      <w:r w:rsidR="00A77C28">
        <w:t xml:space="preserve"> i to nekretnine upisane u </w:t>
      </w:r>
      <w:proofErr w:type="spellStart"/>
      <w:r w:rsidR="00A77C28">
        <w:t>z.k</w:t>
      </w:r>
      <w:proofErr w:type="spellEnd"/>
      <w:r w:rsidR="00A77C28">
        <w:t xml:space="preserve">. ul. 1915 k.o. </w:t>
      </w:r>
      <w:proofErr w:type="spellStart"/>
      <w:r w:rsidR="00A77C28">
        <w:t>Biškupec</w:t>
      </w:r>
      <w:proofErr w:type="spellEnd"/>
      <w:r w:rsidR="00A32793">
        <w:t>-1, kat. čestica broj</w:t>
      </w:r>
      <w:r w:rsidR="00A77C28">
        <w:t xml:space="preserve"> 756/1 u naravi oranica I. Mažuranića, ukupne površine 1433 m2,</w:t>
      </w:r>
      <w:r w:rsidRPr="00F3178B">
        <w:t xml:space="preserve"> </w:t>
      </w:r>
      <w:r>
        <w:t xml:space="preserve">kod Trgovačkog suda u Varaždinu, Braće Radića br. 2, </w:t>
      </w:r>
      <w:r w:rsidR="00A77C28">
        <w:t>u sobi</w:t>
      </w:r>
      <w:r>
        <w:t xml:space="preserve">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F3178B" w:rsidP="00F3178B" w:rsidR="00F3178B" w:rsidRPr="00F3178B">
      <w:pPr>
        <w:spacing w:after="0"/>
        <w:jc w:val="center"/>
        <w:rPr>
          <w:u w:val="single"/>
        </w:rPr>
      </w:pPr>
      <w:r>
        <w:rPr>
          <w:u w:val="single"/>
        </w:rPr>
        <w:t>dan  22.  ožujka   2017.   u  9</w:t>
      </w:r>
      <w:r w:rsidRPr="00F3178B">
        <w:rPr>
          <w:u w:val="single"/>
        </w:rPr>
        <w:t>,00  sati.</w:t>
      </w:r>
    </w:p>
    <w:p w:rsidRDefault="00F3178B" w:rsidP="00F3178B" w:rsidR="00F3178B">
      <w:pPr>
        <w:spacing w:after="0"/>
        <w:jc w:val="both"/>
      </w:pPr>
    </w:p>
    <w:p w:rsidRDefault="00F3178B" w:rsidP="00F3178B" w:rsidR="00F3178B">
      <w:pPr>
        <w:spacing w:after="0"/>
        <w:jc w:val="both"/>
      </w:pPr>
      <w:r>
        <w:tab/>
      </w:r>
      <w:r w:rsidRPr="00F3178B">
        <w:t>II/</w:t>
      </w:r>
      <w:r>
        <w:t xml:space="preserve">   Na  određeno  ročište  pozivaju  se  :</w:t>
      </w:r>
    </w:p>
    <w:p w:rsidRDefault="00F3178B" w:rsidP="00F3178B" w:rsidR="00F3178B">
      <w:pPr>
        <w:spacing w:after="0"/>
        <w:jc w:val="both"/>
      </w:pPr>
      <w:r>
        <w:t>- stečajni</w:t>
      </w:r>
      <w:r>
        <w:t xml:space="preserve"> </w:t>
      </w:r>
      <w:r>
        <w:t xml:space="preserve">upravitelj Nenad </w:t>
      </w:r>
      <w:proofErr w:type="spellStart"/>
      <w:r>
        <w:t>Homar</w:t>
      </w:r>
      <w:proofErr w:type="spellEnd"/>
      <w:r>
        <w:t>, iz Koprivnice, Dravska br. 1,</w:t>
      </w:r>
    </w:p>
    <w:p w:rsidRDefault="00F3178B" w:rsidP="00F3178B" w:rsidR="00F3178B">
      <w:pPr>
        <w:spacing w:after="0"/>
        <w:jc w:val="both"/>
      </w:pPr>
    </w:p>
    <w:p w:rsidRDefault="00F3178B" w:rsidP="00F3178B" w:rsidR="00F3178B">
      <w:pPr>
        <w:spacing w:after="0"/>
        <w:jc w:val="both"/>
      </w:pPr>
      <w:proofErr w:type="spellStart"/>
      <w:r>
        <w:t>Razlučni</w:t>
      </w:r>
      <w:proofErr w:type="spellEnd"/>
      <w:r>
        <w:t xml:space="preserve"> vjerovnici, i to :</w:t>
      </w:r>
    </w:p>
    <w:p w:rsidRDefault="00A77C28" w:rsidP="00A77C28" w:rsidR="00A77C28">
      <w:pPr>
        <w:spacing w:after="0"/>
      </w:pPr>
      <w:r>
        <w:t>-Privredna banka Zagreb d.d. Zagreb, Podružnica Varaždin, Ivana Kukuljevića br. 17,</w:t>
      </w:r>
    </w:p>
    <w:p w:rsidRDefault="00F3178B" w:rsidP="00F3178B" w:rsidR="00F3178B">
      <w:pPr>
        <w:spacing w:after="0"/>
        <w:jc w:val="both"/>
      </w:pPr>
    </w:p>
    <w:p w:rsidRDefault="00A77C28" w:rsidP="00F3178B" w:rsidR="00F3178B">
      <w:pPr>
        <w:spacing w:after="0"/>
        <w:jc w:val="both"/>
      </w:pPr>
      <w:r>
        <w:t>-</w:t>
      </w:r>
      <w:r w:rsidR="00F3178B">
        <w:t>Republika Hrvatska, Ministarstvo financija, Porezna uprava, Područni ured</w:t>
      </w:r>
    </w:p>
    <w:p w:rsidRDefault="00A77C28" w:rsidP="00F3178B" w:rsidR="00A77C28">
      <w:pPr>
        <w:spacing w:after="0"/>
        <w:jc w:val="both"/>
      </w:pPr>
      <w:r>
        <w:t xml:space="preserve"> Sjeverna Hrvatska, Ispostava Varaždin</w:t>
      </w:r>
      <w:r w:rsidR="00F3178B">
        <w:t>, zastupana po Županijskom državnom odvjetništvu</w:t>
      </w:r>
    </w:p>
    <w:p w:rsidRDefault="00F3178B" w:rsidP="00F3178B" w:rsidR="00F3178B">
      <w:pPr>
        <w:spacing w:after="0"/>
        <w:jc w:val="both"/>
      </w:pPr>
      <w:r>
        <w:t xml:space="preserve"> u Varaždinu,</w:t>
      </w:r>
    </w:p>
    <w:p w:rsidRDefault="00F3178B" w:rsidP="00F3178B" w:rsidR="00F3178B">
      <w:pPr>
        <w:spacing w:after="0"/>
        <w:jc w:val="both"/>
      </w:pPr>
    </w:p>
    <w:p w:rsidRDefault="00A77C28" w:rsidP="00A77C28" w:rsidR="00A77C28">
      <w:pPr>
        <w:spacing w:after="0"/>
        <w:jc w:val="both"/>
      </w:pPr>
      <w:r>
        <w:t>-</w:t>
      </w:r>
      <w:proofErr w:type="spellStart"/>
      <w:r>
        <w:t>Wiener</w:t>
      </w:r>
      <w:proofErr w:type="spellEnd"/>
      <w:r>
        <w:t xml:space="preserve"> osiguranje </w:t>
      </w:r>
      <w:proofErr w:type="spellStart"/>
      <w:r>
        <w:t>Vienna</w:t>
      </w:r>
      <w:proofErr w:type="spellEnd"/>
      <w:r>
        <w:t xml:space="preserve"> Insurance Group d.d. iz Zagreba, Slovenska br. 24, kojeg</w:t>
      </w:r>
    </w:p>
    <w:p w:rsidRDefault="00A77C28" w:rsidP="00A77C28" w:rsidR="00A77C28">
      <w:pPr>
        <w:spacing w:after="0"/>
        <w:jc w:val="both"/>
      </w:pPr>
      <w:r>
        <w:t xml:space="preserve"> zastupaju punomoćnici iz Odvjetničkog društva Penezić i Kožul, iz Zagreba, </w:t>
      </w:r>
      <w:proofErr w:type="spellStart"/>
      <w:r>
        <w:t>Bužanova</w:t>
      </w:r>
      <w:proofErr w:type="spellEnd"/>
      <w:r>
        <w:t xml:space="preserve"> br.4,</w:t>
      </w:r>
    </w:p>
    <w:p w:rsidRDefault="00A77C28" w:rsidP="00A77C28" w:rsidR="00A77C28">
      <w:pPr>
        <w:spacing w:after="0"/>
        <w:jc w:val="both"/>
      </w:pPr>
    </w:p>
    <w:p w:rsidRDefault="00A77C28" w:rsidP="00A77C28" w:rsidR="00A77C28">
      <w:pPr>
        <w:spacing w:after="0"/>
      </w:pPr>
      <w:r>
        <w:t>-ostali vjerovnici objavom putem e-Oglasne ploče ovoga suda.</w:t>
      </w:r>
    </w:p>
    <w:p w:rsidRDefault="00A77C28" w:rsidP="00A77C28" w:rsidR="00A77C28" w:rsidRPr="00A77C28">
      <w:pPr>
        <w:pStyle w:val="ListaeSPIS"/>
        <w:numPr>
          <w:ilvl w:val="0"/>
          <w:numId w:val="0"/>
        </w:numPr>
        <w:ind w:left="624"/>
      </w:pPr>
    </w:p>
    <w:p w:rsidRDefault="00A77C28" w:rsidP="00A77C28" w:rsidR="00F3178B">
      <w:pPr>
        <w:spacing w:after="0"/>
        <w:jc w:val="center"/>
      </w:pPr>
      <w:r>
        <w:t>U Varaždinu, 23. veljače 2017</w:t>
      </w:r>
      <w:r w:rsidR="00F3178B">
        <w:t>.</w:t>
      </w:r>
      <w:r w:rsidR="00F3178B">
        <w:tab/>
      </w:r>
      <w:r w:rsidR="00F3178B">
        <w:tab/>
      </w:r>
    </w:p>
    <w:p w:rsidRDefault="00F3178B" w:rsidP="00F3178B" w:rsidR="00F3178B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 w:rsidR="00552E70">
        <w:tab/>
        <w:t xml:space="preserve">            </w:t>
      </w:r>
      <w:r w:rsidR="007C4C4F">
        <w:t xml:space="preserve">  </w:t>
      </w:r>
      <w:r w:rsidR="00552E70">
        <w:t xml:space="preserve"> </w:t>
      </w:r>
      <w:r>
        <w:t>SUDAC :</w:t>
      </w:r>
    </w:p>
    <w:p w:rsidRDefault="00A77C28" w:rsidP="00F3178B" w:rsidR="00A77C28">
      <w:pPr>
        <w:spacing w:after="0"/>
        <w:jc w:val="both"/>
      </w:pPr>
    </w:p>
    <w:p w:rsidRDefault="00F3178B" w:rsidP="00F3178B" w:rsidR="00F3178B">
      <w:pPr>
        <w:spacing w:after="0"/>
        <w:jc w:val="both"/>
      </w:pPr>
      <w:r>
        <w:tab/>
      </w:r>
      <w:r>
        <w:tab/>
      </w:r>
      <w:r>
        <w:tab/>
      </w:r>
      <w:r w:rsidR="00A77C28">
        <w:tab/>
      </w:r>
      <w:r w:rsidR="00A77C28">
        <w:tab/>
      </w:r>
      <w:r w:rsidR="00A77C28">
        <w:tab/>
      </w:r>
      <w:r w:rsidR="00552E70">
        <w:tab/>
        <w:t xml:space="preserve">            </w:t>
      </w:r>
      <w:r w:rsidR="00895FB2">
        <w:t xml:space="preserve"> </w:t>
      </w:r>
      <w:r w:rsidR="00552E70">
        <w:t xml:space="preserve">  </w:t>
      </w:r>
      <w:r w:rsidR="00A77C28">
        <w:t xml:space="preserve"> </w:t>
      </w:r>
      <w:r>
        <w:t xml:space="preserve">Hugo  </w:t>
      </w:r>
      <w:proofErr w:type="spellStart"/>
      <w:r>
        <w:t>Wedemeyer</w:t>
      </w:r>
      <w:proofErr w:type="spellEnd"/>
      <w:r w:rsidR="00895FB2">
        <w:t>, v.r.</w:t>
      </w:r>
    </w:p>
    <w:p w:rsidRDefault="00895FB2" w:rsidP="00F3178B" w:rsidR="00895FB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77C28" w:rsidP="00F3178B" w:rsidR="00A77C28">
      <w:pPr>
        <w:spacing w:after="0"/>
        <w:jc w:val="both"/>
      </w:pPr>
    </w:p>
    <w:p w:rsidRDefault="00A77C28" w:rsidP="00F3178B" w:rsidR="00A77C28" w:rsidRPr="00B834E0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="00B834E0">
        <w:t xml:space="preserve">                         </w:t>
      </w:r>
      <w:bookmarkStart w:name="_GoBack" w:id="0"/>
      <w:bookmarkEnd w:id="0"/>
    </w:p>
    <w:p w:rsidRDefault="00F3178B" w:rsidP="00F3178B" w:rsidR="00F3178B">
      <w:pPr>
        <w:spacing w:after="0"/>
        <w:jc w:val="both"/>
      </w:pPr>
      <w:r>
        <w:t>DNA :</w:t>
      </w:r>
    </w:p>
    <w:p w:rsidRDefault="00F3178B" w:rsidP="00F3178B" w:rsidR="00F3178B">
      <w:pPr>
        <w:spacing w:after="0"/>
        <w:jc w:val="both"/>
      </w:pPr>
    </w:p>
    <w:p w:rsidRDefault="00A77C28" w:rsidP="00F3178B" w:rsidR="00F3178B">
      <w:pPr>
        <w:spacing w:after="0"/>
        <w:jc w:val="both"/>
      </w:pPr>
      <w:r>
        <w:t>Pisarnica – ročište 22</w:t>
      </w:r>
      <w:r w:rsidR="00F3178B">
        <w:t>. ožujka 201</w:t>
      </w:r>
      <w:r>
        <w:t>7. u 9</w:t>
      </w:r>
      <w:r w:rsidR="00F3178B">
        <w:t>,00 sati.</w:t>
      </w:r>
    </w:p>
    <w:p w:rsidRDefault="00F3178B" w:rsidP="00F3178B" w:rsidR="00F3178B">
      <w:pPr>
        <w:spacing w:after="0"/>
        <w:jc w:val="both"/>
      </w:pPr>
    </w:p>
    <w:p w:rsidRDefault="00F3178B" w:rsidP="00F3178B" w:rsidR="00F3178B">
      <w:pPr>
        <w:spacing w:after="0"/>
        <w:jc w:val="both"/>
      </w:pPr>
    </w:p>
    <w:p w:rsidRDefault="00F3178B" w:rsidP="00F3178B" w:rsidR="00F3178B">
      <w:pPr>
        <w:spacing w:after="0"/>
        <w:jc w:val="both"/>
      </w:pPr>
    </w:p>
    <w:p w:rsidRDefault="00A77C28" w:rsidP="00F3178B" w:rsidR="00F3178B">
      <w:pPr>
        <w:spacing w:after="0"/>
        <w:jc w:val="center"/>
      </w:pPr>
      <w:r>
        <w:t xml:space="preserve">U Varaždinu, 23. veljače 2017. </w:t>
      </w:r>
    </w:p>
    <w:p w:rsidRDefault="00F3178B" w:rsidP="00F3178B" w:rsidR="00F3178B">
      <w:pPr>
        <w:spacing w:after="0"/>
        <w:jc w:val="both"/>
      </w:pPr>
    </w:p>
    <w:p w:rsidRDefault="00F3178B" w:rsidP="00F3178B" w:rsidR="00F3178B">
      <w:pPr>
        <w:spacing w:after="0"/>
        <w:jc w:val="both"/>
      </w:pPr>
    </w:p>
    <w:p w:rsidRDefault="00F3178B" w:rsidP="00F3178B" w:rsidR="00F3178B">
      <w:pPr>
        <w:spacing w:after="0"/>
        <w:jc w:val="both"/>
      </w:pPr>
      <w:r>
        <w:tab/>
      </w:r>
      <w:r>
        <w:tab/>
      </w:r>
      <w:r>
        <w:tab/>
      </w:r>
      <w:r>
        <w:tab/>
      </w:r>
      <w:r w:rsidR="00A77C28">
        <w:tab/>
      </w:r>
      <w:r w:rsidR="00A77C28">
        <w:tab/>
      </w:r>
      <w:r w:rsidR="00A77C28">
        <w:tab/>
        <w:t xml:space="preserve">                    </w:t>
      </w:r>
      <w:r>
        <w:t xml:space="preserve"> </w:t>
      </w:r>
      <w:r w:rsidR="00A77C28">
        <w:t xml:space="preserve">            </w:t>
      </w:r>
      <w:r>
        <w:t>SUDAC :</w:t>
      </w:r>
    </w:p>
    <w:p w:rsidRDefault="00F3178B" w:rsidP="00F3178B" w:rsidR="00F3178B">
      <w:pPr>
        <w:spacing w:after="0"/>
        <w:jc w:val="both"/>
      </w:pPr>
    </w:p>
    <w:p w:rsidRDefault="00CB0EA4" w:rsidP="00F3178B" w:rsidR="00CB0EA4">
      <w:pPr>
        <w:pStyle w:val="Naslovdokumenta"/>
        <w:spacing w:after="0" w:before="0"/>
      </w:pPr>
    </w:p>
    <w:p w:rsidRDefault="0071688E" w:rsidP="00F3178B" w:rsidR="0071688E">
      <w:pPr>
        <w:pStyle w:val="Poetniodjeljak"/>
        <w:spacing w:after="0" w:before="0"/>
      </w:pPr>
    </w:p>
    <w:p w:rsidRDefault="00A21F0D" w:rsidP="00F3178B" w:rsidR="00A21F0D">
      <w:pPr>
        <w:pStyle w:val="NormaleSPIS"/>
        <w:spacing w:after="0"/>
        <w:rPr>
          <w:noProof/>
        </w:rPr>
      </w:pPr>
    </w:p>
    <w:p w:rsidRDefault="00DA0242" w:rsidP="00F3178B" w:rsidR="00DA0242">
      <w:pPr>
        <w:pStyle w:val="ZapisniarPotpis"/>
        <w:spacing w:after="0" w:before="0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419" w:rsidP="00537B78" w:rsidR="00C11419">
      <w:r>
        <w:separator/>
      </w:r>
    </w:p>
  </w:endnote>
  <w:endnote w:id="0" w:type="continuationSeparator">
    <w:p w:rsidRDefault="00C11419" w:rsidP="00537B78" w:rsidR="00C114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5168014"/>
      <w:docPartObj>
        <w:docPartGallery w:val="Page Numbers (Bottom of Page)"/>
        <w:docPartUnique/>
      </w:docPartObj>
    </w:sdtPr>
    <w:sdtContent>
      <w:p w:rsidRDefault="00F3178B" w:rsidR="00F3178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4E0">
          <w:t>1</w:t>
        </w:r>
        <w:r>
          <w:fldChar w:fldCharType="end"/>
        </w:r>
      </w:p>
    </w:sdtContent>
  </w:sdt>
  <w:p w:rsidRDefault="00F3178B" w:rsidR="00F317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419" w:rsidP="00537B78" w:rsidR="00C11419">
      <w:r>
        <w:separator/>
      </w:r>
    </w:p>
  </w:footnote>
  <w:footnote w:id="0" w:type="continuationSeparator">
    <w:p w:rsidRDefault="00C11419" w:rsidP="00537B78" w:rsidR="00C114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178B" w:rsidR="008333A9">
    <w:pPr>
      <w:pStyle w:val="Zaglavlje"/>
    </w:pPr>
    <w:r>
      <w:rPr>
        <w:rStyle w:val="PozadinaSvijetloCrvena"/>
        <w:shd w:fill="auto" w:color="auto" w:val="clear"/>
      </w:rPr>
      <w:t>POSL. BROJ : 6 St-144/13-57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CC23357"/>
    <w:multiLevelType w:val="hybridMultilevel"/>
    <w:tmpl w:val="B508774A"/>
    <w:lvl w:tplc="AADC2A5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72255E"/>
    <w:multiLevelType w:val="hybridMultilevel"/>
    <w:tmpl w:val="157219AE"/>
    <w:lvl w:tplc="2372256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9"/>
  </w:num>
  <w:num w:numId="48">
    <w:abstractNumId w:val="14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3DD7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2E70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61B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4C4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5FB2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2793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77C2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B7ACF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34E0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1419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178B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104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St-144/2013-57</izvorni_sadrzaj>
    <derivirana_varijabla naziv="DomainObject.Oznaka_1">St-144/2013-57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St-144/2013</izvorni_sadrzaj>
    <derivirana_varijabla naziv="DomainObject.Predmet.OznakaBroj_1">St-144/2013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BIŠKUP društvo s ograničenom odgovornošću za trgovinu automobilima</izvorni_sadrzaj>
    <derivirana_varijabla naziv="DomainObject.Predmet.ProtustrankaFormated_1">  AUTO KUĆA BIŠKUP društvo s ograničenom odgovornošću za trgovinu automobilima</derivirana_varijabla>
  </DomainObject.Predmet.ProtustrankaFormated>
  <DomainObject.Predmet.ProtustrankaFormatedOIB>
    <izvorni_sadrzaj>  AUTO KUĆA BIŠKUP društvo s ograničenom odgovornošću za trgovinu automobilima, OIB 29715621579</izvorni_sadrzaj>
    <derivirana_varijabla naziv="DomainObject.Predmet.ProtustrankaFormatedOIB_1">  AUTO KUĆA BIŠKUP društvo s ograničenom odgovornošću za trgovinu automobilima, OIB 29715621579</derivirana_varijabla>
  </DomainObject.Predmet.ProtustrankaFormatedOIB>
  <DomainObject.Predmet.ProtustrankaFormatedWithAdress>
    <izvorni_sadrzaj> AUTO KUĆA BIŠKUP društvo s ograničenom odgovornošću za trgovinu automobilima, Ivana Mažuranića 24, Varaždin</izvorni_sadrzaj>
    <derivirana_varijabla naziv="DomainObject.Predmet.ProtustrankaFormatedWithAdress_1"> AUTO KUĆA BIŠKUP društvo s ograničenom odgovornošću za trgovinu automobilima, Ivana Mažuranića 24, Varaždin</derivirana_varijabla>
  </DomainObject.Predmet.ProtustrankaFormatedWithAdress>
  <DomainObject.Predmet.ProtustrankaFormatedWithAdressOIB>
    <izvorni_sadrzaj> AUTO KUĆA BIŠKUP društvo s ograničenom odgovornošću za trgovinu automobilima, OIB 29715621579, Ivana Mažuranića 24, Varaždin</izvorni_sadrzaj>
    <derivirana_varijabla naziv="DomainObject.Predmet.ProtustrankaFormatedWithAdressOIB_1"> AUTO KUĆA BIŠKUP društvo s ograničenom odgovornošću za trgovinu automobilima, OIB 29715621579, Ivana Mažuranića 24, Varaždin</derivirana_varijabla>
  </DomainObject.Predmet.ProtustrankaFormatedWithAdressOIB>
  <DomainObject.Predmet.ProtustrankaWithAdress>
    <izvorni_sadrzaj>AUTO KUĆA BIŠKUP društvo s ograničenom odgovornošću za trgovinu automobilima Ivana Mažuranića 24, Varaždin</izvorni_sadrzaj>
    <derivirana_varijabla naziv="DomainObject.Predmet.ProtustrankaWithAdress_1">AUTO KUĆA BIŠKUP društvo s ograničenom odgovornošću za trgovinu automobilima Ivana Mažuranića 24, Varaždin</derivirana_varijabla>
  </DomainObject.Predmet.ProtustrankaWithAdress>
  <DomainObject.Predmet.ProtustrankaWithAdressOIB>
    <izvorni_sadrzaj>AUTO KUĆA BIŠKUP društvo s ograničenom odgovornošću za trgovinu automobilima, OIB 29715621579, Ivana Mažuranića 24, Varaždin</izvorni_sadrzaj>
    <derivirana_varijabla naziv="DomainObject.Predmet.ProtustrankaWithAdressOIB_1">AUTO KUĆA BIŠKUP društvo s ograničenom odgovornošću za trgovinu automobilima, OIB 29715621579, Ivana Mažuranića 24, Varaždin</derivirana_varijabla>
  </DomainObject.Predmet.ProtustrankaWithAdressOIB>
  <DomainObject.Predmet.ProtustrankaNazivFormated>
    <izvorni_sadrzaj>AUTO KUĆA BIŠKUP društvo s ograničenom odgovornošću za trgovinu automobilima</izvorni_sadrzaj>
    <derivirana_varijabla naziv="DomainObject.Predmet.ProtustrankaNazivFormated_1">AUTO KUĆA BIŠKUP društvo s ograničenom odgovornošću za trgovinu automobilima</derivirana_varijabla>
  </DomainObject.Predmet.ProtustrankaNazivFormated>
  <DomainObject.Predmet.ProtustrankaNazivFormatedOIB>
    <izvorni_sadrzaj>AUTO KUĆA BIŠKUP društvo s ograničenom odgovornošću za trgovinu automobilima, OIB 29715621579</izvorni_sadrzaj>
    <derivirana_varijabla naziv="DomainObject.Predmet.ProtustrankaNazivFormatedOIB_1">AUTO KUĆA BIŠKUP društvo s ograničenom odgovornošću za trgovinu automobilima, OIB 29715621579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KUĆA BIŠKUP društvo s ograničenom odgovornošću za trgovinu automobilima</item>
    </izvorni_sadrzaj>
    <derivirana_varijabla naziv="DomainObject.Predmet.ProtuStrankaListFormated_1">
      <item>AUTO KUĆA BIŠKUP društvo s ograničenom odgovornošću za trgovinu automobilima</item>
    </derivirana_varijabla>
  </DomainObject.Predmet.ProtuStrankaListFormated>
  <DomainObject.Predmet.ProtuStrankaListFormatedOIB>
    <izvorni_sadrzaj>
      <item>AUTO KUĆA BIŠKUP društvo s ograničenom odgovornošću za trgovinu automobilima, OIB 29715621579</item>
    </izvorni_sadrzaj>
    <derivirana_varijabla naziv="DomainObject.Predmet.ProtuStrankaListFormatedOIB_1">
      <item>AUTO KUĆA BIŠKUP društvo s ograničenom odgovornošću za trgovinu automobilima, OIB 29715621579</item>
    </derivirana_varijabla>
  </DomainObject.Predmet.ProtuStrankaListFormatedOIB>
  <DomainObject.Predmet.ProtuStrankaListFormatedWithAdress>
    <izvorni_sadrzaj>
      <item>AUTO KUĆA BIŠKUP društvo s ograničenom odgovornošću za trgovinu automobilima, Ivana Mažuranića 24, Varaždin</item>
    </izvorni_sadrzaj>
    <derivirana_varijabla naziv="DomainObject.Predmet.ProtuStrankaListFormatedWithAdress_1">
      <item>AUTO KUĆA BIŠKUP društvo s ograničenom odgovornošću za trgovinu automobilima, Ivana Mažuranića 24, Varaždin</item>
    </derivirana_varijabla>
  </DomainObject.Predmet.ProtuStrankaListFormatedWithAdress>
  <DomainObject.Predmet.ProtuStrankaListFormatedWithAdressOIB>
    <izvorni_sadrzaj>
      <item>AUTO KUĆA BIŠKUP društvo s ograničenom odgovornošću za trgovinu automobilima, OIB 29715621579, Ivana Mažuranića 24, Varaždin</item>
    </izvorni_sadrzaj>
    <derivirana_varijabla naziv="DomainObject.Predmet.ProtuStrankaListFormatedWithAdressOIB_1">
      <item>AUTO KUĆA BIŠKUP društvo s ograničenom odgovornošću za trgovinu automobilima, OIB 29715621579, Ivana Mažuranića 24, Varaždin</item>
    </derivirana_varijabla>
  </DomainObject.Predmet.ProtuStrankaListFormatedWithAdressOIB>
  <DomainObject.Predmet.ProtuStrankaListNazivFormated>
    <izvorni_sadrzaj>
      <item>AUTO KUĆA BIŠKUP društvo s ograničenom odgovornošću za trgovinu automobilima</item>
    </izvorni_sadrzaj>
    <derivirana_varijabla naziv="DomainObject.Predmet.ProtuStrankaListNazivFormated_1">
      <item>AUTO KUĆA BIŠKUP društvo s ograničenom odgovornošću za trgovinu automobilima</item>
    </derivirana_varijabla>
  </DomainObject.Predmet.ProtuStrankaListNazivFormated>
  <DomainObject.Predmet.ProtuStrankaListNazivFormatedOIB>
    <izvorni_sadrzaj>
      <item>AUTO KUĆA BIŠKUP društvo s ograničenom odgovornošću za trgovinu automobilima, OIB 29715621579</item>
    </izvorni_sadrzaj>
    <derivirana_varijabla naziv="DomainObject.Predmet.ProtuStrankaListNazivFormatedOIB_1">
      <item>AUTO KUĆA BIŠKUP društvo s ograničenom odgovornošću za trgovinu automobilima, OIB 29715621579</item>
    </derivirana_varijabla>
  </DomainObject.Predmet.ProtuStrankaListNazivFormatedOIB>
  <DomainObject.Predmet.OstaliListFormated>
    <izvorni_sadrzaj>
      <item>Božo Biškup</item>
      <item>ŽDO VARAŽDIN, Građansko-upravni odjel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</izvorni_sadrzaj>
    <derivirana_varijabla naziv="DomainObject.Predmet.OstaliListFormated_1">
      <item>Božo Biškup</item>
      <item>ŽDO VARAŽDIN, Građansko-upravni odjel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</derivirana_varijabla>
  </DomainObject.Predmet.OstaliListFormated>
  <DomainObject.Predmet.OstaliListFormatedOIB>
    <izvorni_sadrzaj>
      <item>Božo Biškup</item>
      <item>ŽDO VARAŽDIN, Građansko-upravni odjel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</izvorni_sadrzaj>
    <derivirana_varijabla naziv="DomainObject.Predmet.OstaliListFormatedOIB_1">
      <item>Božo Biškup</item>
      <item>ŽDO VARAŽDIN, Građansko-upravni odjel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</derivirana_varijabla>
  </DomainObject.Predmet.OstaliListFormatedOIB>
  <DomainObject.Predmet.OstaliListFormatedWithAdress>
    <izvorni_sadrzaj>
      <item>Božo Biškup</item>
      <item>ŽDO VARAŽDIN, Građansko-upravni odjel</item>
      <item>Nenad Homar, Dravska 1, 48000 Koprivnica</item>
      <item>TINMARKETING d.o.o.</item>
      <item>Wiener osiguranje Vienna Insurance Group dioničko društvo za osiguranje, Slovenska ulica 24, 10000 Zagreb</item>
      <item>Odvjetničko društvo PENEZIĆ I KOŽUL društvo s ograničenom odgovornošću, Bužanova 4, 10000 Zagreb</item>
      <item>Marko Božić, odvjetnik iz ZOU</item>
      <item>PARTNER BANKA d.d. ZAGREB, Vončinina 2, 10000 Zagreb</item>
    </izvorni_sadrzaj>
    <derivirana_varijabla naziv="DomainObject.Predmet.OstaliListFormatedWithAdress_1">
      <item>Božo Biškup</item>
      <item>ŽDO VARAŽDIN, Građansko-upravni odjel</item>
      <item>Nenad Homar, Dravska 1, 48000 Koprivnica</item>
      <item>TINMARKETING d.o.o.</item>
      <item>Wiener osiguranje Vienna Insurance Group dioničko društvo za osiguranje, Slovenska ulica 24, 10000 Zagreb</item>
      <item>Odvjetničko društvo PENEZIĆ I KOŽUL društvo s ograničenom odgovornošću, Bužanova 4, 10000 Zagreb</item>
      <item>Marko Božić, odvjetnik iz ZOU</item>
      <item>PARTNER BANKA d.d. ZAGREB, Vončinina 2, 10000 Zagreb</item>
    </derivirana_varijabla>
  </DomainObject.Predmet.OstaliListFormatedWithAdress>
  <DomainObject.Predmet.OstaliListFormatedWithAdressOIB>
    <izvorni_sadrzaj>
      <item>Božo Biškup</item>
      <item>ŽDO VARAŽDIN, Građansko-upravni odjel</item>
      <item>Nenad Homar, OIB 11719729882, Dravska 1, 48000 Koprivnica</item>
      <item>TINMARKETING d.o.o.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Marko Božić, odvjetnik iz ZOU</item>
      <item>PARTNER BANKA d.d. ZAGREB, OIB 71221608291, Vončinina 2, 10000 Zagreb</item>
    </izvorni_sadrzaj>
    <derivirana_varijabla naziv="DomainObject.Predmet.OstaliListFormatedWithAdressOIB_1">
      <item>Božo Biškup</item>
      <item>ŽDO VARAŽDIN, Građansko-upravni odjel</item>
      <item>Nenad Homar, OIB 11719729882, Dravska 1, 48000 Koprivnica</item>
      <item>TINMARKETING d.o.o.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Marko Božić, odvjetnik iz ZOU</item>
      <item>PARTNER BANKA d.d. ZAGREB, OIB 71221608291, Vončinina 2, 10000 Zagreb</item>
    </derivirana_varijabla>
  </DomainObject.Predmet.OstaliListFormatedWithAdressOIB>
  <DomainObject.Predmet.OstaliListNazivFormated>
    <izvorni_sadrzaj>
      <item>Božo Biškup</item>
      <item>ŽDO VARAŽDIN, Građansko-upravni odjel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</izvorni_sadrzaj>
    <derivirana_varijabla naziv="DomainObject.Predmet.OstaliListNazivFormated_1">
      <item>Božo Biškup</item>
      <item>ŽDO VARAŽDIN, Građansko-upravni odjel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</derivirana_varijabla>
  </DomainObject.Predmet.OstaliListNazivFormated>
  <DomainObject.Predmet.OstaliListNazivFormatedOIB>
    <izvorni_sadrzaj>
      <item>Božo Biškup</item>
      <item>ŽDO VARAŽDIN, Građansko-upravni odjel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</izvorni_sadrzaj>
    <derivirana_varijabla naziv="DomainObject.Predmet.OstaliListNazivFormatedOIB_1">
      <item>Božo Biškup</item>
      <item>ŽDO VARAŽDIN, Građansko-upravni odjel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St-144/2013-57</izvorni_sadrzaj>
    <derivirana_varijabla naziv="DomainObject.PoslovniBrojDokumenta_1">St-144/2013-57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KUĆA BIŠKUP društvo s ograničenom odgovornošću za trgovinu automobilima</izvorni_sadrzaj>
    <derivirana_varijabla naziv="DomainObject.Predmet.ProtustrankaIDrugi_1">AUTO KUĆA BIŠKUP društvo s ograničenom odgovornošću za trgovinu automobilima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AUTO KUĆA BIŠKUP društvo s ograničenom odgovornošću za trgovinu automobilima, OIB 29715621579, Ivana Mažuranića 24, Varaždin</izvorni_sadrzaj>
    <derivirana_varijabla naziv="DomainObject.Predmet.ProtustrankaIDrugiAdressOIB_1">AUTO KUĆA BIŠKUP društvo s ograničenom odgovornošću za trgovinu automobilima, OIB 29715621579, Ivana Mažuranića 24,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KUĆA BIŠKUP društvo s ograničenom odgovornošću za trgovinu automobilima</item>
      <item>Financijska agencija</item>
      <item>Božo Biškup</item>
      <item>ŽDO VARAŽDIN, Građansko-upravni odjel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</izvorni_sadrzaj>
    <derivirana_varijabla naziv="DomainObject.Predmet.SudioniciListNaziv_1">
      <item>AUTO KUĆA BIŠKUP društvo s ograničenom odgovornošću za trgovinu automobilima</item>
      <item>Financijska agencija</item>
      <item>Božo Biškup</item>
      <item>ŽDO VARAŽDIN, Građansko-upravni odjel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</derivirana_varijabla>
  </DomainObject.Predmet.SudioniciListNaziv>
  <DomainObject.Predmet.SudioniciListAdressOIB>
    <izvorni_sadrzaj>
      <item>AUTO KUĆA BIŠKUP društvo s ograničenom odgovornošću za trgovinu automobilima, OIB 29715621579, Ivana Mažuranića 24,Varaždin</item>
      <item>Financijska agencija, OIB 85821130368</item>
      <item>Božo Biškup</item>
      <item>ŽDO VARAŽDIN, Građansko-upravni odjel</item>
      <item>Nenad Homar, OIB 11719729882, Dravska 1,48000 Koprivnica</item>
      <item>TINMARKETING d.o.o.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Marko Božić, odvjetnik iz ZOU</item>
      <item>PARTNER BANKA d.d. ZAGREB, OIB 71221608291, Vončinina 2,10000 Zagreb</item>
    </izvorni_sadrzaj>
    <derivirana_varijabla naziv="DomainObject.Predmet.SudioniciListAdressOIB_1">
      <item>AUTO KUĆA BIŠKUP društvo s ograničenom odgovornošću za trgovinu automobilima, OIB 29715621579, Ivana Mažuranića 24,Varaždin</item>
      <item>Financijska agencija, OIB 85821130368</item>
      <item>Božo Biškup</item>
      <item>ŽDO VARAŽDIN, Građansko-upravni odjel</item>
      <item>Nenad Homar, OIB 11719729882, Dravska 1,48000 Koprivnica</item>
      <item>TINMARKETING d.o.o.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Marko Božić, odvjetnik iz ZOU</item>
      <item>PARTNER BANKA d.d. ZAGREB, OIB 71221608291, Vončinina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2E7596-0939-47D9-816C-C976DF9F81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258</properties:Words>
  <properties:Characters>1304</properties:Characters>
  <properties:Lines>61</properties:Lines>
  <properties:Paragraphs>26</properties:Paragraphs>
  <properties:TotalTime>92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2017-02-23T08:02:00Z</cp:lastPrinted>
  <dcterms:modified xmlns:xsi="http://www.w3.org/2001/XMLSchema-instance" xsi:type="dcterms:W3CDTF">2017-02-23T08:42:00Z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St-144/2013-57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