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8b17" w14:paraId="76c8b17" w:rsidRDefault="00CB0405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9St-975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0B72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CB0405">
        <w:rPr>
          <w:rFonts w:cs="Times New Roman" w:hAnsi="Times New Roman" w:ascii="Times New Roman"/>
          <w:sz w:val="24"/>
          <w:szCs w:val="24"/>
        </w:rPr>
        <w:t>10.00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E7C7E"/>
    <w:rsid w:val="0016240C"/>
    <w:rsid w:val="006969A7"/>
    <w:rsid w:val="00720B72"/>
    <w:rsid w:val="00B86A25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20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B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B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B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B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20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B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B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B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B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AFORMA MARINE društvo s ograničenom odgovornošću za uređenje interijera</izvorni_sadrzaj>
    <derivirana_varijabla naziv="DomainObject.Predmet.ProtustrankaFormated_1">  AFORMA MARINE društvo s ograničenom odgovornošću za uređenje interijera</derivirana_varijabla>
  </DomainObject.Predmet.ProtustrankaFormated>
  <DomainObject.Predmet.ProtustrankaFormatedOIB>
    <izvorni_sadrzaj>  AFORMA MARINE društvo s ograničenom odgovornošću za uređenje interijera, OIB 86409019835</izvorni_sadrzaj>
    <derivirana_varijabla naziv="DomainObject.Predmet.ProtustrankaFormatedOIB_1">  AFORMA MARINE društvo s ograničenom odgovornošću za uređenje interijera, OIB 86409019835</derivirana_varijabla>
  </DomainObject.Predmet.ProtustrankaFormatedOIB>
  <DomainObject.Predmet.ProtustrankaFormatedWithAdress>
    <izvorni_sadrzaj> AFORMA MARINE društvo s ograničenom odgovornošću za uređenje interijera, Obala Jerka Šižgorića 1, 22000 Šibenik</izvorni_sadrzaj>
    <derivirana_varijabla naziv="DomainObject.Predmet.ProtustrankaFormatedWithAdress_1"> AFORMA MARINE društvo s ograničenom odgovornošću za uređenje interijera, Obala Jerka Šižgorića 1, 22000 Šibenik</derivirana_varijabla>
  </DomainObject.Predmet.ProtustrankaFormatedWithAdress>
  <DomainObject.Predmet.ProtustrankaFormatedWithAdressOIB>
    <izvorni_sadrzaj> AFORMA MARINE društvo s ograničenom odgovornošću za uređenje interijera, OIB 86409019835, Obala Jerka Šižgorića 1, 22000 Šibenik</izvorni_sadrzaj>
    <derivirana_varijabla naziv="DomainObject.Predmet.ProtustrankaFormatedWithAdressOIB_1"> AFORMA MARINE društvo s ograničenom odgovornošću za uređenje interijera, OIB 86409019835, Obala Jerka Šižgorića 1, 22000 Šibenik</derivirana_varijabla>
  </DomainObject.Predmet.ProtustrankaFormatedWithAdressOIB>
  <DomainObject.Predmet.ProtustrankaWithAdress>
    <izvorni_sadrzaj>AFORMA MARINE društvo s ograničenom odgovornošću za uređenje interijera Obala Jerka Šižgorića 1, 22000 Šibenik</izvorni_sadrzaj>
    <derivirana_varijabla naziv="DomainObject.Predmet.ProtustrankaWithAdress_1">AFORMA MARINE društvo s ograničenom odgovornošću za uređenje interijera Obala Jerka Šižgorića 1, 22000 Šibenik</derivirana_varijabla>
  </DomainObject.Predmet.ProtustrankaWithAdress>
  <DomainObject.Predmet.ProtustrankaWithAdressOIB>
    <izvorni_sadrzaj>AFORMA MARINE društvo s ograničenom odgovornošću za uređenje interijera, OIB 86409019835, Obala Jerka Šižgorića 1, 22000 Šibenik</izvorni_sadrzaj>
    <derivirana_varijabla naziv="DomainObject.Predmet.ProtustrankaWithAdressOIB_1">AFORMA MARINE društvo s ograničenom odgovornošću za uređenje interijera, OIB 86409019835, Obala Jerka Šižgorića 1, 22000 Šibenik</derivirana_varijabla>
  </DomainObject.Predmet.ProtustrankaWithAdressOIB>
  <DomainObject.Predmet.ProtustrankaNazivFormated>
    <izvorni_sadrzaj>AFORMA MARINE društvo s ograničenom odgovornošću za uređenje interijera</izvorni_sadrzaj>
    <derivirana_varijabla naziv="DomainObject.Predmet.ProtustrankaNazivFormated_1">AFORMA MARINE društvo s ograničenom odgovornošću za uređenje interijera</derivirana_varijabla>
  </DomainObject.Predmet.ProtustrankaNazivFormated>
  <DomainObject.Predmet.ProtustrankaNazivFormatedOIB>
    <izvorni_sadrzaj>AFORMA MARINE društvo s ograničenom odgovornošću za uređenje interijera, OIB 86409019835</izvorni_sadrzaj>
    <derivirana_varijabla naziv="DomainObject.Predmet.ProtustrankaNazivFormatedOIB_1">AFORMA MARINE društvo s ograničenom odgovornošću za uređenje interijera, OIB 86409019835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AFORMA MARINE društvo s ograničenom odgovornošću za uređenje interijera</item>
    </izvorni_sadrzaj>
    <derivirana_varijabla naziv="DomainObject.Predmet.ProtuStrankaListFormated_1">
      <item>AFORMA MARINE društvo s ograničenom odgovornošću za uređenje interijera</item>
    </derivirana_varijabla>
  </DomainObject.Predmet.ProtuStrankaListFormated>
  <DomainObject.Predmet.ProtuStrankaListFormatedOIB>
    <izvorni_sadrzaj>
      <item>AFORMA MARINE društvo s ograničenom odgovornošću za uređenje interijera, OIB 86409019835</item>
    </izvorni_sadrzaj>
    <derivirana_varijabla naziv="DomainObject.Predmet.ProtuStrankaListFormatedOIB_1">
      <item>AFORMA MARINE društvo s ograničenom odgovornošću za uređenje interijera, OIB 86409019835</item>
    </derivirana_varijabla>
  </DomainObject.Predmet.ProtuStrankaListFormatedOIB>
  <DomainObject.Predmet.ProtuStrankaListFormatedWithAdress>
    <izvorni_sadrzaj>
      <item>AFORMA MARINE društvo s ograničenom odgovornošću za uređenje interijera, Obala Jerka Šižgorića 1, 22000 Šibenik</item>
    </izvorni_sadrzaj>
    <derivirana_varijabla naziv="DomainObject.Predmet.ProtuStrankaListFormatedWithAdress_1">
      <item>AFORMA MARINE društvo s ograničenom odgovornošću za uređenje interijera, Obala Jerka Šižgorića 1, 22000 Šibenik</item>
    </derivirana_varijabla>
  </DomainObject.Predmet.ProtuStrankaListFormatedWithAdress>
  <DomainObject.Predmet.Protu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ProtuStrankaListFormatedWithAdressOIB_1">
      <item>AFORMA MARINE društvo s ograničenom odgovornošću za uređenje interijera, OIB 86409019835, Obala Jerka Šižgorića 1, 22000 Šibenik</item>
    </derivirana_varijabla>
  </DomainObject.Predmet.ProtuStrankaListFormatedWithAdressOIB>
  <DomainObject.Predmet.ProtuStrankaListNazivFormated>
    <izvorni_sadrzaj>
      <item>AFORMA MARINE društvo s ograničenom odgovornošću za uređenje interijera</item>
    </izvorni_sadrzaj>
    <derivirana_varijabla naziv="DomainObject.Predmet.ProtuStrankaListNazivFormated_1">
      <item>AFORMA MARINE društvo s ograničenom odgovornošću za uređenje interijera</item>
    </derivirana_varijabla>
  </DomainObject.Predmet.ProtuStrankaListNazivFormated>
  <DomainObject.Predmet.ProtuStrankaListNazivFormatedOIB>
    <izvorni_sadrzaj>
      <item>AFORMA MARINE društvo s ograničenom odgovornošću za uređenje interijera, OIB 86409019835</item>
    </izvorni_sadrzaj>
    <derivirana_varijabla naziv="DomainObject.Predmet.ProtuStrankaListNazivFormatedOIB_1">
      <item>AFORMA MARINE društvo s ograničenom odgovornošću za uređenje interijera, OIB 86409019835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AFORMA MARINE društvo s ograničenom odgovornošću za uređenje interijera</izvorni_sadrzaj>
    <derivirana_varijabla naziv="DomainObject.Predmet.ProtustrankaIDrugi_1">AFORMA MARINE društvo s ograničenom odgovornošću za uređenje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AFORMA MARINE društvo s ograničenom odgovornošću za uređenje interijera, OIB 86409019835, Obala Jerka Šižgorića 1, 22000 Šibenik</izvorni_sadrzaj>
    <derivirana_varijabla naziv="DomainObject.Predmet.ProtustrankaIDrugiAdressOIB_1">AFORMA MARINE društvo s ograničenom odgovornošću za uređenje interijera, OIB 86409019835,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AFORMA MARINE društvo s ograničenom odgovornošću za uređenje interijera</item>
    </izvorni_sadrzaj>
    <derivirana_varijabla naziv="DomainObject.Predmet.SudioniciListNaziv_1">
      <item>Financijska agencija</item>
      <item>AFORMA MARINE društvo s ograničenom odgovornošću za uređenje interijera</item>
    </derivirana_varijabla>
  </DomainObject.Predmet.SudioniciListNaziv>
  <DomainObject.Predmet.SudioniciListAdressOIB>
    <izvorni_sadrzaj>
      <item>Financijska agencija, OIB 85821130368, Ulica grada Vukovara 70,10000 Zagreb</item>
      <item>AFORMA MARINE društvo s ograničenom odgovornošću za uređenje interijera, OIB 86409019835, Obala Jerka Šižgorića 1,22000 Šibenik</item>
    </izvorni_sadrzaj>
    <derivirana_varijabla naziv="DomainObject.Predmet.SudioniciListAdressOIB_1">
      <item>Financijska agencija, OIB 85821130368, Ulica grada Vukovara 70,10000 Zagreb</item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86409019835</item>
    </izvorni_sadrzaj>
    <derivirana_varijabla naziv="DomainObject.Predmet.SudioniciListNazivOIB_1">
      <item>, OIB 85821130368</item>
      <item>, OIB 86409019835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2016-09-12T08:44:00Z</dcterms:created>
  <dc:creator>Marina Gulin</dc:creator>
  <cp:lastModifiedBy>Marina Gulin</cp:lastModifiedBy>
  <dcterms:modified xmlns:xsi="http://www.w3.org/2001/XMLSchema-instance" xsi:type="dcterms:W3CDTF">2016-09-12T10:51:00Z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