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3308" w14:paraId="99e3308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E26A29">
        <w:rPr>
          <w:b/>
        </w:rPr>
        <w:t>2065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E26A29" w:rsidRPr="00E26A29">
        <w:t>Stečajna masa iza FOLTROS EXPORT-IMPORT d.o.o. -  "u stečaju", Split, OIB: 29853127161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E26A29">
        <w:t>27</w:t>
      </w:r>
      <w:r w:rsidRPr="005153ED">
        <w:t xml:space="preserve">. </w:t>
      </w:r>
      <w:r w:rsidR="00E26A29">
        <w:t>veljače 2017</w:t>
      </w:r>
      <w:r w:rsidRPr="005153ED">
        <w:t>. godine u prisutnosti stečajnog upravitelja</w:t>
      </w:r>
      <w:r w:rsidR="0065031A" w:rsidRPr="005153ED">
        <w:t xml:space="preserve"> </w:t>
      </w:r>
      <w:r w:rsidR="00E26A29" w:rsidRPr="00E26A29">
        <w:t>Ivan Eterović iz Splita</w:t>
      </w:r>
      <w:r w:rsidR="00E96046">
        <w:t xml:space="preserve">, </w:t>
      </w:r>
      <w:r w:rsidR="00E26A29">
        <w:t>dana 28</w:t>
      </w:r>
      <w:r w:rsidR="00E96046">
        <w:t xml:space="preserve">. </w:t>
      </w:r>
      <w:r w:rsidR="00E26A29">
        <w:t>veljače 2017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E26A29">
        <w:t>u</w:t>
      </w:r>
      <w:r w:rsidRPr="005153ED">
        <w:t xml:space="preserve"> se osnovan</w:t>
      </w:r>
      <w:r w:rsidR="00E26A29">
        <w:t>i</w:t>
      </w:r>
      <w:r w:rsidR="0035230F">
        <w:t>m</w:t>
      </w:r>
      <w:r w:rsidRPr="005153ED">
        <w:t xml:space="preserve"> tražbin</w:t>
      </w:r>
      <w:r w:rsidR="00E26A29">
        <w:t>e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E26A29" w:rsidP="00E26A29" w:rsidR="00E26A29">
      <w:pPr>
        <w:pStyle w:val="Odlomakpopisa"/>
        <w:jc w:val="both"/>
      </w:pPr>
      <w:r>
        <w:t>1.</w:t>
      </w:r>
      <w:r>
        <w:tab/>
        <w:t>LUČKA UPRAVA PLOČE, Ploče, OIB:98749709951 za iznos od  2.831.096,68 kuna</w:t>
      </w:r>
    </w:p>
    <w:p w:rsidRDefault="00E26A29" w:rsidP="00E26A29" w:rsidR="00E26A29">
      <w:pPr>
        <w:pStyle w:val="Odlomakpopisa"/>
        <w:jc w:val="both"/>
      </w:pPr>
      <w:r>
        <w:t>2.</w:t>
      </w:r>
      <w:r>
        <w:tab/>
        <w:t>REPUBLIKA HRAVATSKA, Ministarstvo financija, OIB: 18683136487, za iznos od 813,13 kuna.</w:t>
      </w:r>
    </w:p>
    <w:p w:rsidRDefault="00E26A29" w:rsidP="00E26A29" w:rsidR="00E26A29">
      <w:pPr>
        <w:pStyle w:val="Odlomakpopisa"/>
        <w:jc w:val="both"/>
      </w:pP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E26A29">
        <w:t>2065</w:t>
      </w:r>
      <w:r w:rsidR="0065345B">
        <w:t xml:space="preserve">/2016 od </w:t>
      </w:r>
      <w:r w:rsidR="00E26A29">
        <w:t>12. prosinc</w:t>
      </w:r>
      <w:r w:rsidR="003D0C7A">
        <w:t>a</w:t>
      </w:r>
      <w:r w:rsidR="0065345B">
        <w:t xml:space="preserve"> 2016</w:t>
      </w:r>
      <w:r w:rsidRPr="005153ED">
        <w:t xml:space="preserve">. godine </w:t>
      </w:r>
      <w:r w:rsidR="00E26A29">
        <w:t>određen je nastavak postupka radi naknadne diobe</w:t>
      </w:r>
      <w:r w:rsidR="00E26A29" w:rsidRPr="00E26A29">
        <w:t xml:space="preserve"> Stečajna masa iza FOLTROS EXPORT-IMPORT d.o.o. -  "u stečaju", Split, OIB: 29853127161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E26A29">
        <w:t>27. veljače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E26A29" w:rsidRPr="00E26A29">
        <w:t xml:space="preserve">12. prosinca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E26A29">
        <w:t>12. prosinca</w:t>
      </w:r>
      <w:r w:rsidR="0035230F" w:rsidRPr="0035230F">
        <w:t xml:space="preserve"> 2016.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</w:t>
      </w:r>
      <w:r>
        <w:lastRenderedPageBreak/>
        <w:t>prijavljen</w:t>
      </w:r>
      <w:r w:rsidR="00E26A29">
        <w:t>e</w:t>
      </w:r>
      <w:r w:rsidR="009543D0" w:rsidRPr="005153ED">
        <w:t xml:space="preserve"> naveden</w:t>
      </w:r>
      <w:r w:rsidR="00E26A29">
        <w:t>e</w:t>
      </w:r>
      <w:r w:rsidR="009543D0" w:rsidRPr="005153ED">
        <w:t xml:space="preserve"> tražbin</w:t>
      </w:r>
      <w:r w:rsidR="00E26A29">
        <w:t>e</w:t>
      </w:r>
      <w:r w:rsidR="009543D0" w:rsidRPr="005153ED">
        <w:t xml:space="preserve"> priznao kao tražbin</w:t>
      </w:r>
      <w:r w:rsidR="0035230F">
        <w:t>u</w:t>
      </w:r>
      <w:r w:rsidR="009543D0" w:rsidRPr="005153ED">
        <w:t xml:space="preserve"> II (drugog) višeg isplatnog reda u iznos</w:t>
      </w:r>
      <w:r w:rsidR="0035230F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E26A29">
        <w:rPr>
          <w:b/>
        </w:rPr>
        <w:t>28</w:t>
      </w:r>
      <w:r w:rsidR="003D0C55">
        <w:rPr>
          <w:b/>
        </w:rPr>
        <w:t xml:space="preserve">. </w:t>
      </w:r>
      <w:r w:rsidR="00E26A29">
        <w:rPr>
          <w:b/>
        </w:rPr>
        <w:t>veljače</w:t>
      </w:r>
      <w:r w:rsidRPr="005153ED">
        <w:rPr>
          <w:b/>
        </w:rPr>
        <w:t xml:space="preserve"> 201</w:t>
      </w:r>
      <w:r w:rsidR="00E26A2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4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E26A29">
      <w:rPr>
        <w:rFonts w:hAnsi="Book Antiqua" w:ascii="Book Antiqua"/>
        <w:b/>
        <w:sz w:val="20"/>
        <w:szCs w:val="20"/>
      </w:rPr>
      <w:t>2065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18"/>
  </w:num>
  <w:num w:numId="13">
    <w:abstractNumId w:val="17"/>
  </w:num>
  <w:num w:numId="14">
    <w:abstractNumId w:val="13"/>
  </w:num>
  <w:num w:numId="15">
    <w:abstractNumId w:val="10"/>
  </w:num>
  <w:num w:numId="16">
    <w:abstractNumId w:val="12"/>
  </w:num>
  <w:num w:numId="17">
    <w:abstractNumId w:val="14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274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4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4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4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4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4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4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4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4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613/15</izvorni_sadrzaj>
    <derivirana_varijabla naziv="DomainObject.Predmet.Opis_1">Naknadna dioba St 613/15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FOLTROS EXPORT-IMPORT, društvo s ograničenom odgovornošću za trgovinu, uvoz-izvoz, ugostiteljstvo i uslug</izvorni_sadrzaj>
    <derivirana_varijabla naziv="DomainObject.Predmet.StrankaFormated_1">  Stečajna masa iza FOLTROS EXPORT-IMPORT, društvo s ograničenom odgovornošću za trgovinu, uvoz-izvoz, ugostiteljstvo i uslug</derivirana_varijabla>
  </DomainObject.Predmet.StrankaFormated>
  <DomainObject.Predmet.StrankaFormatedOIB>
    <izvorni_sadrzaj>  Stečajna masa iza FOLTROS EXPORT-IMPORT, društvo s ograničenom odgovornošću za trgovinu, uvoz-izvoz, ugostiteljstvo i uslug, OIB 29853127161</izvorni_sadrzaj>
    <derivirana_varijabla naziv="DomainObject.Predmet.StrankaFormatedOIB_1">  Stečajna masa iza FOLTROS EXPORT-IMPORT, društvo s ograničenom odgovornošću za trgovinu, uvoz-izvoz, ugostiteljstvo i uslug, OIB 29853127161</derivirana_varijabla>
  </DomainObject.Predmet.StrankaFormatedOIB>
  <DomainObject.Predmet.StrankaFormatedWithAdress>
    <izvorni_sadrzaj> Stečajna masa iza FOLTROS EXPORT-IMPORT, društvo s ograničenom odgovornošću za trgovinu, uvoz-izvoz, ugostiteljstvo i uslug, Škrape 40, 21000 Split</izvorni_sadrzaj>
    <derivirana_varijabla naziv="DomainObject.Predmet.StrankaFormatedWithAdress_1"> Stečajna masa iza FOLTROS EXPORT-IMPORT, društvo s ograničenom odgovornošću za trgovinu, uvoz-izvoz, ugostiteljstvo i uslug, Škrape 40, 21000 Split</derivirana_varijabla>
  </DomainObject.Predmet.StrankaFormatedWithAdress>
  <DomainObject.Predmet.StrankaFormatedWithAdressOIB>
    <izvorni_sadrzaj> Stečajna masa iza FOLTROS EXPORT-IMPORT, društvo s ograničenom odgovornošću za trgovinu, uvoz-izvoz, ugostiteljstvo i uslug, OIB 29853127161, Škrape 40, 21000 Split</izvorni_sadrzaj>
    <derivirana_varijabla naziv="DomainObject.Predmet.StrankaFormatedWithAdressOIB_1"> Stečajna masa iza FOLTROS EXPORT-IMPORT, društvo s ograničenom odgovornošću za trgovinu, uvoz-izvoz, ugostiteljstvo i uslug, OIB 29853127161, Škrape 40, 21000 Split</derivirana_varijabla>
  </DomainObject.Predmet.StrankaFormatedWithAdressOIB>
  <DomainObject.Predmet.StrankaWithAdress>
    <izvorni_sadrzaj>Stečajna masa iza FOLTROS EXPORT-IMPORT, društvo s ograničenom odgovornošću za trgovinu, uvoz-izvoz, ugostiteljstvo i uslug Škrape 40,21000 Split</izvorni_sadrzaj>
    <derivirana_varijabla naziv="DomainObject.Predmet.StrankaWithAdress_1">Stečajna masa iza FOLTROS EXPORT-IMPORT, društvo s ograničenom odgovornošću za trgovinu, uvoz-izvoz, ugostiteljstvo i uslug Škrape 40,21000 Split</derivirana_varijabla>
  </DomainObject.Predmet.StrankaWithAdress>
  <DomainObject.Predmet.StrankaWithAdressOIB>
    <izvorni_sadrzaj>Stečajna masa iza FOLTROS EXPORT-IMPORT, društvo s ograničenom odgovornošću za trgovinu, uvoz-izvoz, ugostiteljstvo i uslug, OIB 29853127161, Škrape 40,21000 Split</izvorni_sadrzaj>
    <derivirana_varijabla naziv="DomainObject.Predmet.StrankaWithAdressOIB_1">Stečajna masa iza FOLTROS EXPORT-IMPORT, društvo s ograničenom odgovornošću za trgovinu, uvoz-izvoz, ugostiteljstvo i uslug, OIB 29853127161, Škrape 40,21000 Split</derivirana_varijabla>
  </DomainObject.Predmet.StrankaWithAdressOIB>
  <DomainObject.Predmet.StrankaNazivFormated>
    <izvorni_sadrzaj>Stečajna masa iza FOLTROS EXPORT-IMPORT, društvo s ograničenom odgovornošću za trgovinu, uvoz-izvoz, ugostiteljstvo i uslug</izvorni_sadrzaj>
    <derivirana_varijabla naziv="DomainObject.Predmet.StrankaNazivFormated_1">Stečajna masa iza FOLTROS EXPORT-IMPORT, društvo s ograničenom odgovornošću za trgovinu, uvoz-izvoz, ugostiteljstvo i uslug</derivirana_varijabla>
  </DomainObject.Predmet.StrankaNazivFormated>
  <DomainObject.Predmet.StrankaNazivFormatedOIB>
    <izvorni_sadrzaj>Stečajna masa iza FOLTROS EXPORT-IMPORT, društvo s ograničenom odgovornošću za trgovinu, uvoz-izvoz, ugostiteljstvo i uslug, OIB 29853127161</izvorni_sadrzaj>
    <derivirana_varijabla naziv="DomainObject.Predmet.StrankaNazivFormatedOIB_1">Stečajna masa iza FOLTROS EXPORT-IMPORT, društvo s ograničenom odgovornošću za trgovinu, uvoz-izvoz, ugostiteljstvo i uslug, OIB 29853127161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FOLTROS EXPORT-IMPORT, društvo s ograničenom odgovornošću za trgovinu, uvoz-izvoz, ugostiteljstvo i uslug</item>
    </izvorni_sadrzaj>
    <derivirana_varijabla naziv="DomainObject.Predmet.StrankaListFormated_1">
      <item>Stečajna masa iza FOLTROS EXPORT-IMPORT, društvo s ograničenom odgovornošću za trgovinu, uvoz-izvoz, ugostiteljstvo i uslug</item>
    </derivirana_varijabla>
  </DomainObject.Predmet.StrankaListFormated>
  <DomainObject.Predmet.StrankaList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FormatedOIB_1">
      <item>Stečajna masa iza FOLTROS EXPORT-IMPORT, društvo s ograničenom odgovornošću za trgovinu, uvoz-izvoz, ugostiteljstvo i uslug, OIB 29853127161</item>
    </derivirana_varijabla>
  </DomainObject.Predmet.StrankaListFormatedOIB>
  <DomainObject.Predmet.StrankaListFormatedWithAdress>
    <izvorni_sadrzaj>
      <item>Stečajna masa iza FOLTROS EXPORT-IMPORT, društvo s ograničenom odgovornošću za trgovinu, uvoz-izvoz, ugostiteljstvo i uslug, Škrape 40, 21000 Split</item>
    </izvorni_sadrzaj>
    <derivirana_varijabla naziv="DomainObject.Predmet.StrankaListFormatedWithAdress_1">
      <item>Stečajna masa iza FOLTROS EXPORT-IMPORT, društvo s ograničenom odgovornošću za trgovinu, uvoz-izvoz, ugostiteljstvo i uslug, Škrape 40, 21000 Split</item>
    </derivirana_varijabla>
  </DomainObject.Predmet.StrankaListFormatedWithAdress>
  <DomainObject.Predmet.StrankaListFormatedWithAdressOIB>
    <izvorni_sadrzaj>
      <item>Stečajna masa iza FOLTROS EXPORT-IMPORT, društvo s ograničenom odgovornošću za trgovinu, uvoz-izvoz, ugostiteljstvo i uslug, OIB 29853127161, Škrape 40, 21000 Split</item>
    </izvorni_sadrzaj>
    <derivirana_varijabla naziv="DomainObject.Predmet.StrankaListFormatedWithAdressOIB_1">
      <item>Stečajna masa iza FOLTROS EXPORT-IMPORT, društvo s ograničenom odgovornošću za trgovinu, uvoz-izvoz, ugostiteljstvo i uslug, OIB 29853127161, Škrape 40, 21000 Split</item>
    </derivirana_varijabla>
  </DomainObject.Predmet.StrankaListFormatedWithAdressOIB>
  <DomainObject.Predmet.StrankaListNazivFormated>
    <izvorni_sadrzaj>
      <item>Stečajna masa iza FOLTROS EXPORT-IMPORT, društvo s ograničenom odgovornošću za trgovinu, uvoz-izvoz, ugostiteljstvo i uslug</item>
    </izvorni_sadrzaj>
    <derivirana_varijabla naziv="DomainObject.Predmet.StrankaListNazivFormated_1">
      <item>Stečajna masa iza FOLTROS EXPORT-IMPORT, društvo s ograničenom odgovornošću za trgovinu, uvoz-izvoz, ugostiteljstvo i uslug</item>
    </derivirana_varijabla>
  </DomainObject.Predmet.StrankaListNazivFormated>
  <DomainObject.Predmet.StrankaListNaziv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NazivFormatedOIB_1">
      <item>Stečajna masa iza FOLTROS EXPORT-IMPORT, društvo s ograničenom odgovornošću za trgovinu, uvoz-izvoz, ugostiteljstvo i uslug, OIB 29853127161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Lovrić</item>
    </izvorni_sadrzaj>
    <derivirana_varijabla naziv="DomainObject.Predmet.OstaliListFormated_1">
      <item>Stjepan Lovrić</item>
    </derivirana_varijabla>
  </DomainObject.Predmet.OstaliListFormated>
  <DomainObject.Predmet.OstaliListFormatedOIB>
    <izvorni_sadrzaj>
      <item>Stjepan Lovrić</item>
    </izvorni_sadrzaj>
    <derivirana_varijabla naziv="DomainObject.Predmet.OstaliListFormatedOIB_1">
      <item>Stjepan Lovrić</item>
    </derivirana_varijabla>
  </DomainObject.Predmet.OstaliListFormatedOIB>
  <DomainObject.Predmet.OstaliListFormatedWithAdress>
    <izvorni_sadrzaj>
      <item>Stjepan Lovrić</item>
    </izvorni_sadrzaj>
    <derivirana_varijabla naziv="DomainObject.Predmet.OstaliListFormatedWithAdress_1">
      <item>Stjepan Lovrić</item>
    </derivirana_varijabla>
  </DomainObject.Predmet.OstaliListFormatedWithAdress>
  <DomainObject.Predmet.OstaliListFormatedWithAdressOIB>
    <izvorni_sadrzaj>
      <item>Stjepan Lovrić</item>
    </izvorni_sadrzaj>
    <derivirana_varijabla naziv="DomainObject.Predmet.OstaliListFormatedWithAdressOIB_1">
      <item>Stjepan Lovrić</item>
    </derivirana_varijabla>
  </DomainObject.Predmet.OstaliListFormatedWithAdressOIB>
  <DomainObject.Predmet.OstaliListNazivFormated>
    <izvorni_sadrzaj>
      <item>Stjepan Lovrić</item>
    </izvorni_sadrzaj>
    <derivirana_varijabla naziv="DomainObject.Predmet.OstaliListNazivFormated_1">
      <item>Stjepan Lovrić</item>
    </derivirana_varijabla>
  </DomainObject.Predmet.OstaliListNazivFormated>
  <DomainObject.Predmet.OstaliListNazivFormatedOIB>
    <izvorni_sadrzaj>
      <item>Stjepan Lovrić</item>
    </izvorni_sadrzaj>
    <derivirana_varijabla naziv="DomainObject.Predmet.OstaliListNazivFormatedOIB_1">
      <item>Stjepan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FOLTROS EXPORT-IMPORT, društvo s ograničenom odgovornošću za trgovinu, uvoz-izvoz, ugostiteljstvo i uslug</izvorni_sadrzaj>
    <derivirana_varijabla naziv="DomainObject.Predmet.StrankaIDrugi_1">Stečajna masa iza FOLTROS EXPORT-IMPORT, društvo s ograničenom odgovornošću za trgovinu, uvoz-izvoz, ugostiteljstvo i uslug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FOLTROS EXPORT-IMPORT, društvo s ograničenom odgovornošću za trgovinu, uvoz-izvoz, ugostiteljstvo i uslug, OIB 29853127161, Škrape 40, 21000 Split</izvorni_sadrzaj>
    <derivirana_varijabla naziv="DomainObject.Predmet.StrankaIDrugiAdressOIB_1">Stečajna masa iza FOLTROS EXPORT-IMPORT, društvo s ograničenom odgovornošću za trgovinu, uvoz-izvoz, ugostiteljstvo i uslug, OIB 29853127161, Škrape 40,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FOLTROS EXPORT-IMPORT, društvo s ograničenom odgovornošću za trgovinu, uvoz-izvoz, ugostiteljstvo i uslug</item>
      <item>Stjepan Lovrić</item>
    </izvorni_sadrzaj>
    <derivirana_varijabla naziv="DomainObject.Predmet.SudioniciListNaziv_1">
      <item>Stečajna masa iza FOLTROS EXPORT-IMPORT, društvo s ograničenom odgovornošću za trgovinu, uvoz-izvoz, ugostiteljstvo i uslug</item>
      <item>Stjepan Lovrić</item>
    </derivirana_varijabla>
  </DomainObject.Predmet.SudioniciListNaziv>
  <DomainObject.Predmet.SudioniciListAdressOIB>
    <izvorni_sadrzaj>
      <item>Stečajna masa iza FOLTROS EXPORT-IMPORT, društvo s ograničenom odgovornošću za trgovinu, uvoz-izvoz, ugostiteljstvo i uslug, OIB 29853127161, Škrape 40,21000 Split</item>
      <item>Stjepan Lovrić</item>
    </izvorni_sadrzaj>
    <derivirana_varijabla naziv="DomainObject.Predmet.SudioniciListAdressOIB_1">
      <item>Stečajna masa iza FOLTROS EXPORT-IMPORT, društvo s ograničenom odgovornošću za trgovinu, uvoz-izvoz, ugostiteljstvo i uslug, OIB 29853127161, Škrape 40,21000 Split</item>
      <item>Stjepan Lovrić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29853127161</item>
      <item>, OIB null</item>
    </izvorni_sadrzaj>
    <derivirana_varijabla naziv="DomainObject.Predmet.SudioniciListNazivOIB_1">
      <item>, OIB 29853127161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CA974F-39B1-4138-AEA7-8ED4DFD30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2305</properties:Characters>
  <properties:Lines>70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2017-02-28T09:11:00Z</dcterms:created>
  <dc:creator>stanka grcic</dc:creator>
  <cp:lastModifiedBy>Katarina Franković</cp:lastModifiedBy>
  <cp:lastPrinted>2016-07-22T08:30:00Z</cp:lastPrinted>
  <dcterms:modified xmlns:xsi="http://www.w3.org/2001/XMLSchema-instance" xsi:type="dcterms:W3CDTF">2017-02-28T09:12:00Z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