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2414" w14:paraId="bd62414" w:rsidRDefault="000B5772" w:rsidP="000B5772" w:rsidR="000B5772" w:rsidRPr="00470FA1">
      <w:pPr>
        <w15:collapsed w:val="false"/>
        <w:rPr>
          <w:rFonts w:eastAsia="MS Mincho"/>
        </w:rPr>
      </w:pPr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="00730B39" w:rsidRPr="00730B39">
        <w:rPr>
          <w:rFonts w:eastAsia="MS Mincho"/>
        </w:rPr>
        <w:t xml:space="preserve">Trgovački sud u Rijeci, po </w:t>
      </w:r>
      <w:proofErr w:type="spellStart"/>
      <w:r w:rsidR="00730B39" w:rsidRPr="00730B39">
        <w:rPr>
          <w:rFonts w:eastAsia="MS Mincho"/>
        </w:rPr>
        <w:t>Liljani</w:t>
      </w:r>
      <w:proofErr w:type="spellEnd"/>
      <w:r w:rsidR="00730B39" w:rsidRPr="00730B39">
        <w:rPr>
          <w:rFonts w:eastAsia="MS Mincho"/>
        </w:rPr>
        <w:t xml:space="preserve"> Ugrin kao sucu pojedincu u stečajnom predmetu povodom prijedloga TONA GJOKAJA </w:t>
      </w:r>
      <w:proofErr w:type="spellStart"/>
      <w:r w:rsidR="00730B39" w:rsidRPr="00730B39">
        <w:rPr>
          <w:rFonts w:eastAsia="MS Mincho"/>
        </w:rPr>
        <w:t>Turnhout</w:t>
      </w:r>
      <w:proofErr w:type="spellEnd"/>
      <w:r w:rsidR="00730B39" w:rsidRPr="00730B39">
        <w:rPr>
          <w:rFonts w:eastAsia="MS Mincho"/>
        </w:rPr>
        <w:t xml:space="preserve">, </w:t>
      </w:r>
      <w:proofErr w:type="spellStart"/>
      <w:r w:rsidR="00730B39" w:rsidRPr="00730B39">
        <w:rPr>
          <w:rFonts w:eastAsia="MS Mincho"/>
        </w:rPr>
        <w:t>Posteleinpad</w:t>
      </w:r>
      <w:proofErr w:type="spellEnd"/>
      <w:r w:rsidR="00730B39" w:rsidRPr="00730B39">
        <w:rPr>
          <w:rFonts w:eastAsia="MS Mincho"/>
        </w:rPr>
        <w:t xml:space="preserve"> 8, Belgija zastupanog po odvjetnicima iz Zajedničkog odvjetničkog ureda </w:t>
      </w:r>
      <w:proofErr w:type="spellStart"/>
      <w:r w:rsidR="00730B39" w:rsidRPr="00730B39">
        <w:rPr>
          <w:rFonts w:eastAsia="MS Mincho"/>
        </w:rPr>
        <w:t>Gjergj</w:t>
      </w:r>
      <w:proofErr w:type="spellEnd"/>
      <w:r w:rsidR="00730B39" w:rsidRPr="00730B39">
        <w:rPr>
          <w:rFonts w:eastAsia="MS Mincho"/>
        </w:rPr>
        <w:t xml:space="preserve"> </w:t>
      </w:r>
      <w:proofErr w:type="spellStart"/>
      <w:r w:rsidR="00730B39" w:rsidRPr="00730B39">
        <w:rPr>
          <w:rFonts w:eastAsia="MS Mincho"/>
        </w:rPr>
        <w:t>Lekaj</w:t>
      </w:r>
      <w:proofErr w:type="spellEnd"/>
      <w:r w:rsidR="00730B39" w:rsidRPr="00730B39">
        <w:rPr>
          <w:rFonts w:eastAsia="MS Mincho"/>
        </w:rPr>
        <w:t xml:space="preserve"> i Marko Rogić iz Rijeke za nastavak stečajnog postupka nad dužnikom </w:t>
      </w:r>
      <w:r w:rsidR="007F3BD3">
        <w:t xml:space="preserve">TOMI I DOMI d.o.o. za trgovinu u stečaju, Matulji, </w:t>
      </w:r>
      <w:proofErr w:type="spellStart"/>
      <w:r w:rsidR="007F3BD3">
        <w:t>Šmogorska</w:t>
      </w:r>
      <w:proofErr w:type="spellEnd"/>
      <w:r w:rsidR="007F3BD3">
        <w:t xml:space="preserve"> cesta 29 ( ranije MBS 040166797 – OIB 96633740704)</w:t>
      </w:r>
      <w:r w:rsidR="007F2836" w:rsidRPr="007F2836">
        <w:rPr>
          <w:rFonts w:eastAsia="MS Mincho"/>
        </w:rPr>
        <w:t xml:space="preserve"> dana</w:t>
      </w:r>
      <w:r w:rsidR="007F2836">
        <w:rPr>
          <w:rFonts w:eastAsia="MS Mincho"/>
        </w:rPr>
        <w:t xml:space="preserve"> 29. svibnja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EC311C" w:rsidP="00A47064" w:rsidR="00EC311C">
      <w:pPr>
        <w:jc w:val="center"/>
        <w:rPr>
          <w:rFonts w:eastAsia="MS Mincho"/>
        </w:rPr>
      </w:pPr>
    </w:p>
    <w:p w:rsidRDefault="00800506" w:rsidP="00800506" w:rsidR="006E37BC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730B39" w:rsidRPr="00730B39">
        <w:rPr>
          <w:rFonts w:eastAsia="MS Mincho"/>
        </w:rPr>
        <w:t>TOMI I DOMI d.o.o. za trgovinu u stečaju</w:t>
      </w:r>
      <w:r w:rsidR="006E37BC">
        <w:t>.</w:t>
      </w:r>
    </w:p>
    <w:p w:rsidRDefault="006E37BC" w:rsidP="00800506" w:rsidR="00800506" w:rsidRPr="00910F64">
      <w:pPr>
        <w:jc w:val="both"/>
      </w:pPr>
      <w:r w:rsidRPr="00EB3726">
        <w:t xml:space="preserve"> </w:t>
      </w: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730B39" w:rsidRPr="00730B39">
        <w:rPr>
          <w:rFonts w:eastAsia="MS Mincho"/>
        </w:rPr>
        <w:t>TOMI I DOMI d.o.o. za trgovinu u stečaju</w:t>
      </w:r>
      <w:r w:rsidR="006E37BC" w:rsidRPr="00EB372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730B39" w:rsidRPr="00730B39">
        <w:rPr>
          <w:rFonts w:eastAsia="MS Mincho"/>
        </w:rPr>
        <w:t>040166797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>a mrežnoj stranici e-Oglasna ploča sudova, prijave svoje tražbine stečajnom upravitelju</w:t>
      </w:r>
      <w:r w:rsidR="008B4CB0">
        <w:t xml:space="preserve">, na adresu </w:t>
      </w:r>
      <w:r w:rsidR="00730B39">
        <w:t xml:space="preserve">Hrvoje </w:t>
      </w:r>
      <w:proofErr w:type="spellStart"/>
      <w:r w:rsidR="00730B39">
        <w:t>Kraljičković</w:t>
      </w:r>
      <w:proofErr w:type="spellEnd"/>
      <w:r w:rsidR="00730B39">
        <w:t>, (OIB 63875916042), Trg hrvatskih velikana 4, Zagreb</w:t>
      </w:r>
      <w:r w:rsidR="008B4CB0">
        <w:t>,</w:t>
      </w:r>
      <w:r w:rsidR="008B4CB0" w:rsidRPr="00C152BE">
        <w:t xml:space="preserve"> </w:t>
      </w:r>
      <w:r w:rsidRPr="00C152BE">
        <w:t xml:space="preserve">u skladu s pravilima Stečajnog zakona i to u dva primjerka s ispravama iz kojih tražbina proizlazi, te prilože potvrdu o uplaćenoj sudskoj pristojbi </w:t>
      </w:r>
      <w:r w:rsidR="007F2836">
        <w:t xml:space="preserve">prilože potvrdu o uplaćenoj sudskoj pristojbi  HR1210010051863000160 model 64 5045 3540  </w:t>
      </w:r>
      <w:r w:rsidR="00730B39">
        <w:t xml:space="preserve">pozivom na </w:t>
      </w:r>
      <w:r w:rsidR="00A33C24">
        <w:t xml:space="preserve">broj </w:t>
      </w:r>
      <w:r w:rsidR="00730B39">
        <w:rPr>
          <w:color w:val="000000"/>
        </w:rPr>
        <w:t xml:space="preserve">1317-2016 </w:t>
      </w:r>
      <w:r w:rsidR="007F2836">
        <w:t>u iznosu od 2% od vrijednosti prijavljene tražbine, ali ne više od 500,00 kn</w:t>
      </w:r>
      <w:r w:rsidR="008B4CB0">
        <w:t>.</w:t>
      </w:r>
    </w:p>
    <w:p w:rsidRDefault="00EC311C" w:rsidP="006E1BF1" w:rsidR="006E1BF1" w:rsidRPr="00C152BE">
      <w:pPr>
        <w:ind w:firstLine="720"/>
        <w:jc w:val="both"/>
      </w:pPr>
      <w:r>
        <w:t xml:space="preserve"> </w:t>
      </w:r>
      <w:r w:rsidR="006E1BF1"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DD30C9" w:rsidP="006E1BF1" w:rsidR="00DD30C9">
      <w:pPr>
        <w:jc w:val="both"/>
      </w:pPr>
    </w:p>
    <w:p w:rsidRDefault="00DD30C9" w:rsidP="006E1BF1" w:rsidR="00DD30C9">
      <w:pPr>
        <w:jc w:val="both"/>
      </w:pPr>
      <w:r>
        <w:t xml:space="preserve">IV       </w:t>
      </w:r>
      <w:r w:rsidRPr="00C152BE">
        <w:t xml:space="preserve">Pozivaju se </w:t>
      </w:r>
      <w:r w:rsidRPr="00DD30C9">
        <w:t xml:space="preserve">izlučni i </w:t>
      </w:r>
      <w:proofErr w:type="spellStart"/>
      <w:r w:rsidRPr="00DD30C9">
        <w:t>razlučni</w:t>
      </w:r>
      <w:proofErr w:type="spellEnd"/>
      <w:r w:rsidRPr="00DD30C9">
        <w:t xml:space="preserve"> vjerovnici da u roku iz točke I</w:t>
      </w:r>
      <w:r>
        <w:t xml:space="preserve">II </w:t>
      </w:r>
      <w:r w:rsidRPr="00DD30C9">
        <w:t>ovog rješenja obavijeste stečajnog upravitelja o svojim pravima</w:t>
      </w:r>
      <w:r>
        <w:t>.</w:t>
      </w:r>
    </w:p>
    <w:p w:rsidRDefault="006C079D" w:rsidP="008B4CB0" w:rsidR="006C079D">
      <w:pPr>
        <w:jc w:val="both"/>
      </w:pPr>
    </w:p>
    <w:p w:rsidRDefault="002E4913" w:rsidP="002E4913" w:rsidR="002E4913">
      <w:pPr>
        <w:numPr>
          <w:ilvl w:val="12"/>
          <w:numId w:val="0"/>
        </w:numPr>
        <w:jc w:val="both"/>
      </w:pPr>
      <w:r>
        <w:t>V</w:t>
      </w:r>
      <w:r w:rsidRPr="00C152BE">
        <w:tab/>
        <w:t xml:space="preserve">Određuje se ročište vjerovnika na kojem će se ispitati prijavljene tražbine (opće ispitno ročište) za dan   </w:t>
      </w:r>
    </w:p>
    <w:p w:rsidRDefault="0078518C" w:rsidP="002E4913" w:rsidR="0078518C" w:rsidRPr="00C152BE">
      <w:pPr>
        <w:numPr>
          <w:ilvl w:val="12"/>
          <w:numId w:val="0"/>
        </w:numPr>
        <w:jc w:val="both"/>
      </w:pP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lastRenderedPageBreak/>
        <w:t>13</w:t>
      </w:r>
      <w:r w:rsidR="006E37BC" w:rsidRPr="006E37BC">
        <w:t>.</w:t>
      </w:r>
      <w:r w:rsidR="006E37BC">
        <w:t xml:space="preserve"> </w:t>
      </w:r>
      <w:r w:rsidR="007F2836">
        <w:t xml:space="preserve">rujna </w:t>
      </w:r>
      <w:r w:rsidR="006E37BC" w:rsidRPr="006E37BC">
        <w:t>2017</w:t>
      </w:r>
      <w:r w:rsidR="002E4913" w:rsidRPr="00C152BE">
        <w:t>. u 1</w:t>
      </w:r>
      <w:r w:rsidR="00730B39">
        <w:t>1</w:t>
      </w:r>
      <w:r w:rsidR="002E4913" w:rsidRPr="00C152BE">
        <w:t>,</w:t>
      </w:r>
      <w:r w:rsidR="007F2836">
        <w:t>0</w:t>
      </w:r>
      <w:r w:rsidR="002E4913" w:rsidRPr="00C152BE">
        <w:t>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DD30C9">
        <w:t>I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9259DE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13</w:t>
      </w:r>
      <w:r w:rsidR="006E37BC" w:rsidRPr="006E37BC">
        <w:t>.</w:t>
      </w:r>
      <w:r w:rsidR="006E37BC">
        <w:t xml:space="preserve"> </w:t>
      </w:r>
      <w:r w:rsidR="007F2836">
        <w:t xml:space="preserve">rujna </w:t>
      </w:r>
      <w:r w:rsidR="006E37BC" w:rsidRPr="006E37BC">
        <w:t>2017</w:t>
      </w:r>
      <w:r w:rsidR="006E37BC" w:rsidRPr="00C152BE">
        <w:t xml:space="preserve">. u </w:t>
      </w:r>
      <w:r w:rsidR="002E4913" w:rsidRPr="00C152BE">
        <w:t>1</w:t>
      </w:r>
      <w:r w:rsidR="00730B39">
        <w:t>1</w:t>
      </w:r>
      <w:r w:rsidR="002E4913" w:rsidRPr="00C152BE">
        <w:t>,</w:t>
      </w:r>
      <w:r w:rsidR="007E18D4">
        <w:t>3</w:t>
      </w:r>
      <w:r w:rsidR="002E4913" w:rsidRPr="00C152BE">
        <w:t>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8B4CB0">
        <w:rPr>
          <w:color w:val="000000"/>
        </w:rPr>
        <w:t>I</w:t>
      </w:r>
      <w:r w:rsidR="00DD30C9">
        <w:rPr>
          <w:color w:val="000000"/>
        </w:rPr>
        <w:t>I</w:t>
      </w:r>
      <w:r w:rsidR="00F60DB5" w:rsidRPr="00470FA1">
        <w:rPr>
          <w:color w:val="000000"/>
        </w:rPr>
        <w:t xml:space="preserve">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E18D4" w:rsidP="003E65EB" w:rsidR="008B4CB0">
      <w:pPr>
        <w:pStyle w:val="Bezproreda"/>
        <w:ind w:firstLine="708"/>
        <w:jc w:val="both"/>
      </w:pPr>
      <w:r>
        <w:rPr>
          <w:rFonts w:eastAsia="MS Mincho"/>
        </w:rPr>
        <w:t xml:space="preserve">Predlagatelj </w:t>
      </w:r>
      <w:r w:rsidR="00730B39" w:rsidRPr="00730B39">
        <w:rPr>
          <w:rFonts w:eastAsia="MS Mincho"/>
        </w:rPr>
        <w:t xml:space="preserve">TON GJOKAJ </w:t>
      </w:r>
      <w:proofErr w:type="spellStart"/>
      <w:r w:rsidR="00730B39" w:rsidRPr="00730B39">
        <w:rPr>
          <w:rFonts w:eastAsia="MS Mincho"/>
        </w:rPr>
        <w:t>Turnhout</w:t>
      </w:r>
      <w:proofErr w:type="spellEnd"/>
      <w:r w:rsidR="00730B39" w:rsidRPr="00730B39">
        <w:rPr>
          <w:rFonts w:eastAsia="MS Mincho"/>
        </w:rPr>
        <w:t xml:space="preserve">, </w:t>
      </w:r>
      <w:proofErr w:type="spellStart"/>
      <w:r w:rsidR="00730B39" w:rsidRPr="00730B39">
        <w:rPr>
          <w:rFonts w:eastAsia="MS Mincho"/>
        </w:rPr>
        <w:t>Posteleinpad</w:t>
      </w:r>
      <w:proofErr w:type="spellEnd"/>
      <w:r w:rsidR="00730B39" w:rsidRPr="00730B39">
        <w:rPr>
          <w:rFonts w:eastAsia="MS Mincho"/>
        </w:rPr>
        <w:t xml:space="preserve"> 8, Belgija</w:t>
      </w:r>
      <w:r w:rsidR="00730B39">
        <w:rPr>
          <w:rFonts w:eastAsia="MS Mincho"/>
        </w:rPr>
        <w:t xml:space="preserve"> </w:t>
      </w:r>
      <w:r w:rsidR="008B4CB0">
        <w:rPr>
          <w:rFonts w:eastAsia="MS Mincho"/>
        </w:rPr>
        <w:t xml:space="preserve">podnio je prijedlog za </w:t>
      </w:r>
      <w:r w:rsidR="008B4CB0" w:rsidRPr="007F2836">
        <w:rPr>
          <w:rFonts w:eastAsia="MS Mincho"/>
        </w:rPr>
        <w:t xml:space="preserve">nastavak stečajnog postupka nad stečajnom masom </w:t>
      </w:r>
      <w:r w:rsidR="00730B39" w:rsidRPr="00730B39">
        <w:rPr>
          <w:rFonts w:eastAsia="MS Mincho"/>
        </w:rPr>
        <w:t>TOMI I DOMI d.o.o. za trgovinu u stečaj</w:t>
      </w:r>
      <w:r w:rsidR="008B4CB0">
        <w:rPr>
          <w:rFonts w:eastAsia="MS Mincho"/>
        </w:rPr>
        <w:t xml:space="preserve"> </w:t>
      </w:r>
      <w:r w:rsidR="00FF1BB8" w:rsidRPr="006E37BC">
        <w:t xml:space="preserve">uz obrazloženje da </w:t>
      </w:r>
      <w:r w:rsidR="006E37BC">
        <w:t>su ostvarene pretpostavke za nastavak postupka</w:t>
      </w:r>
      <w:r w:rsidR="00492EE2">
        <w:t>,</w:t>
      </w:r>
      <w:r w:rsidR="006E37BC">
        <w:t xml:space="preserve"> budući je </w:t>
      </w:r>
      <w:r w:rsidR="006E37BC" w:rsidRPr="006E37BC">
        <w:t xml:space="preserve">dužnik upisan </w:t>
      </w:r>
      <w:r w:rsidR="009259DE">
        <w:t xml:space="preserve">kao vlasnik </w:t>
      </w:r>
      <w:r w:rsidR="00730B39">
        <w:t xml:space="preserve">6/7 dijela nekretnine upisane u zemljišnim knjigama Općinskog suda u Rijeci Zemljišnoknjižni odjel Opatija u z.k.ul </w:t>
      </w:r>
      <w:proofErr w:type="spellStart"/>
      <w:r w:rsidR="00730B39">
        <w:t>k.č</w:t>
      </w:r>
      <w:proofErr w:type="spellEnd"/>
      <w:r w:rsidR="00730B39">
        <w:t>. br. 763/1 u naravi kuća, dvorište i izgrađeno zemljište površine 845 m</w:t>
      </w:r>
      <w:r w:rsidR="00730B39" w:rsidRPr="00730B39">
        <w:rPr>
          <w:vertAlign w:val="superscript"/>
        </w:rPr>
        <w:t>2</w:t>
      </w:r>
      <w:r>
        <w:t xml:space="preserve">, a da je nad dužnikom otvoreni i </w:t>
      </w:r>
      <w:proofErr w:type="spellStart"/>
      <w:r>
        <w:t>istodpbno</w:t>
      </w:r>
      <w:proofErr w:type="spellEnd"/>
      <w:r>
        <w:t xml:space="preserve"> zaključen stečajni postupak, a dužnik </w:t>
      </w:r>
      <w:proofErr w:type="spellStart"/>
      <w:r>
        <w:t>briosan</w:t>
      </w:r>
      <w:proofErr w:type="spellEnd"/>
      <w:r>
        <w:t xml:space="preserve"> iz sudskog registra.</w:t>
      </w:r>
      <w:r w:rsidR="008B4CB0">
        <w:t xml:space="preserve"> </w:t>
      </w:r>
    </w:p>
    <w:p w:rsidRDefault="003E65EB" w:rsidP="002E4913" w:rsidR="00AA066C" w:rsidRPr="007E18D4">
      <w:pPr>
        <w:pStyle w:val="Bezproreda"/>
        <w:ind w:firstLine="708"/>
        <w:jc w:val="both"/>
      </w:pPr>
      <w:r w:rsidRPr="009259DE">
        <w:t>U</w:t>
      </w:r>
      <w:r w:rsidR="005F089E" w:rsidRPr="009259DE">
        <w:t>vid</w:t>
      </w:r>
      <w:r w:rsidR="007F022F" w:rsidRPr="009259DE">
        <w:t xml:space="preserve">om </w:t>
      </w:r>
      <w:r w:rsidR="005F089E" w:rsidRPr="009259DE">
        <w:t xml:space="preserve">u </w:t>
      </w:r>
      <w:proofErr w:type="spellStart"/>
      <w:r w:rsidR="005F089E" w:rsidRPr="009259DE">
        <w:t>ovosudni</w:t>
      </w:r>
      <w:proofErr w:type="spellEnd"/>
      <w:r w:rsidR="005F089E" w:rsidRPr="009259DE">
        <w:t xml:space="preserve"> spis </w:t>
      </w:r>
      <w:r w:rsidR="002176E0" w:rsidRPr="009259DE">
        <w:t xml:space="preserve">pod poslovnim brojem </w:t>
      </w:r>
      <w:r w:rsidRPr="009259DE">
        <w:t>7 St-</w:t>
      </w:r>
      <w:r w:rsidR="00730B39">
        <w:t>631</w:t>
      </w:r>
      <w:r w:rsidRPr="009259DE">
        <w:t>/20</w:t>
      </w:r>
      <w:r w:rsidR="002E4913" w:rsidRPr="009259DE">
        <w:t>1</w:t>
      </w:r>
      <w:r w:rsidR="00730B39">
        <w:t>5</w:t>
      </w:r>
      <w:r w:rsidRPr="009259DE">
        <w:t xml:space="preserve"> </w:t>
      </w:r>
      <w:r w:rsidR="00AA066C" w:rsidRPr="009259DE">
        <w:t xml:space="preserve">i </w:t>
      </w:r>
      <w:proofErr w:type="spellStart"/>
      <w:r w:rsidR="00AA066C" w:rsidRPr="009259DE">
        <w:t>ovosudni</w:t>
      </w:r>
      <w:proofErr w:type="spellEnd"/>
      <w:r w:rsidR="00AA066C" w:rsidRPr="009259DE">
        <w:t xml:space="preserve"> sudski registar </w:t>
      </w:r>
      <w:r w:rsidRPr="009259DE">
        <w:t xml:space="preserve">utvrđeno je da je po </w:t>
      </w:r>
      <w:proofErr w:type="spellStart"/>
      <w:r w:rsidRPr="009259DE">
        <w:t>provenom</w:t>
      </w:r>
      <w:proofErr w:type="spellEnd"/>
      <w:r w:rsidRPr="009259DE">
        <w:t xml:space="preserve"> skraćenom stečajnom postupku </w:t>
      </w:r>
      <w:proofErr w:type="spellStart"/>
      <w:r w:rsidRPr="009259DE">
        <w:t>ovosudnim</w:t>
      </w:r>
      <w:proofErr w:type="spellEnd"/>
      <w:r w:rsidRPr="009259DE">
        <w:t xml:space="preserve"> rješenjem pod poslovnim brojem 7 </w:t>
      </w:r>
      <w:r w:rsidR="00DD30C9" w:rsidRPr="009259DE">
        <w:t>St-</w:t>
      </w:r>
      <w:r w:rsidR="00DD30C9">
        <w:t>631</w:t>
      </w:r>
      <w:r w:rsidR="00DD30C9" w:rsidRPr="009259DE">
        <w:t>/</w:t>
      </w:r>
      <w:r w:rsidR="00DD30C9" w:rsidRPr="00DD30C9">
        <w:t xml:space="preserve">2015-6 </w:t>
      </w:r>
      <w:r w:rsidRPr="00DD30C9">
        <w:t xml:space="preserve">od </w:t>
      </w:r>
      <w:r w:rsidR="00730B39" w:rsidRPr="00DD30C9">
        <w:t>8. travnja 2016</w:t>
      </w:r>
      <w:r w:rsidRPr="00DD30C9">
        <w:t>. otvoren i istodobno zaključen stečajni postupka nad dužnikom</w:t>
      </w:r>
      <w:r w:rsidR="00AA066C" w:rsidRPr="00DD30C9">
        <w:t xml:space="preserve">, te da je po pravomoćnosti tog rješenja dužnik </w:t>
      </w:r>
      <w:r w:rsidR="00730B39" w:rsidRPr="00DD30C9">
        <w:t>14. srpnja 2016</w:t>
      </w:r>
      <w:r w:rsidR="007E18D4" w:rsidRPr="00DD30C9">
        <w:t xml:space="preserve">.  rješenjem </w:t>
      </w:r>
      <w:proofErr w:type="spellStart"/>
      <w:r w:rsidR="007E18D4" w:rsidRPr="00DD30C9">
        <w:t>Tt</w:t>
      </w:r>
      <w:proofErr w:type="spellEnd"/>
      <w:r w:rsidR="007E18D4" w:rsidRPr="00DD30C9">
        <w:t>-</w:t>
      </w:r>
      <w:r w:rsidR="00730B39" w:rsidRPr="00DD30C9">
        <w:t xml:space="preserve">16/4463-2 </w:t>
      </w:r>
      <w:r w:rsidR="00AA066C" w:rsidRPr="00DD30C9">
        <w:t>brisan iz sudskog registra</w:t>
      </w:r>
      <w:r w:rsidR="00AA066C" w:rsidRPr="007E18D4">
        <w:t>.</w:t>
      </w:r>
    </w:p>
    <w:p w:rsidRDefault="00DD30C9" w:rsidP="00AA066C" w:rsidR="006C079D">
      <w:pPr>
        <w:pStyle w:val="Bezproreda"/>
        <w:ind w:firstLine="708"/>
        <w:jc w:val="both"/>
      </w:pPr>
      <w:r>
        <w:t>Nadalje je u</w:t>
      </w:r>
      <w:r w:rsidR="00673F66">
        <w:t xml:space="preserve">vidom u </w:t>
      </w:r>
      <w:r w:rsidR="009259DE">
        <w:t>izvadak iz zemljišnih knjiga</w:t>
      </w:r>
      <w:r w:rsidR="007E18D4">
        <w:t xml:space="preserve"> </w:t>
      </w:r>
      <w:r w:rsidR="00AA066C">
        <w:t xml:space="preserve">( list </w:t>
      </w:r>
      <w:r>
        <w:t>13</w:t>
      </w:r>
      <w:r w:rsidR="009259DE">
        <w:t xml:space="preserve"> </w:t>
      </w:r>
      <w:r>
        <w:t xml:space="preserve">i 14 </w:t>
      </w:r>
      <w:r w:rsidR="00AA066C">
        <w:t xml:space="preserve">spisa ) </w:t>
      </w:r>
      <w:r w:rsidR="00673F66"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 xml:space="preserve">utvrđeno da </w:t>
      </w:r>
      <w:r w:rsidR="007E18D4">
        <w:t xml:space="preserve">u zemljišnim knjigama Općinskog suda u Rijeci </w:t>
      </w:r>
      <w:proofErr w:type="spellStart"/>
      <w:r w:rsidR="007E18D4">
        <w:t>Zemljišnoknjižniodjel</w:t>
      </w:r>
      <w:proofErr w:type="spellEnd"/>
      <w:r w:rsidR="007E18D4">
        <w:t xml:space="preserve"> </w:t>
      </w:r>
      <w:r>
        <w:t xml:space="preserve">Opatija </w:t>
      </w:r>
      <w:r w:rsidR="007E18D4">
        <w:t xml:space="preserve">dužnik upisan kao </w:t>
      </w:r>
      <w:r>
        <w:t xml:space="preserve">vlasnik </w:t>
      </w:r>
      <w:r w:rsidR="007E18D4">
        <w:t>nekretn</w:t>
      </w:r>
      <w:r>
        <w:t>i</w:t>
      </w:r>
      <w:r w:rsidR="007E18D4">
        <w:t>n</w:t>
      </w:r>
      <w:r>
        <w:t xml:space="preserve">e upisane u z.k.ul. </w:t>
      </w:r>
      <w:proofErr w:type="spellStart"/>
      <w:r>
        <w:t>k.č</w:t>
      </w:r>
      <w:proofErr w:type="spellEnd"/>
      <w:r>
        <w:t>. br. 763/1 u naravi kuća, dvorište i izgrađeno zemljište površine 845 m</w:t>
      </w:r>
      <w:r w:rsidRPr="00730B39">
        <w:rPr>
          <w:vertAlign w:val="superscript"/>
        </w:rPr>
        <w:t>2</w:t>
      </w:r>
      <w:r>
        <w:t xml:space="preserve"> u </w:t>
      </w:r>
      <w:r w:rsidRPr="00DD30C9">
        <w:t>di</w:t>
      </w:r>
      <w:r>
        <w:t xml:space="preserve">jela </w:t>
      </w:r>
      <w:r w:rsidRPr="00DD30C9">
        <w:t>6/7</w:t>
      </w:r>
      <w:r>
        <w:t>.</w:t>
      </w:r>
    </w:p>
    <w:p w:rsidRDefault="006C079D" w:rsidP="00AA066C" w:rsidR="005F089E" w:rsidRPr="0040410C">
      <w:pPr>
        <w:pStyle w:val="Bezproreda"/>
        <w:ind w:firstLine="708"/>
        <w:jc w:val="both"/>
      </w:pPr>
      <w:r>
        <w:t xml:space="preserve">Iz naprijed navedenog, budući je utvrđeno da su ispunjene pretpostavke da se stečajni postupak nastavi,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>
        <w:rPr>
          <w:bCs/>
          <w:color w:val="000000"/>
        </w:rPr>
        <w:t xml:space="preserve">valjalo je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>III do V</w:t>
      </w:r>
      <w:r w:rsidR="00DD30C9">
        <w:rPr>
          <w:color w:val="000000"/>
        </w:rPr>
        <w:t>I</w:t>
      </w:r>
      <w:r w:rsidR="00F96B9D">
        <w:rPr>
          <w:color w:val="000000"/>
        </w:rPr>
        <w:t xml:space="preserve"> izreke ovog rješenja, </w:t>
      </w:r>
      <w:r w:rsidR="007E18D4">
        <w:rPr>
          <w:color w:val="000000"/>
        </w:rPr>
        <w:t xml:space="preserve">te </w:t>
      </w:r>
      <w:r w:rsidR="00F96B9D">
        <w:rPr>
          <w:color w:val="000000"/>
        </w:rPr>
        <w:t xml:space="preserve">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7E18D4">
        <w:t>I</w:t>
      </w:r>
      <w:r w:rsidR="00DD30C9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7F2836">
        <w:rPr>
          <w:rFonts w:eastAsia="MS Mincho"/>
        </w:rPr>
        <w:t xml:space="preserve">29. svibnja </w:t>
      </w:r>
      <w:r w:rsidR="007F2836" w:rsidRPr="00AB1A84">
        <w:rPr>
          <w:rFonts w:eastAsia="MS Mincho"/>
        </w:rPr>
        <w:t>2017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78518C" w:rsidP="00345D6C" w:rsidR="0078518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EC311C" w:rsidP="00345D6C" w:rsidR="00EC311C">
      <w:pPr>
        <w:jc w:val="both"/>
      </w:pPr>
    </w:p>
    <w:p w:rsidRDefault="00492EE2" w:rsidP="00345D6C" w:rsidR="00492EE2" w:rsidRPr="0040410C">
      <w:pPr>
        <w:jc w:val="both"/>
      </w:pPr>
      <w:bookmarkStart w:name="_GoBack" w:id="0"/>
      <w:bookmarkEnd w:id="0"/>
    </w:p>
    <w:p w:rsidRDefault="00345D6C" w:rsidP="00345D6C" w:rsidR="00345D6C">
      <w:pPr>
        <w:jc w:val="both"/>
      </w:pPr>
      <w:r w:rsidRPr="0040410C">
        <w:t>DNA</w:t>
      </w:r>
    </w:p>
    <w:p w:rsidRDefault="001C4BD5" w:rsidP="00AA066C" w:rsidR="001C4BD5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 xml:space="preserve">Rješenje dostaviti: </w:t>
      </w:r>
      <w:r w:rsidR="00492EE2">
        <w:t xml:space="preserve"> </w:t>
      </w:r>
      <w:r w:rsidR="00345D6C" w:rsidRPr="0040410C">
        <w:t>stečajnom upravitelju</w:t>
      </w:r>
      <w:r w:rsidR="00492EE2">
        <w:t xml:space="preserve"> uz kopiju prijedloga ( list 1 do </w:t>
      </w:r>
      <w:r w:rsidR="00DD30C9">
        <w:t>2</w:t>
      </w:r>
      <w:r w:rsidR="00492EE2">
        <w:t xml:space="preserve"> spisa ) </w:t>
      </w:r>
    </w:p>
    <w:p w:rsidRDefault="006E37BC" w:rsidP="00345D6C" w:rsidR="006E37BC" w:rsidRPr="0040410C">
      <w:pPr>
        <w:jc w:val="both"/>
      </w:pPr>
      <w:r>
        <w:t xml:space="preserve">                                </w:t>
      </w:r>
      <w:r w:rsidR="0078518C">
        <w:t xml:space="preserve">   </w:t>
      </w:r>
      <w:r>
        <w:t xml:space="preserve"> predlagatelju, </w:t>
      </w:r>
      <w:r w:rsidR="007F2836">
        <w:t xml:space="preserve"> 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 w:rsidR="0078518C">
        <w:t xml:space="preserve">   </w:t>
      </w:r>
      <w:r>
        <w:t xml:space="preserve"> </w:t>
      </w:r>
      <w:r w:rsidR="00692D8B">
        <w:t xml:space="preserve">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1C4BD5" w:rsidP="00EE5463" w:rsidR="001C4BD5">
      <w:pPr>
        <w:jc w:val="both"/>
      </w:pP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7F2836">
        <w:rPr>
          <w:rFonts w:eastAsia="MS Mincho"/>
        </w:rPr>
        <w:t xml:space="preserve">29. svibnja </w:t>
      </w:r>
      <w:r w:rsidR="007F2836" w:rsidRPr="00AB1A84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</w:t>
      </w:r>
      <w:r w:rsidR="00167738">
        <w:t xml:space="preserve">    </w:t>
      </w:r>
      <w:r w:rsidRPr="0040410C">
        <w:t xml:space="preserve">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967" w:rsidR="00E60967">
      <w:r>
        <w:separator/>
      </w:r>
    </w:p>
  </w:endnote>
  <w:endnote w:id="0" w:type="continuationSeparator">
    <w:p w:rsidRDefault="00E60967" w:rsidR="00E60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 w:rsidRPr="00EC311C">
    <w:pPr>
      <w:pStyle w:val="Podnoje"/>
      <w:jc w:val="center"/>
      <w:rPr>
        <w:rStyle w:val="Brojstranice"/>
      </w:rPr>
    </w:pPr>
    <w:r w:rsidRPr="00EC311C">
      <w:rPr>
        <w:rStyle w:val="Brojstranice"/>
      </w:rPr>
      <w:fldChar w:fldCharType="begin"/>
    </w:r>
    <w:r w:rsidRPr="00EC311C">
      <w:rPr>
        <w:rStyle w:val="Brojstranice"/>
      </w:rPr>
      <w:instrText xml:space="preserve"> PAGE </w:instrText>
    </w:r>
    <w:r w:rsidRPr="00EC311C">
      <w:rPr>
        <w:rStyle w:val="Brojstranice"/>
      </w:rPr>
      <w:fldChar w:fldCharType="separate"/>
    </w:r>
    <w:r w:rsidR="000917B8">
      <w:rPr>
        <w:rStyle w:val="Brojstranice"/>
        <w:noProof/>
      </w:rPr>
      <w:t>1</w:t>
    </w:r>
    <w:r w:rsidRPr="00EC311C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967" w:rsidR="00E60967">
      <w:r>
        <w:separator/>
      </w:r>
    </w:p>
  </w:footnote>
  <w:footnote w:id="0" w:type="continuationSeparator">
    <w:p w:rsidRDefault="00E60967" w:rsidR="00E60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730B39">
      <w:t>1317</w:t>
    </w:r>
    <w:r w:rsidRPr="00925F8C">
      <w:t>/</w:t>
    </w:r>
    <w:r w:rsidR="003E65EB">
      <w:t>201</w:t>
    </w:r>
    <w:r w:rsidR="003E7B88">
      <w:t>6</w:t>
    </w:r>
    <w:r w:rsidRPr="00925F8C">
      <w:t>-</w:t>
    </w:r>
    <w:r w:rsidR="00730B39">
      <w:t>6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44C7C"/>
    <w:rsid w:val="000602A0"/>
    <w:rsid w:val="00061083"/>
    <w:rsid w:val="00064AEC"/>
    <w:rsid w:val="000917B8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67738"/>
    <w:rsid w:val="00195FB1"/>
    <w:rsid w:val="00196455"/>
    <w:rsid w:val="001A0071"/>
    <w:rsid w:val="001A047D"/>
    <w:rsid w:val="001A125D"/>
    <w:rsid w:val="001A5F6F"/>
    <w:rsid w:val="001B1313"/>
    <w:rsid w:val="001C12BD"/>
    <w:rsid w:val="001C4BD5"/>
    <w:rsid w:val="001E3B77"/>
    <w:rsid w:val="001E4046"/>
    <w:rsid w:val="001E4514"/>
    <w:rsid w:val="001E4B5A"/>
    <w:rsid w:val="001E6C7C"/>
    <w:rsid w:val="001E6D35"/>
    <w:rsid w:val="002009FB"/>
    <w:rsid w:val="00207B49"/>
    <w:rsid w:val="002127C5"/>
    <w:rsid w:val="00214080"/>
    <w:rsid w:val="002176E0"/>
    <w:rsid w:val="00221491"/>
    <w:rsid w:val="00243449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210D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3E7B88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92EE2"/>
    <w:rsid w:val="004A0442"/>
    <w:rsid w:val="004A70B3"/>
    <w:rsid w:val="004B0438"/>
    <w:rsid w:val="004B151D"/>
    <w:rsid w:val="004B21A5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07A4"/>
    <w:rsid w:val="00622ACD"/>
    <w:rsid w:val="0062482F"/>
    <w:rsid w:val="00625EEF"/>
    <w:rsid w:val="00627305"/>
    <w:rsid w:val="00633BB9"/>
    <w:rsid w:val="00633FF4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79D"/>
    <w:rsid w:val="006C08A3"/>
    <w:rsid w:val="006C0EBC"/>
    <w:rsid w:val="006D09AC"/>
    <w:rsid w:val="006D6DDA"/>
    <w:rsid w:val="006E1BF1"/>
    <w:rsid w:val="006E22BC"/>
    <w:rsid w:val="006E37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0B39"/>
    <w:rsid w:val="00733B41"/>
    <w:rsid w:val="00753677"/>
    <w:rsid w:val="00755BB3"/>
    <w:rsid w:val="00770E29"/>
    <w:rsid w:val="00776273"/>
    <w:rsid w:val="00782B19"/>
    <w:rsid w:val="00783962"/>
    <w:rsid w:val="0078518C"/>
    <w:rsid w:val="00790042"/>
    <w:rsid w:val="00793D97"/>
    <w:rsid w:val="007B6E0A"/>
    <w:rsid w:val="007C1540"/>
    <w:rsid w:val="007C7008"/>
    <w:rsid w:val="007D222B"/>
    <w:rsid w:val="007D7399"/>
    <w:rsid w:val="007D7C42"/>
    <w:rsid w:val="007E18D4"/>
    <w:rsid w:val="007F022F"/>
    <w:rsid w:val="007F2836"/>
    <w:rsid w:val="007F2E07"/>
    <w:rsid w:val="007F3BD3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B4CB0"/>
    <w:rsid w:val="008D22A3"/>
    <w:rsid w:val="00910F64"/>
    <w:rsid w:val="00920C69"/>
    <w:rsid w:val="00921DA5"/>
    <w:rsid w:val="009259DE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3C24"/>
    <w:rsid w:val="00A3489F"/>
    <w:rsid w:val="00A36EA6"/>
    <w:rsid w:val="00A37145"/>
    <w:rsid w:val="00A429F8"/>
    <w:rsid w:val="00A47064"/>
    <w:rsid w:val="00A51CDE"/>
    <w:rsid w:val="00A531F4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668A8"/>
    <w:rsid w:val="00B71269"/>
    <w:rsid w:val="00B77366"/>
    <w:rsid w:val="00B80C86"/>
    <w:rsid w:val="00B862AC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C5BB9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CE2A5B"/>
    <w:rsid w:val="00CF3784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D30C9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60967"/>
    <w:rsid w:val="00E721B4"/>
    <w:rsid w:val="00E74B01"/>
    <w:rsid w:val="00E865B2"/>
    <w:rsid w:val="00E94E59"/>
    <w:rsid w:val="00E960AC"/>
    <w:rsid w:val="00E9746A"/>
    <w:rsid w:val="00E97B9A"/>
    <w:rsid w:val="00EA36BE"/>
    <w:rsid w:val="00EB3726"/>
    <w:rsid w:val="00EB61CA"/>
    <w:rsid w:val="00EC100B"/>
    <w:rsid w:val="00EC311C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B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E7B8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B8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B8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B8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E7B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E7B8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B8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B8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B8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St-1317/2016</izvorni_sadrzaj>
    <derivirana_varijabla naziv="DomainObject.Predmet.OznakaBroj_1">St-1317/2016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St-631/15</izvorni_sadrzaj>
    <derivirana_varijabla naziv="DomainObject.Predmet.PrimjedbaSuca_1">Nastavak postupka radi naknadne diobe,
veza St-631/15</derivirana_varijabla>
  </DomainObject.Predmet.PrimjedbaSuca>
  <DomainObject.Predmet.ProtustrankaFormated>
    <izvorni_sadrzaj>  Stečajna masa TOMI I DOMI d.o.o.</izvorni_sadrzaj>
    <derivirana_varijabla naziv="DomainObject.Predmet.ProtustrankaFormated_1">  Stečajna masa TOMI I DOMI d.o.o.</derivirana_varijabla>
  </DomainObject.Predmet.ProtustrankaFormated>
  <DomainObject.Predmet.ProtustrankaFormatedOIB>
    <izvorni_sadrzaj>  Stečajna masa TOMI I DOMI d.o.o., OIB 96633740704</izvorni_sadrzaj>
    <derivirana_varijabla naziv="DomainObject.Predmet.ProtustrankaFormatedOIB_1">  Stečajna masa TOMI I DOMI d.o.o., OIB 96633740704</derivirana_varijabla>
  </DomainObject.Predmet.ProtustrankaFormatedOIB>
  <DomainObject.Predmet.ProtustrankaFormatedWithAdress>
    <izvorni_sadrzaj> Stečajna masa TOMI I DOMI d.o.o., Šmogorska 29, 51211 Matulji</izvorni_sadrzaj>
    <derivirana_varijabla naziv="DomainObject.Predmet.ProtustrankaFormatedWithAdress_1"> Stečajna masa TOMI I DOMI d.o.o., Šmogorska 29, 51211 Matulji</derivirana_varijabla>
  </DomainObject.Predmet.ProtustrankaFormatedWithAdress>
  <DomainObject.Predmet.ProtustrankaFormatedWithAdressOIB>
    <izvorni_sadrzaj> Stečajna masa TOMI I DOMI d.o.o., OIB 96633740704, Šmogorska 29, 51211 Matulji</izvorni_sadrzaj>
    <derivirana_varijabla naziv="DomainObject.Predmet.ProtustrankaFormatedWithAdressOIB_1"> Stečajna masa TOMI I DOMI d.o.o., OIB 96633740704, Šmogorska 29, 51211 Matulji</derivirana_varijabla>
  </DomainObject.Predmet.ProtustrankaFormatedWithAdressOIB>
  <DomainObject.Predmet.ProtustrankaWithAdress>
    <izvorni_sadrzaj>Stečajna masa TOMI I DOMI d.o.o. Šmogorska 29, 51211 Matulji</izvorni_sadrzaj>
    <derivirana_varijabla naziv="DomainObject.Predmet.ProtustrankaWithAdress_1">Stečajna masa TOMI I DOMI d.o.o. Šmogorska 29, 51211 Matulji</derivirana_varijabla>
  </DomainObject.Predmet.ProtustrankaWithAdress>
  <DomainObject.Predmet.ProtustrankaWithAdressOIB>
    <izvorni_sadrzaj>Stečajna masa TOMI I DOMI d.o.o., OIB 96633740704, Šmogorska 29, 51211 Matulji</izvorni_sadrzaj>
    <derivirana_varijabla naziv="DomainObject.Predmet.ProtustrankaWithAdressOIB_1">Stečajna masa TOMI I DOMI d.o.o., OIB 96633740704, Šmogorska 29, 51211 Matulji</derivirana_varijabla>
  </DomainObject.Predmet.ProtustrankaWithAdressOIB>
  <DomainObject.Predmet.ProtustrankaNazivFormated>
    <izvorni_sadrzaj>Stečajna masa TOMI I DOMI d.o.o.</izvorni_sadrzaj>
    <derivirana_varijabla naziv="DomainObject.Predmet.ProtustrankaNazivFormated_1">Stečajna masa TOMI I DOMI d.o.o.</derivirana_varijabla>
  </DomainObject.Predmet.ProtustrankaNazivFormated>
  <DomainObject.Predmet.ProtustrankaNazivFormatedOIB>
    <izvorni_sadrzaj>Stečajna masa TOMI I DOMI d.o.o., OIB 96633740704</izvorni_sadrzaj>
    <derivirana_varijabla naziv="DomainObject.Predmet.ProtustrankaNazivFormatedOIB_1">Stečajna masa TOMI I DOMI d.o.o., OIB 96633740704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GJOKAJ TON  Belgija</izvorni_sadrzaj>
    <derivirana_varijabla naziv="DomainObject.Predmet.StrankaFormated_1">  GJOKAJ TON  Belgija</derivirana_varijabla>
  </DomainObject.Predmet.StrankaFormated>
  <DomainObject.Predmet.StrankaFormatedOIB>
    <izvorni_sadrzaj>  GJOKAJ TON  Belgija, OIB 85955848078</izvorni_sadrzaj>
    <derivirana_varijabla naziv="DomainObject.Predmet.StrankaFormatedOIB_1">  GJOKAJ TON  Belgija, OIB 85955848078</derivirana_varijabla>
  </DomainObject.Predmet.StrankaFormatedOIB>
  <DomainObject.Predmet.StrankaFormatedWithAdress>
    <izvorni_sadrzaj> GJOKAJ TON  Belgija, Posteleinpad 8, 2300 Turnhout</izvorni_sadrzaj>
    <derivirana_varijabla naziv="DomainObject.Predmet.StrankaFormatedWithAdress_1"> GJOKAJ TON  Belgija, Posteleinpad 8, 2300 Turnhout</derivirana_varijabla>
  </DomainObject.Predmet.StrankaFormatedWithAdress>
  <DomainObject.Predmet.StrankaFormatedWithAdressOIB>
    <izvorni_sadrzaj> GJOKAJ TON  Belgija, OIB 85955848078, Posteleinpad 8, 2300 Turnhout</izvorni_sadrzaj>
    <derivirana_varijabla naziv="DomainObject.Predmet.StrankaFormatedWithAdressOIB_1"> GJOKAJ TON  Belgija, OIB 85955848078, Posteleinpad 8, 2300 Turnhout</derivirana_varijabla>
  </DomainObject.Predmet.StrankaFormatedWithAdressOIB>
  <DomainObject.Predmet.StrankaWithAdress>
    <izvorni_sadrzaj>GJOKAJ TON  Belgija Posteleinpad 8,2300 Turnhout</izvorni_sadrzaj>
    <derivirana_varijabla naziv="DomainObject.Predmet.StrankaWithAdress_1">GJOKAJ TON  Belgija Posteleinpad 8,2300 Turnhout</derivirana_varijabla>
  </DomainObject.Predmet.StrankaWithAdress>
  <DomainObject.Predmet.StrankaWithAdressOIB>
    <izvorni_sadrzaj>GJOKAJ TON  Belgija, OIB 85955848078, Posteleinpad 8,2300 Turnhout</izvorni_sadrzaj>
    <derivirana_varijabla naziv="DomainObject.Predmet.StrankaWithAdressOIB_1">GJOKAJ TON  Belgija, OIB 85955848078, Posteleinpad 8,2300 Turnhout</derivirana_varijabla>
  </DomainObject.Predmet.StrankaWithAdressOIB>
  <DomainObject.Predmet.StrankaNazivFormated>
    <izvorni_sadrzaj>GJOKAJ TON  Belgija</izvorni_sadrzaj>
    <derivirana_varijabla naziv="DomainObject.Predmet.StrankaNazivFormated_1">GJOKAJ TON  Belgija</derivirana_varijabla>
  </DomainObject.Predmet.StrankaNazivFormated>
  <DomainObject.Predmet.StrankaNazivFormatedOIB>
    <izvorni_sadrzaj>GJOKAJ TON  Belgija, OIB 85955848078</izvorni_sadrzaj>
    <derivirana_varijabla naziv="DomainObject.Predmet.StrankaNazivFormatedOIB_1">GJOKAJ TON  Belgija, OIB 85955848078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GJOKAJ TON  Belgija</item>
    </izvorni_sadrzaj>
    <derivirana_varijabla naziv="DomainObject.Predmet.StrankaListFormated_1">
      <item>GJOKAJ TON  Belgija</item>
    </derivirana_varijabla>
  </DomainObject.Predmet.StrankaListFormated>
  <DomainObject.Predmet.StrankaListFormatedOIB>
    <izvorni_sadrzaj>
      <item>GJOKAJ TON  Belgija, OIB 85955848078</item>
    </izvorni_sadrzaj>
    <derivirana_varijabla naziv="DomainObject.Predmet.StrankaListFormatedOIB_1">
      <item>GJOKAJ TON  Belgija, OIB 85955848078</item>
    </derivirana_varijabla>
  </DomainObject.Predmet.StrankaListFormatedOIB>
  <DomainObject.Predmet.StrankaListFormatedWithAdress>
    <izvorni_sadrzaj>
      <item>GJOKAJ TON  Belgija, Posteleinpad 8, 2300 Turnhout</item>
    </izvorni_sadrzaj>
    <derivirana_varijabla naziv="DomainObject.Predmet.StrankaListFormatedWithAdress_1">
      <item>GJOKAJ TON  Belgija, Posteleinpad 8, 2300 Turnhout</item>
    </derivirana_varijabla>
  </DomainObject.Predmet.StrankaListFormatedWithAdress>
  <DomainObject.Predmet.StrankaListFormatedWithAdressOIB>
    <izvorni_sadrzaj>
      <item>GJOKAJ TON  Belgija, OIB 85955848078, Posteleinpad 8, 2300 Turnhout</item>
    </izvorni_sadrzaj>
    <derivirana_varijabla naziv="DomainObject.Predmet.StrankaListFormatedWithAdressOIB_1">
      <item>GJOKAJ TON  Belgija, OIB 85955848078, Posteleinpad 8, 2300 Turnhout</item>
    </derivirana_varijabla>
  </DomainObject.Predmet.StrankaListFormatedWithAdressOIB>
  <DomainObject.Predmet.StrankaListNazivFormated>
    <izvorni_sadrzaj>
      <item>GJOKAJ TON  Belgija</item>
    </izvorni_sadrzaj>
    <derivirana_varijabla naziv="DomainObject.Predmet.StrankaListNazivFormated_1">
      <item>GJOKAJ TON  Belgija</item>
    </derivirana_varijabla>
  </DomainObject.Predmet.StrankaListNazivFormated>
  <DomainObject.Predmet.StrankaListNazivFormatedOIB>
    <izvorni_sadrzaj>
      <item>GJOKAJ TON  Belgija, OIB 85955848078</item>
    </izvorni_sadrzaj>
    <derivirana_varijabla naziv="DomainObject.Predmet.StrankaListNazivFormatedOIB_1">
      <item>GJOKAJ TON  Belgija, OIB 85955848078</item>
    </derivirana_varijabla>
  </DomainObject.Predmet.StrankaListNazivFormatedOIB>
  <DomainObject.Predmet.ProtuStrankaListFormated>
    <izvorni_sadrzaj>
      <item>Stečajna masa TOMI I DOMI d.o.o.</item>
    </izvorni_sadrzaj>
    <derivirana_varijabla naziv="DomainObject.Predmet.ProtuStrankaListFormated_1">
      <item>Stečajna masa TOMI I DOMI d.o.o.</item>
    </derivirana_varijabla>
  </DomainObject.Predmet.ProtuStrankaListFormated>
  <DomainObject.Predmet.ProtuStrankaListFormatedOIB>
    <izvorni_sadrzaj>
      <item>Stečajna masa TOMI I DOMI d.o.o., OIB 96633740704</item>
    </izvorni_sadrzaj>
    <derivirana_varijabla naziv="DomainObject.Predmet.ProtuStrankaListFormatedOIB_1">
      <item>Stečajna masa TOMI I DOMI d.o.o., OIB 96633740704</item>
    </derivirana_varijabla>
  </DomainObject.Predmet.ProtuStrankaListFormatedOIB>
  <DomainObject.Predmet.ProtuStrankaListFormatedWithAdress>
    <izvorni_sadrzaj>
      <item>Stečajna masa TOMI I DOMI d.o.o., Šmogorska 29, 51211 Matulji</item>
    </izvorni_sadrzaj>
    <derivirana_varijabla naziv="DomainObject.Predmet.ProtuStrankaListFormatedWithAdress_1">
      <item>Stečajna masa TOMI I DOMI d.o.o., Šmogorska 29, 51211 Matulji</item>
    </derivirana_varijabla>
  </DomainObject.Predmet.ProtuStrankaListFormatedWithAdress>
  <DomainObject.Predmet.ProtuStrankaListFormatedWithAdressOIB>
    <izvorni_sadrzaj>
      <item>Stečajna masa TOMI I DOMI d.o.o., OIB 96633740704, Šmogorska 29, 51211 Matulji</item>
    </izvorni_sadrzaj>
    <derivirana_varijabla naziv="DomainObject.Predmet.ProtuStrankaListFormatedWithAdressOIB_1">
      <item>Stečajna masa TOMI I DOMI d.o.o., OIB 96633740704, Šmogorska 29, 51211 Matulji</item>
    </derivirana_varijabla>
  </DomainObject.Predmet.ProtuStrankaListFormatedWithAdressOIB>
  <DomainObject.Predmet.ProtuStrankaListNazivFormated>
    <izvorni_sadrzaj>
      <item>Stečajna masa TOMI I DOMI d.o.o.</item>
    </izvorni_sadrzaj>
    <derivirana_varijabla naziv="DomainObject.Predmet.ProtuStrankaListNazivFormated_1">
      <item>Stečajna masa TOMI I DOMI d.o.o.</item>
    </derivirana_varijabla>
  </DomainObject.Predmet.ProtuStrankaListNazivFormated>
  <DomainObject.Predmet.ProtuStrankaListNazivFormatedOIB>
    <izvorni_sadrzaj>
      <item>Stečajna masa TOMI I DOMI d.o.o., OIB 96633740704</item>
    </izvorni_sadrzaj>
    <derivirana_varijabla naziv="DomainObject.Predmet.ProtuStrankaListNazivFormatedOIB_1">
      <item>Stečajna masa TOMI I DOMI d.o.o., OIB 96633740704</item>
    </derivirana_varijabla>
  </DomainObject.Predmet.ProtuStrankaListNazivFormatedOIB>
  <DomainObject.Predmet.OstaliListFormated>
    <izvorni_sadrzaj>
      <item>Gjergj Lekaj</item>
    </izvorni_sadrzaj>
    <derivirana_varijabla naziv="DomainObject.Predmet.OstaliListFormated_1">
      <item>Gjergj Lekaj</item>
    </derivirana_varijabla>
  </DomainObject.Predmet.OstaliListFormated>
  <DomainObject.Predmet.OstaliListFormatedOIB>
    <izvorni_sadrzaj>
      <item>Gjergj Lekaj</item>
    </izvorni_sadrzaj>
    <derivirana_varijabla naziv="DomainObject.Predmet.OstaliListFormatedOIB_1">
      <item>Gjergj Lekaj</item>
    </derivirana_varijabla>
  </DomainObject.Predmet.OstaliListFormatedOIB>
  <DomainObject.Predmet.OstaliListFormatedWithAdress>
    <izvorni_sadrzaj>
      <item>Gjergj Lekaj, Trg Svete Barbare 5/II, 51000 Rijeka</item>
    </izvorni_sadrzaj>
    <derivirana_varijabla naziv="DomainObject.Predmet.OstaliListFormatedWithAdress_1">
      <item>Gjergj Lekaj, Trg Svete Barbare 5/II, 51000 Rijeka</item>
    </derivirana_varijabla>
  </DomainObject.Predmet.OstaliListFormatedWithAdress>
  <DomainObject.Predmet.OstaliListFormatedWithAdressOIB>
    <izvorni_sadrzaj>
      <item>Gjergj Lekaj, Trg Svete Barbare 5/II, 51000 Rijeka</item>
    </izvorni_sadrzaj>
    <derivirana_varijabla naziv="DomainObject.Predmet.OstaliListFormatedWithAdressOIB_1">
      <item>Gjergj Lekaj, Trg Svete Barbare 5/II, 51000 Rijeka</item>
    </derivirana_varijabla>
  </DomainObject.Predmet.OstaliListFormatedWithAdressOIB>
  <DomainObject.Predmet.OstaliListNazivFormated>
    <izvorni_sadrzaj>
      <item>Gjergj Lekaj</item>
    </izvorni_sadrzaj>
    <derivirana_varijabla naziv="DomainObject.Predmet.OstaliListNazivFormated_1">
      <item>Gjergj Lekaj</item>
    </derivirana_varijabla>
  </DomainObject.Predmet.OstaliListNazivFormated>
  <DomainObject.Predmet.OstaliListNazivFormatedOIB>
    <izvorni_sadrzaj>
      <item>Gjergj Lekaj</item>
    </izvorni_sadrzaj>
    <derivirana_varijabla naziv="DomainObject.Predmet.OstaliListNazivFormatedOIB_1">
      <item>Gjergj Lekaj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GJOKAJ TON  Belgija</izvorni_sadrzaj>
    <derivirana_varijabla naziv="DomainObject.Predmet.StrankaIDrugi_1">GJOKAJ TON  Belgija</derivirana_varijabla>
  </DomainObject.Predmet.StrankaIDrugi>
  <DomainObject.Predmet.ProtustrankaIDrugi>
    <izvorni_sadrzaj>Stečajna masa TOMI I DOMI d.o.o.</izvorni_sadrzaj>
    <derivirana_varijabla naziv="DomainObject.Predmet.ProtustrankaIDrugi_1">Stečajna masa TOMI I DOMI d.o.o.</derivirana_varijabla>
  </DomainObject.Predmet.ProtustrankaIDrugi>
  <DomainObject.Predmet.StrankaIDrugiAdressOIB>
    <izvorni_sadrzaj>GJOKAJ TON  Belgija, OIB 85955848078, Posteleinpad 8, 2300 Turnhout</izvorni_sadrzaj>
    <derivirana_varijabla naziv="DomainObject.Predmet.StrankaIDrugiAdressOIB_1">GJOKAJ TON  Belgija, OIB 85955848078, Posteleinpad 8, 2300 Turnhout</derivirana_varijabla>
  </DomainObject.Predmet.StrankaIDrugiAdressOIB>
  <DomainObject.Predmet.ProtustrankaIDrugiAdressOIB>
    <izvorni_sadrzaj>Stečajna masa TOMI I DOMI d.o.o., OIB 96633740704, Šmogorska 29, 51211 Matulji</izvorni_sadrzaj>
    <derivirana_varijabla naziv="DomainObject.Predmet.ProtustrankaIDrugiAdressOIB_1">Stečajna masa TOMI I DOMI d.o.o., OIB 96633740704, Šmogorska 29,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GJOKAJ TON  Belgija</item>
      <item>Stečajna masa TOMI I DOMI d.o.o.</item>
      <item>Gjergj Lekaj</item>
    </izvorni_sadrzaj>
    <derivirana_varijabla naziv="DomainObject.Predmet.SudioniciListNaziv_1">
      <item>GJOKAJ TON  Belgija</item>
      <item>Stečajna masa TOMI I DOMI d.o.o.</item>
      <item>Gjergj Lekaj</item>
    </derivirana_varijabla>
  </DomainObject.Predmet.SudioniciListNaziv>
  <DomainObject.Predmet.SudioniciListAdressOIB>
    <izvorni_sadrzaj>
      <item>GJOKAJ TON  Belgija, OIB 85955848078, Posteleinpad 8,2300 Turnhout</item>
      <item>Stečajna masa TOMI I DOMI d.o.o., OIB 96633740704, Šmogorska 29,51211 Matulji</item>
      <item>Gjergj Lekaj, Trg Svete Barbare 5/II,51000 Rijeka</item>
    </izvorni_sadrzaj>
    <derivirana_varijabla naziv="DomainObject.Predmet.SudioniciListAdressOIB_1">
      <item>GJOKAJ TON  Belgija, OIB 85955848078, Posteleinpad 8,2300 Turnhout</item>
      <item>Stečajna masa TOMI I DOMI d.o.o., OIB 96633740704, Šmogorska 29,51211 Matulji</item>
      <item>Gjergj Lekaj, Trg Svete Barbare 5/II,51000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85955848078</item>
      <item>, OIB 96633740704</item>
      <item>, OIB null</item>
    </izvorni_sadrzaj>
    <derivirana_varijabla naziv="DomainObject.Predmet.SudioniciListNazivOIB_1">
      <item>, OIB 85955848078</item>
      <item>, OIB 96633740704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9B90E0-5FAA-4259-85AE-2FA5446F77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795</properties:Words>
  <properties:Characters>4059</properties:Characters>
  <properties:Lines>100</properties:Lines>
  <properties:Paragraphs>37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5113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2017-05-29T08:57:00Z</dcterms:created>
  <dc:creator>Korisnik</dc:creator>
  <cp:lastModifiedBy>Tanja Fidel</cp:lastModifiedBy>
  <cp:lastPrinted>2017-05-29T09:06:00Z</cp:lastPrinted>
  <dcterms:modified xmlns:xsi="http://www.w3.org/2001/XMLSchema-instance" xsi:type="dcterms:W3CDTF">2017-05-29T09:07:00Z</dcterms:modified>
  <cp:revision>9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