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d4356" w14:paraId="00d4356" w:rsidRDefault="00B3118C" w:rsidP="00A75B62" w:rsidR="00A75B62">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06653" w:rsidR="00006653">
      <w:pPr>
        <w:rPr>
          <w:sz w:val="24"/>
        </w:rPr>
      </w:pPr>
    </w:p>
    <w:p w:rsidRDefault="00006653" w:rsidR="00006653">
      <w:pPr>
        <w:rPr>
          <w:sz w:val="24"/>
        </w:rPr>
      </w:pPr>
      <w:r>
        <w:rPr>
          <w:sz w:val="24"/>
        </w:rPr>
        <w:t>REPUBLIKA HRVATSKA</w:t>
      </w:r>
    </w:p>
    <w:p w:rsidRDefault="00006653" w:rsidR="00006653">
      <w:pPr>
        <w:rPr>
          <w:sz w:val="24"/>
        </w:rPr>
      </w:pPr>
      <w:r>
        <w:rPr>
          <w:sz w:val="24"/>
        </w:rPr>
        <w:t>TRGOVAČKI SUD U</w:t>
      </w:r>
      <w:r w:rsidR="008201BD">
        <w:rPr>
          <w:sz w:val="24"/>
        </w:rPr>
        <w:t xml:space="preserve"> OSIJEKU</w:t>
      </w:r>
    </w:p>
    <w:p w:rsidRDefault="008201BD" w:rsidR="00173F5D">
      <w:pPr>
        <w:rPr>
          <w:sz w:val="24"/>
        </w:rPr>
      </w:pPr>
      <w:r>
        <w:rPr>
          <w:sz w:val="24"/>
        </w:rPr>
        <w:t xml:space="preserve">STALNA SLUŽBA </w:t>
      </w:r>
      <w:r w:rsidR="00D87E72">
        <w:rPr>
          <w:sz w:val="24"/>
        </w:rPr>
        <w:t>U SLAVONSKOM BRODU</w:t>
      </w:r>
    </w:p>
    <w:p w:rsidRDefault="00173F5D" w:rsidR="00173F5D">
      <w:pPr>
        <w:rPr>
          <w:sz w:val="24"/>
        </w:rPr>
      </w:pPr>
      <w:r>
        <w:rPr>
          <w:sz w:val="24"/>
        </w:rPr>
        <w:t>Trg pobjede 13</w:t>
      </w:r>
    </w:p>
    <w:p w:rsidRDefault="00173F5D" w:rsidR="00F36F8E">
      <w:pPr>
        <w:rPr>
          <w:sz w:val="24"/>
        </w:rPr>
      </w:pPr>
      <w:r>
        <w:rPr>
          <w:sz w:val="24"/>
        </w:rPr>
        <w:t xml:space="preserve">35000 Slavonski Brod      </w:t>
      </w:r>
      <w:r w:rsidR="00006653">
        <w:rPr>
          <w:sz w:val="24"/>
        </w:rPr>
        <w:t xml:space="preserve">                                           </w:t>
      </w:r>
      <w:r w:rsidR="00DD1B66">
        <w:rPr>
          <w:sz w:val="24"/>
        </w:rPr>
        <w:t xml:space="preserve">                  </w:t>
      </w:r>
      <w:r w:rsidR="00006653" w:rsidRPr="00A75B62">
        <w:rPr>
          <w:sz w:val="24"/>
        </w:rPr>
        <w:t>Broj: St-</w:t>
      </w:r>
      <w:r w:rsidR="0086070E">
        <w:rPr>
          <w:sz w:val="24"/>
        </w:rPr>
        <w:t>466/2017-12</w:t>
      </w:r>
    </w:p>
    <w:p w:rsidRDefault="00BC73A6" w:rsidR="00BC73A6">
      <w:pPr>
        <w:rPr>
          <w:sz w:val="24"/>
        </w:rPr>
      </w:pPr>
    </w:p>
    <w:p w:rsidRDefault="00BC73A6" w:rsidR="00BC73A6">
      <w:pPr>
        <w:rPr>
          <w:sz w:val="24"/>
        </w:rPr>
      </w:pPr>
    </w:p>
    <w:p w:rsidRDefault="0055760E" w:rsidR="0055760E" w:rsidRPr="00A75B62">
      <w:pPr>
        <w:rPr>
          <w:sz w:val="24"/>
        </w:rPr>
      </w:pPr>
    </w:p>
    <w:p w:rsidRDefault="00F36F8E" w:rsidP="00F36F8E" w:rsidR="00F36F8E" w:rsidRPr="00A75B62">
      <w:pPr>
        <w:jc w:val="center"/>
        <w:rPr>
          <w:sz w:val="24"/>
        </w:rPr>
      </w:pPr>
      <w:r w:rsidRPr="00A75B62">
        <w:rPr>
          <w:sz w:val="24"/>
        </w:rPr>
        <w:t>R E P U B L I K A    H R V A T S K A</w:t>
      </w:r>
    </w:p>
    <w:p w:rsidRDefault="00006653" w:rsidR="00AB058D">
      <w:pPr>
        <w:jc w:val="center"/>
        <w:rPr>
          <w:sz w:val="24"/>
        </w:rPr>
      </w:pPr>
      <w:r w:rsidRPr="00A75B62">
        <w:rPr>
          <w:sz w:val="24"/>
        </w:rPr>
        <w:t>R J E Š E N J E</w:t>
      </w:r>
    </w:p>
    <w:p w:rsidRDefault="00237E0A" w:rsidR="00237E0A" w:rsidRPr="00A75B62">
      <w:pPr>
        <w:jc w:val="center"/>
        <w:rPr>
          <w:sz w:val="24"/>
        </w:rPr>
      </w:pPr>
    </w:p>
    <w:p w:rsidRDefault="00006653" w:rsidR="00006653">
      <w:pPr>
        <w:rPr>
          <w:sz w:val="24"/>
        </w:rPr>
      </w:pPr>
    </w:p>
    <w:p w:rsidRDefault="00006653" w:rsidP="00AF4777" w:rsidR="00BC73A6">
      <w:pPr>
        <w:jc w:val="both"/>
        <w:rPr>
          <w:sz w:val="24"/>
        </w:rPr>
      </w:pPr>
      <w:r>
        <w:rPr>
          <w:sz w:val="24"/>
        </w:rPr>
        <w:tab/>
        <w:t xml:space="preserve">TRGOVAČKI SUD U </w:t>
      </w:r>
      <w:r w:rsidR="008201BD">
        <w:rPr>
          <w:sz w:val="24"/>
        </w:rPr>
        <w:t xml:space="preserve">OSIJEKU STALNA SLUŽBA </w:t>
      </w:r>
      <w:r w:rsidR="00891141">
        <w:rPr>
          <w:sz w:val="24"/>
        </w:rPr>
        <w:t xml:space="preserve">U </w:t>
      </w:r>
      <w:r w:rsidR="00D87E72">
        <w:rPr>
          <w:sz w:val="24"/>
        </w:rPr>
        <w:t>SLAVONSKOM BRODU</w:t>
      </w:r>
      <w:r>
        <w:rPr>
          <w:sz w:val="24"/>
        </w:rPr>
        <w:t xml:space="preserve">, po stečajnom sucu Vesni Vukelić, </w:t>
      </w:r>
      <w:r w:rsidR="00514E06">
        <w:rPr>
          <w:sz w:val="24"/>
        </w:rPr>
        <w:t xml:space="preserve">u </w:t>
      </w:r>
      <w:r w:rsidR="00F647C2">
        <w:rPr>
          <w:sz w:val="24"/>
        </w:rPr>
        <w:t xml:space="preserve">prethodnom </w:t>
      </w:r>
      <w:r w:rsidR="00514E06">
        <w:rPr>
          <w:sz w:val="24"/>
        </w:rPr>
        <w:t xml:space="preserve">postupku radi utvrđivanja </w:t>
      </w:r>
      <w:r w:rsidR="0055760E">
        <w:rPr>
          <w:sz w:val="24"/>
        </w:rPr>
        <w:t>pretpostavki</w:t>
      </w:r>
      <w:r w:rsidR="00514E06">
        <w:rPr>
          <w:sz w:val="24"/>
        </w:rPr>
        <w:t xml:space="preserve"> </w:t>
      </w:r>
      <w:r>
        <w:rPr>
          <w:sz w:val="24"/>
        </w:rPr>
        <w:t xml:space="preserve">za otvaranje stečajnog postupka nad </w:t>
      </w:r>
      <w:r w:rsidR="00786666">
        <w:rPr>
          <w:sz w:val="24"/>
        </w:rPr>
        <w:t xml:space="preserve">dužnikom </w:t>
      </w:r>
      <w:r w:rsidR="0086070E">
        <w:rPr>
          <w:sz w:val="24"/>
        </w:rPr>
        <w:t xml:space="preserve">RESTORAN STARI GRAD j.d.o.o. za ugostiteljstvo i usluge, Požega, Antuna </w:t>
      </w:r>
      <w:proofErr w:type="spellStart"/>
      <w:r w:rsidR="0086070E">
        <w:rPr>
          <w:sz w:val="24"/>
        </w:rPr>
        <w:t>Kanižlića</w:t>
      </w:r>
      <w:proofErr w:type="spellEnd"/>
      <w:r w:rsidR="0086070E">
        <w:rPr>
          <w:sz w:val="24"/>
        </w:rPr>
        <w:t xml:space="preserve"> 5, OIB 78561028477</w:t>
      </w:r>
      <w:r w:rsidR="00BC73A6">
        <w:rPr>
          <w:sz w:val="24"/>
        </w:rPr>
        <w:t>, d</w:t>
      </w:r>
      <w:r w:rsidR="0083796E">
        <w:rPr>
          <w:sz w:val="24"/>
        </w:rPr>
        <w:t xml:space="preserve">ana </w:t>
      </w:r>
      <w:r w:rsidR="0086070E">
        <w:rPr>
          <w:sz w:val="24"/>
        </w:rPr>
        <w:t>01.kolovoza</w:t>
      </w:r>
      <w:r w:rsidR="00891141">
        <w:rPr>
          <w:sz w:val="24"/>
        </w:rPr>
        <w:t xml:space="preserve"> </w:t>
      </w:r>
      <w:r w:rsidR="00916D6B">
        <w:rPr>
          <w:sz w:val="24"/>
        </w:rPr>
        <w:t>2017</w:t>
      </w:r>
      <w:r w:rsidR="002E4E00">
        <w:rPr>
          <w:sz w:val="24"/>
        </w:rPr>
        <w:t>.</w:t>
      </w:r>
      <w:r w:rsidR="00B3118C">
        <w:rPr>
          <w:sz w:val="24"/>
        </w:rPr>
        <w:t>g.</w:t>
      </w:r>
    </w:p>
    <w:p w:rsidRDefault="002F5E6D" w:rsidP="00AF4777" w:rsidR="00006653">
      <w:pPr>
        <w:jc w:val="both"/>
        <w:rPr>
          <w:sz w:val="24"/>
        </w:rPr>
      </w:pPr>
      <w:r>
        <w:rPr>
          <w:sz w:val="24"/>
        </w:rPr>
        <w:tab/>
      </w:r>
    </w:p>
    <w:p w:rsidRDefault="00006653" w:rsidR="00AB058D" w:rsidRPr="00A75B62">
      <w:pPr>
        <w:jc w:val="center"/>
        <w:rPr>
          <w:sz w:val="24"/>
        </w:rPr>
      </w:pPr>
      <w:r w:rsidRPr="00A75B62">
        <w:rPr>
          <w:sz w:val="24"/>
        </w:rPr>
        <w:t>r i j e š i o    j e</w:t>
      </w:r>
    </w:p>
    <w:p w:rsidRDefault="00006653" w:rsidR="00006653">
      <w:pPr>
        <w:jc w:val="center"/>
        <w:rPr>
          <w:sz w:val="24"/>
        </w:rPr>
      </w:pPr>
    </w:p>
    <w:p w:rsidRDefault="00237E0A" w:rsidR="00237E0A">
      <w:pPr>
        <w:jc w:val="center"/>
        <w:rPr>
          <w:sz w:val="24"/>
        </w:rPr>
      </w:pPr>
    </w:p>
    <w:p w:rsidRDefault="00006653" w:rsidP="00865428" w:rsidR="00865428">
      <w:pPr>
        <w:ind w:firstLine="720"/>
        <w:jc w:val="both"/>
        <w:rPr>
          <w:b/>
          <w:sz w:val="24"/>
        </w:rPr>
      </w:pPr>
      <w:r w:rsidRPr="00776ECB">
        <w:rPr>
          <w:b/>
          <w:sz w:val="24"/>
        </w:rPr>
        <w:t xml:space="preserve">I </w:t>
      </w:r>
      <w:r w:rsidR="00514E06" w:rsidRPr="00776ECB">
        <w:rPr>
          <w:b/>
          <w:sz w:val="24"/>
        </w:rPr>
        <w:t>–</w:t>
      </w:r>
      <w:r>
        <w:rPr>
          <w:sz w:val="24"/>
        </w:rPr>
        <w:t xml:space="preserve"> </w:t>
      </w:r>
      <w:r w:rsidR="00514E06">
        <w:rPr>
          <w:sz w:val="24"/>
        </w:rPr>
        <w:t xml:space="preserve">Pozivaju se vjerovnici stečajnog dužnika </w:t>
      </w:r>
      <w:r w:rsidR="0086070E">
        <w:rPr>
          <w:sz w:val="24"/>
        </w:rPr>
        <w:t xml:space="preserve">RESTORAN STARI GRAD j.d.o.o. za ugostiteljstvo i usluge, Požega, Antuna </w:t>
      </w:r>
      <w:proofErr w:type="spellStart"/>
      <w:r w:rsidR="0086070E">
        <w:rPr>
          <w:sz w:val="24"/>
        </w:rPr>
        <w:t>Kanižlića</w:t>
      </w:r>
      <w:proofErr w:type="spellEnd"/>
      <w:r w:rsidR="0086070E">
        <w:rPr>
          <w:sz w:val="24"/>
        </w:rPr>
        <w:t xml:space="preserve"> 5, OIB 78561028477</w:t>
      </w:r>
      <w:r w:rsidR="00B3118C">
        <w:rPr>
          <w:sz w:val="24"/>
        </w:rPr>
        <w:t>,</w:t>
      </w:r>
      <w:r w:rsidR="00757713">
        <w:rPr>
          <w:sz w:val="24"/>
        </w:rPr>
        <w:t xml:space="preserve"> </w:t>
      </w:r>
      <w:r w:rsidR="00A0225B">
        <w:rPr>
          <w:sz w:val="24"/>
        </w:rPr>
        <w:t xml:space="preserve"> </w:t>
      </w:r>
      <w:r w:rsidR="00514E06">
        <w:rPr>
          <w:sz w:val="24"/>
        </w:rPr>
        <w:t xml:space="preserve">te druge osobe koje za to imaju interes, </w:t>
      </w:r>
      <w:r w:rsidR="00C91825">
        <w:rPr>
          <w:sz w:val="24"/>
        </w:rPr>
        <w:t xml:space="preserve">u roku 15 dana od dana objave ovog poziva na mrežnoj stanici e-Oglasna ploča sudova, predujmiti iznos od </w:t>
      </w:r>
      <w:r w:rsidR="0086070E">
        <w:rPr>
          <w:sz w:val="24"/>
        </w:rPr>
        <w:t>20.910</w:t>
      </w:r>
      <w:r w:rsidR="00C91825">
        <w:rPr>
          <w:sz w:val="24"/>
        </w:rPr>
        <w:t xml:space="preserve">,00 kn za pokriće troškova </w:t>
      </w:r>
      <w:r w:rsidR="00B3118C">
        <w:rPr>
          <w:sz w:val="24"/>
        </w:rPr>
        <w:t xml:space="preserve">prethodnog i otvorenog </w:t>
      </w:r>
      <w:r w:rsidR="00C91825">
        <w:rPr>
          <w:sz w:val="24"/>
        </w:rPr>
        <w:t>stečajnog postupka</w:t>
      </w:r>
      <w:r w:rsidR="00B3118C">
        <w:rPr>
          <w:sz w:val="24"/>
        </w:rPr>
        <w:t>, uplatom</w:t>
      </w:r>
      <w:r w:rsidR="00C91825">
        <w:rPr>
          <w:sz w:val="24"/>
        </w:rPr>
        <w:t xml:space="preserve"> na depozitni račun Trgovačkog suda u Osijeku IBAN HR31 2390001l300000200, poziv na br.HR</w:t>
      </w:r>
      <w:r w:rsidR="00C91825">
        <w:rPr>
          <w:b/>
          <w:sz w:val="24"/>
        </w:rPr>
        <w:t xml:space="preserve">05 221 </w:t>
      </w:r>
      <w:r w:rsidR="0086070E">
        <w:rPr>
          <w:b/>
          <w:sz w:val="24"/>
        </w:rPr>
        <w:t>466</w:t>
      </w:r>
      <w:r w:rsidR="00EE1BC4">
        <w:rPr>
          <w:b/>
          <w:sz w:val="24"/>
        </w:rPr>
        <w:t>-201</w:t>
      </w:r>
      <w:r w:rsidR="0086070E">
        <w:rPr>
          <w:b/>
          <w:sz w:val="24"/>
        </w:rPr>
        <w:t>7</w:t>
      </w:r>
      <w:r w:rsidR="00C91825">
        <w:rPr>
          <w:sz w:val="24"/>
        </w:rPr>
        <w:t>.</w:t>
      </w:r>
    </w:p>
    <w:p w:rsidRDefault="00DB3495" w:rsidP="00656DEA" w:rsidR="00656DEA">
      <w:pPr>
        <w:jc w:val="both"/>
        <w:rPr>
          <w:sz w:val="24"/>
        </w:rPr>
      </w:pPr>
      <w:r>
        <w:rPr>
          <w:b/>
          <w:sz w:val="24"/>
        </w:rPr>
        <w:tab/>
      </w:r>
      <w:r w:rsidR="00656DEA" w:rsidRPr="00AF0F58">
        <w:rPr>
          <w:b/>
          <w:sz w:val="24"/>
        </w:rPr>
        <w:t>II –</w:t>
      </w:r>
      <w:r w:rsidR="00656DEA" w:rsidRPr="00DB3495">
        <w:rPr>
          <w:sz w:val="24"/>
        </w:rPr>
        <w:t xml:space="preserve"> </w:t>
      </w:r>
      <w:r w:rsidR="00656DEA">
        <w:rPr>
          <w:sz w:val="24"/>
        </w:rPr>
        <w:t>Ukoliko u navedenom roku predujam ne bude uplaćen, stečajni sudac će donijeti rješenje o otvaranju i zaključenju stečajnog postupka nad gore navedenim dužnikom.</w:t>
      </w:r>
    </w:p>
    <w:p w:rsidRDefault="00656DEA" w:rsidP="00656DEA" w:rsidR="00656DEA">
      <w:pPr>
        <w:rPr>
          <w:sz w:val="24"/>
        </w:rPr>
      </w:pPr>
    </w:p>
    <w:p w:rsidRDefault="00656DEA" w:rsidP="00656DEA" w:rsidR="00237E0A">
      <w:pPr>
        <w:rPr>
          <w:sz w:val="24"/>
        </w:rPr>
      </w:pPr>
      <w:r w:rsidRPr="00A75B62">
        <w:rPr>
          <w:sz w:val="24"/>
        </w:rPr>
        <w:t xml:space="preserve">                                                           Obrazloženje</w:t>
      </w:r>
      <w:r w:rsidRPr="00A75B62">
        <w:rPr>
          <w:sz w:val="24"/>
        </w:rPr>
        <w:tab/>
      </w:r>
    </w:p>
    <w:p w:rsidRDefault="00656DEA" w:rsidP="00656DEA" w:rsidR="00656DEA" w:rsidRPr="00A75B62">
      <w:pPr>
        <w:rPr>
          <w:sz w:val="24"/>
        </w:rPr>
      </w:pPr>
      <w:r w:rsidRPr="00A75B62">
        <w:rPr>
          <w:sz w:val="24"/>
        </w:rPr>
        <w:tab/>
      </w:r>
    </w:p>
    <w:p w:rsidRDefault="00656DEA" w:rsidP="00656DEA" w:rsidR="00656DEA">
      <w:pPr>
        <w:jc w:val="both"/>
        <w:rPr>
          <w:sz w:val="24"/>
        </w:rPr>
      </w:pPr>
      <w:r>
        <w:rPr>
          <w:sz w:val="24"/>
        </w:rPr>
        <w:tab/>
      </w:r>
    </w:p>
    <w:p w:rsidRDefault="00656DEA" w:rsidP="00656DEA" w:rsidR="00656DEA">
      <w:pPr>
        <w:ind w:firstLine="720"/>
        <w:jc w:val="both"/>
        <w:rPr>
          <w:sz w:val="24"/>
        </w:rPr>
      </w:pPr>
      <w:r>
        <w:rPr>
          <w:sz w:val="24"/>
        </w:rPr>
        <w:t>Prijedlog za otvaranje stečajnog postupka nad dužnikom</w:t>
      </w:r>
      <w:r w:rsidR="00E02C3D">
        <w:rPr>
          <w:sz w:val="24"/>
        </w:rPr>
        <w:t xml:space="preserve"> </w:t>
      </w:r>
      <w:r w:rsidR="0086070E">
        <w:rPr>
          <w:sz w:val="24"/>
        </w:rPr>
        <w:t xml:space="preserve">RESTORAN STARI GRAD j.d.o.o. za ugostiteljstvo i usluge, Požega, Antuna </w:t>
      </w:r>
      <w:proofErr w:type="spellStart"/>
      <w:r w:rsidR="0086070E">
        <w:rPr>
          <w:sz w:val="24"/>
        </w:rPr>
        <w:t>Kanižlića</w:t>
      </w:r>
      <w:proofErr w:type="spellEnd"/>
      <w:r w:rsidR="0086070E">
        <w:rPr>
          <w:sz w:val="24"/>
        </w:rPr>
        <w:t xml:space="preserve"> 5, OIB 78561028477 </w:t>
      </w:r>
      <w:r>
        <w:rPr>
          <w:sz w:val="24"/>
        </w:rPr>
        <w:t xml:space="preserve">podnijela je FINA po službenoj dužnosti </w:t>
      </w:r>
      <w:r w:rsidR="0066426F">
        <w:rPr>
          <w:sz w:val="24"/>
        </w:rPr>
        <w:t xml:space="preserve">na temelju odredbe čl. </w:t>
      </w:r>
      <w:r w:rsidR="0086070E">
        <w:rPr>
          <w:sz w:val="24"/>
        </w:rPr>
        <w:t>110 st 1</w:t>
      </w:r>
      <w:r>
        <w:rPr>
          <w:sz w:val="24"/>
        </w:rPr>
        <w:t xml:space="preserve"> </w:t>
      </w:r>
      <w:r w:rsidR="0066426F">
        <w:rPr>
          <w:sz w:val="24"/>
        </w:rPr>
        <w:t>Stečajnog zakona (NN br. 71/15, dalje SZ).</w:t>
      </w:r>
    </w:p>
    <w:p w:rsidRDefault="00E51BA1" w:rsidP="00656DEA" w:rsidR="00E51BA1">
      <w:pPr>
        <w:ind w:firstLine="720"/>
        <w:jc w:val="both"/>
        <w:rPr>
          <w:sz w:val="24"/>
        </w:rPr>
      </w:pPr>
      <w:r>
        <w:rPr>
          <w:sz w:val="24"/>
        </w:rPr>
        <w:t>Iz sadržaja prijedloga utvrđeno je d</w:t>
      </w:r>
      <w:r w:rsidR="00C91825">
        <w:rPr>
          <w:sz w:val="24"/>
        </w:rPr>
        <w:t xml:space="preserve">a dužnik na dan </w:t>
      </w:r>
      <w:r w:rsidR="0086070E">
        <w:rPr>
          <w:sz w:val="24"/>
        </w:rPr>
        <w:t>28.03.2017</w:t>
      </w:r>
      <w:r w:rsidR="00C91825">
        <w:rPr>
          <w:sz w:val="24"/>
        </w:rPr>
        <w:t>.</w:t>
      </w:r>
      <w:r w:rsidR="00BC73A6">
        <w:rPr>
          <w:sz w:val="24"/>
        </w:rPr>
        <w:t xml:space="preserve"> </w:t>
      </w:r>
      <w:r w:rsidR="00C91825">
        <w:rPr>
          <w:sz w:val="24"/>
        </w:rPr>
        <w:t>u O</w:t>
      </w:r>
      <w:r>
        <w:rPr>
          <w:sz w:val="24"/>
        </w:rPr>
        <w:t xml:space="preserve">čevidniku </w:t>
      </w:r>
      <w:r w:rsidR="00C91825">
        <w:rPr>
          <w:sz w:val="24"/>
        </w:rPr>
        <w:t xml:space="preserve">FINE </w:t>
      </w:r>
      <w:r>
        <w:rPr>
          <w:sz w:val="24"/>
        </w:rPr>
        <w:t xml:space="preserve">ima evidentirane neizvršene osnove za plaćanje u neprekinutom razdoblju </w:t>
      </w:r>
      <w:r w:rsidR="0086070E">
        <w:rPr>
          <w:sz w:val="24"/>
        </w:rPr>
        <w:t>120</w:t>
      </w:r>
      <w:r>
        <w:rPr>
          <w:sz w:val="24"/>
        </w:rPr>
        <w:t xml:space="preserve"> dan</w:t>
      </w:r>
      <w:r w:rsidR="003D2013">
        <w:rPr>
          <w:sz w:val="24"/>
        </w:rPr>
        <w:t>a</w:t>
      </w:r>
      <w:r>
        <w:rPr>
          <w:sz w:val="24"/>
        </w:rPr>
        <w:t xml:space="preserve"> u ukupnom iznosu </w:t>
      </w:r>
      <w:r w:rsidR="0086070E">
        <w:rPr>
          <w:sz w:val="24"/>
        </w:rPr>
        <w:t>15.291,75</w:t>
      </w:r>
      <w:r>
        <w:rPr>
          <w:sz w:val="24"/>
        </w:rPr>
        <w:t xml:space="preserve"> kn</w:t>
      </w:r>
      <w:r w:rsidR="00BC73A6">
        <w:rPr>
          <w:sz w:val="24"/>
        </w:rPr>
        <w:t xml:space="preserve"> te zapošljava </w:t>
      </w:r>
      <w:r w:rsidR="0086070E">
        <w:rPr>
          <w:sz w:val="24"/>
        </w:rPr>
        <w:t>tri</w:t>
      </w:r>
      <w:r w:rsidR="00B3118C">
        <w:rPr>
          <w:sz w:val="24"/>
        </w:rPr>
        <w:t xml:space="preserve"> radnika</w:t>
      </w:r>
      <w:r>
        <w:rPr>
          <w:sz w:val="24"/>
        </w:rPr>
        <w:t>.</w:t>
      </w:r>
    </w:p>
    <w:p w:rsidRDefault="005708F9" w:rsidP="00237E0A" w:rsidR="003E76B2">
      <w:pPr>
        <w:ind w:firstLine="720"/>
        <w:jc w:val="both"/>
        <w:rPr>
          <w:sz w:val="24"/>
        </w:rPr>
      </w:pPr>
      <w:r>
        <w:rPr>
          <w:sz w:val="24"/>
        </w:rPr>
        <w:t xml:space="preserve">Temeljem prijedloga, </w:t>
      </w:r>
      <w:r w:rsidR="00B3118C">
        <w:rPr>
          <w:sz w:val="24"/>
        </w:rPr>
        <w:t xml:space="preserve">sud je </w:t>
      </w:r>
      <w:r w:rsidR="00BC73A6">
        <w:rPr>
          <w:sz w:val="24"/>
        </w:rPr>
        <w:t xml:space="preserve">rješenjem </w:t>
      </w:r>
      <w:proofErr w:type="spellStart"/>
      <w:r w:rsidR="00BC73A6">
        <w:rPr>
          <w:sz w:val="24"/>
        </w:rPr>
        <w:t>br.St</w:t>
      </w:r>
      <w:proofErr w:type="spellEnd"/>
      <w:r w:rsidR="00BC73A6">
        <w:rPr>
          <w:sz w:val="24"/>
        </w:rPr>
        <w:t>-</w:t>
      </w:r>
      <w:r w:rsidR="0086070E">
        <w:rPr>
          <w:sz w:val="24"/>
        </w:rPr>
        <w:t xml:space="preserve">466/2017-10 </w:t>
      </w:r>
      <w:r w:rsidR="00BC73A6">
        <w:rPr>
          <w:sz w:val="24"/>
        </w:rPr>
        <w:t xml:space="preserve">od </w:t>
      </w:r>
      <w:r w:rsidR="0086070E">
        <w:rPr>
          <w:sz w:val="24"/>
        </w:rPr>
        <w:t>16.06</w:t>
      </w:r>
      <w:r w:rsidR="00EE1BC4">
        <w:rPr>
          <w:sz w:val="24"/>
        </w:rPr>
        <w:t>.</w:t>
      </w:r>
      <w:r w:rsidR="00BC73A6">
        <w:rPr>
          <w:sz w:val="24"/>
        </w:rPr>
        <w:t xml:space="preserve">2017.g. </w:t>
      </w:r>
      <w:r w:rsidR="00B3118C">
        <w:rPr>
          <w:sz w:val="24"/>
        </w:rPr>
        <w:t xml:space="preserve">pokrenuo prethodni postupak radi utvrđivanja pretpostavki za otvaranje stečajnog postupka </w:t>
      </w:r>
      <w:r w:rsidR="00BC73A6">
        <w:rPr>
          <w:sz w:val="24"/>
        </w:rPr>
        <w:t xml:space="preserve">te istim rješenjem </w:t>
      </w:r>
      <w:r w:rsidR="0086070E">
        <w:rPr>
          <w:sz w:val="24"/>
        </w:rPr>
        <w:t>imenovao privremenu stečajnu upraviteljicu</w:t>
      </w:r>
      <w:r w:rsidR="00B3118C">
        <w:rPr>
          <w:sz w:val="24"/>
        </w:rPr>
        <w:t xml:space="preserve"> u osobi</w:t>
      </w:r>
      <w:r w:rsidR="008639E7">
        <w:rPr>
          <w:sz w:val="24"/>
        </w:rPr>
        <w:t xml:space="preserve"> </w:t>
      </w:r>
      <w:r w:rsidR="0086070E">
        <w:rPr>
          <w:sz w:val="24"/>
        </w:rPr>
        <w:t xml:space="preserve">Blanke </w:t>
      </w:r>
      <w:proofErr w:type="spellStart"/>
      <w:r w:rsidR="0086070E">
        <w:rPr>
          <w:sz w:val="24"/>
        </w:rPr>
        <w:t>Gambiraže</w:t>
      </w:r>
      <w:proofErr w:type="spellEnd"/>
      <w:r w:rsidR="0086070E">
        <w:rPr>
          <w:sz w:val="24"/>
        </w:rPr>
        <w:t xml:space="preserve">, </w:t>
      </w:r>
      <w:proofErr w:type="spellStart"/>
      <w:r w:rsidR="0086070E">
        <w:rPr>
          <w:sz w:val="24"/>
        </w:rPr>
        <w:t>dipl.iur</w:t>
      </w:r>
      <w:proofErr w:type="spellEnd"/>
      <w:r w:rsidR="00EE1BC4">
        <w:rPr>
          <w:sz w:val="24"/>
        </w:rPr>
        <w:t xml:space="preserve"> iz </w:t>
      </w:r>
      <w:r w:rsidR="0086070E">
        <w:rPr>
          <w:sz w:val="24"/>
        </w:rPr>
        <w:t>Osijeka</w:t>
      </w:r>
      <w:r w:rsidR="00B3118C">
        <w:rPr>
          <w:sz w:val="24"/>
        </w:rPr>
        <w:t>,</w:t>
      </w:r>
      <w:r w:rsidR="00824DD5">
        <w:rPr>
          <w:sz w:val="24"/>
        </w:rPr>
        <w:t xml:space="preserve"> sa zadatkom utvrditi </w:t>
      </w:r>
      <w:r w:rsidR="00BC73A6">
        <w:rPr>
          <w:sz w:val="24"/>
        </w:rPr>
        <w:t xml:space="preserve">strukturu i vrijednost imovine te njezinu dostatnost za pokriće troškova, kako prethodnog, tako i otvorenog stečajnog postupka s obzirom da </w:t>
      </w:r>
      <w:r w:rsidR="0086070E">
        <w:rPr>
          <w:sz w:val="24"/>
        </w:rPr>
        <w:t xml:space="preserve">su zakonski </w:t>
      </w:r>
      <w:r w:rsidR="0086070E">
        <w:rPr>
          <w:sz w:val="24"/>
        </w:rPr>
        <w:lastRenderedPageBreak/>
        <w:t xml:space="preserve">zastupnici dužnika Bruno </w:t>
      </w:r>
      <w:proofErr w:type="spellStart"/>
      <w:r w:rsidR="0086070E">
        <w:rPr>
          <w:sz w:val="24"/>
        </w:rPr>
        <w:t>Soldo</w:t>
      </w:r>
      <w:proofErr w:type="spellEnd"/>
      <w:r w:rsidR="0086070E">
        <w:rPr>
          <w:sz w:val="24"/>
        </w:rPr>
        <w:t xml:space="preserve"> i Velimir Bubalo bili nedostupni</w:t>
      </w:r>
      <w:r w:rsidR="00BC73A6">
        <w:rPr>
          <w:sz w:val="24"/>
        </w:rPr>
        <w:t xml:space="preserve"> te</w:t>
      </w:r>
      <w:r w:rsidR="00D516F2">
        <w:rPr>
          <w:sz w:val="24"/>
        </w:rPr>
        <w:t xml:space="preserve"> sud</w:t>
      </w:r>
      <w:r w:rsidR="00BC73A6">
        <w:rPr>
          <w:sz w:val="24"/>
        </w:rPr>
        <w:t xml:space="preserve"> nije raspolagao poslovnom dokumentacijom iz koje bi se sa sigurnošću moglo utvrditi stanje imovine.</w:t>
      </w:r>
    </w:p>
    <w:p w:rsidRDefault="008639E7" w:rsidP="00656DEA" w:rsidR="0086070E">
      <w:pPr>
        <w:ind w:firstLine="720"/>
        <w:jc w:val="both"/>
        <w:rPr>
          <w:sz w:val="24"/>
        </w:rPr>
      </w:pPr>
      <w:r>
        <w:rPr>
          <w:sz w:val="24"/>
        </w:rPr>
        <w:t>Privremen</w:t>
      </w:r>
      <w:r w:rsidR="0086070E">
        <w:rPr>
          <w:sz w:val="24"/>
        </w:rPr>
        <w:t>a</w:t>
      </w:r>
      <w:r w:rsidR="00B3118C">
        <w:rPr>
          <w:sz w:val="24"/>
        </w:rPr>
        <w:t xml:space="preserve"> </w:t>
      </w:r>
      <w:proofErr w:type="spellStart"/>
      <w:r w:rsidR="00B3118C">
        <w:rPr>
          <w:sz w:val="24"/>
        </w:rPr>
        <w:t>steč</w:t>
      </w:r>
      <w:proofErr w:type="spellEnd"/>
      <w:r w:rsidR="00B3118C">
        <w:rPr>
          <w:sz w:val="24"/>
        </w:rPr>
        <w:t>. upravitelj</w:t>
      </w:r>
      <w:r w:rsidR="0086070E">
        <w:rPr>
          <w:sz w:val="24"/>
        </w:rPr>
        <w:t>ica svoje izvješće podnijela</w:t>
      </w:r>
      <w:r w:rsidR="00B3118C">
        <w:rPr>
          <w:sz w:val="24"/>
        </w:rPr>
        <w:t xml:space="preserve"> je</w:t>
      </w:r>
      <w:r>
        <w:rPr>
          <w:sz w:val="24"/>
        </w:rPr>
        <w:t xml:space="preserve"> u </w:t>
      </w:r>
      <w:r w:rsidR="00EE1BC4">
        <w:rPr>
          <w:sz w:val="24"/>
        </w:rPr>
        <w:t>pisano</w:t>
      </w:r>
      <w:r w:rsidR="00260335">
        <w:rPr>
          <w:sz w:val="24"/>
        </w:rPr>
        <w:t xml:space="preserve">m </w:t>
      </w:r>
      <w:r w:rsidR="00BC73A6">
        <w:rPr>
          <w:sz w:val="24"/>
        </w:rPr>
        <w:t>podnes</w:t>
      </w:r>
      <w:r w:rsidR="00EE1BC4">
        <w:rPr>
          <w:sz w:val="24"/>
        </w:rPr>
        <w:t>ku</w:t>
      </w:r>
      <w:r>
        <w:rPr>
          <w:sz w:val="24"/>
        </w:rPr>
        <w:t xml:space="preserve"> od</w:t>
      </w:r>
      <w:r w:rsidR="00BC73A6">
        <w:rPr>
          <w:sz w:val="24"/>
        </w:rPr>
        <w:t xml:space="preserve"> </w:t>
      </w:r>
      <w:r w:rsidR="0086070E">
        <w:rPr>
          <w:sz w:val="24"/>
        </w:rPr>
        <w:t>31.07</w:t>
      </w:r>
      <w:r w:rsidR="00EE1BC4">
        <w:rPr>
          <w:sz w:val="24"/>
        </w:rPr>
        <w:t>.2017.</w:t>
      </w:r>
      <w:r w:rsidR="00B3118C">
        <w:rPr>
          <w:sz w:val="24"/>
        </w:rPr>
        <w:t xml:space="preserve"> </w:t>
      </w:r>
      <w:r>
        <w:rPr>
          <w:sz w:val="24"/>
        </w:rPr>
        <w:t>u ko</w:t>
      </w:r>
      <w:r w:rsidR="00EE1BC4">
        <w:rPr>
          <w:sz w:val="24"/>
        </w:rPr>
        <w:t>jem</w:t>
      </w:r>
      <w:r w:rsidR="0086070E">
        <w:rPr>
          <w:sz w:val="24"/>
        </w:rPr>
        <w:t xml:space="preserve"> navodi kako je nesporno da kod dužnika postoji nesposobnost za plaćanje jer iz priložene potvrde FINE od 19.07.2017. proizlazi da dužnik u Očevidniku redoslijeda osnova za plaćanja ima evidentirane neizmirene obveze u neprekinutom razdoblju od 232 dana.</w:t>
      </w:r>
    </w:p>
    <w:p w:rsidRDefault="0086070E" w:rsidP="00656DEA" w:rsidR="0086070E">
      <w:pPr>
        <w:ind w:firstLine="720"/>
        <w:jc w:val="both"/>
        <w:rPr>
          <w:sz w:val="24"/>
        </w:rPr>
      </w:pPr>
      <w:r>
        <w:rPr>
          <w:sz w:val="24"/>
        </w:rPr>
        <w:t xml:space="preserve">Od imovine prema podacima iz bruto bilance dužnika sa stanjem na dan 30.06.2017. utvrdila je da nema dugotrajne imovine, a od kratkotrajne imovine dužnik evidentira samo potraživanja prema kupcima u iznosu 2.481,99 kn i prema zaposlenicima u iznosu 731,00 kn, odnosno ukupno 3.212,90 kn. </w:t>
      </w:r>
    </w:p>
    <w:p w:rsidRDefault="0086070E" w:rsidP="00656DEA" w:rsidR="004D2401">
      <w:pPr>
        <w:ind w:firstLine="720"/>
        <w:jc w:val="both"/>
        <w:rPr>
          <w:sz w:val="24"/>
        </w:rPr>
      </w:pPr>
      <w:r>
        <w:rPr>
          <w:sz w:val="24"/>
        </w:rPr>
        <w:t>Nadalje navodi kako je uvidom u službene podatke nadležne Policijske uprave utvrdila da dužnik nije evidentiran kao vlasnik vozila ili strojeva, a prema podacima zemljišnih knjiga također proizlazi da dužnik nije upisan kao vlasnik nekretnina te kako druge imovine nema, ocijenila je da postojeća kratkotrajna imovina nije dostatna za pokriće troškova stečajnog postupka koji po nje</w:t>
      </w:r>
      <w:r w:rsidR="006924E9">
        <w:rPr>
          <w:sz w:val="24"/>
        </w:rPr>
        <w:t>zi</w:t>
      </w:r>
      <w:r>
        <w:rPr>
          <w:sz w:val="24"/>
        </w:rPr>
        <w:t xml:space="preserve">noj ocjeni iznose 10.910,00 kn za vremensko razdoblje 18 mjeseci trajanja stečajnog postupka, </w:t>
      </w:r>
      <w:r w:rsidR="0081306C">
        <w:rPr>
          <w:sz w:val="24"/>
        </w:rPr>
        <w:t xml:space="preserve">zbog čega </w:t>
      </w:r>
      <w:r>
        <w:rPr>
          <w:sz w:val="24"/>
        </w:rPr>
        <w:t>je predložila</w:t>
      </w:r>
      <w:r w:rsidR="009C6869">
        <w:rPr>
          <w:sz w:val="24"/>
        </w:rPr>
        <w:t xml:space="preserve"> </w:t>
      </w:r>
      <w:r w:rsidR="004D2401">
        <w:rPr>
          <w:sz w:val="24"/>
        </w:rPr>
        <w:t xml:space="preserve">sudu </w:t>
      </w:r>
      <w:r w:rsidR="00824DD5">
        <w:rPr>
          <w:sz w:val="24"/>
        </w:rPr>
        <w:t xml:space="preserve">postupiti u skladu </w:t>
      </w:r>
      <w:r w:rsidR="00D500C7">
        <w:rPr>
          <w:sz w:val="24"/>
        </w:rPr>
        <w:t>s odredbom čl. 132 st. 1 SZ-a</w:t>
      </w:r>
      <w:r w:rsidR="004D2401">
        <w:rPr>
          <w:sz w:val="24"/>
        </w:rPr>
        <w:t>.</w:t>
      </w:r>
      <w:r w:rsidR="009C6869">
        <w:rPr>
          <w:sz w:val="24"/>
        </w:rPr>
        <w:t xml:space="preserve"> </w:t>
      </w:r>
    </w:p>
    <w:p w:rsidRDefault="00690227" w:rsidP="00690227" w:rsidR="00824DD5">
      <w:pPr>
        <w:jc w:val="both"/>
        <w:rPr>
          <w:sz w:val="24"/>
        </w:rPr>
      </w:pPr>
      <w:r>
        <w:rPr>
          <w:sz w:val="24"/>
        </w:rPr>
        <w:tab/>
        <w:t xml:space="preserve">Odredbom čl. 132 st. 1 </w:t>
      </w:r>
      <w:r w:rsidR="00825883">
        <w:rPr>
          <w:sz w:val="24"/>
        </w:rPr>
        <w:t>SZ-a</w:t>
      </w:r>
      <w:r>
        <w:rPr>
          <w:sz w:val="24"/>
        </w:rPr>
        <w:t xml:space="preserve"> propisano je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otvorenoga stečajnog postupka. Stavkom 2 istog članka nadalje je propisano da ako osobe iz st.1 ne predujme traženi iznos, sud će donijeti rješenje o otvaranju i zaključenju stečajnog postupka.</w:t>
      </w:r>
    </w:p>
    <w:p w:rsidRDefault="005630CD" w:rsidP="00690227" w:rsidR="009D5408">
      <w:pPr>
        <w:jc w:val="both"/>
        <w:rPr>
          <w:sz w:val="24"/>
        </w:rPr>
      </w:pPr>
      <w:r>
        <w:rPr>
          <w:sz w:val="24"/>
        </w:rPr>
        <w:tab/>
        <w:t xml:space="preserve">Kako </w:t>
      </w:r>
      <w:r w:rsidR="00690227">
        <w:rPr>
          <w:sz w:val="24"/>
        </w:rPr>
        <w:t xml:space="preserve"> </w:t>
      </w:r>
      <w:r w:rsidR="0086070E">
        <w:rPr>
          <w:sz w:val="24"/>
        </w:rPr>
        <w:t xml:space="preserve">iz izvješća </w:t>
      </w:r>
      <w:proofErr w:type="spellStart"/>
      <w:r w:rsidR="0086070E">
        <w:rPr>
          <w:sz w:val="24"/>
        </w:rPr>
        <w:t>priv.stečajne</w:t>
      </w:r>
      <w:proofErr w:type="spellEnd"/>
      <w:r w:rsidR="0086070E">
        <w:rPr>
          <w:sz w:val="24"/>
        </w:rPr>
        <w:t xml:space="preserve"> upraviteljice</w:t>
      </w:r>
      <w:r w:rsidR="004D2401">
        <w:rPr>
          <w:sz w:val="24"/>
        </w:rPr>
        <w:t xml:space="preserve">, </w:t>
      </w:r>
      <w:r>
        <w:rPr>
          <w:sz w:val="24"/>
        </w:rPr>
        <w:t>proizlazi da dužnik nije evidentiran kao vlasnik nekretnina i moto</w:t>
      </w:r>
      <w:r w:rsidR="0081306C">
        <w:rPr>
          <w:sz w:val="24"/>
        </w:rPr>
        <w:t>rnih vozila</w:t>
      </w:r>
      <w:r w:rsidR="00260335">
        <w:rPr>
          <w:sz w:val="24"/>
        </w:rPr>
        <w:t>,</w:t>
      </w:r>
      <w:r w:rsidR="0081306C">
        <w:rPr>
          <w:sz w:val="24"/>
        </w:rPr>
        <w:t xml:space="preserve"> a u bilanci za posljednju poslovnu godinu bilježi kratkotrajnu imovinu u vrijednosti svega </w:t>
      </w:r>
      <w:r w:rsidR="001D7868">
        <w:rPr>
          <w:sz w:val="24"/>
        </w:rPr>
        <w:t>3.212,90</w:t>
      </w:r>
      <w:r w:rsidR="0081306C">
        <w:rPr>
          <w:sz w:val="24"/>
        </w:rPr>
        <w:t xml:space="preserve"> kn,</w:t>
      </w:r>
      <w:r>
        <w:rPr>
          <w:sz w:val="24"/>
        </w:rPr>
        <w:t xml:space="preserve"> </w:t>
      </w:r>
      <w:r w:rsidR="001B79FA">
        <w:rPr>
          <w:sz w:val="24"/>
        </w:rPr>
        <w:t>sud</w:t>
      </w:r>
      <w:r>
        <w:rPr>
          <w:sz w:val="24"/>
        </w:rPr>
        <w:t xml:space="preserve"> zaključuje da </w:t>
      </w:r>
      <w:r w:rsidR="00B279AC">
        <w:rPr>
          <w:sz w:val="24"/>
        </w:rPr>
        <w:t>dužnik nema imovine</w:t>
      </w:r>
      <w:r>
        <w:rPr>
          <w:sz w:val="24"/>
        </w:rPr>
        <w:t xml:space="preserve"> za pokriće troškova</w:t>
      </w:r>
      <w:r w:rsidR="0081306C">
        <w:rPr>
          <w:sz w:val="24"/>
        </w:rPr>
        <w:t>, kako prethodnog, tako i otvorenog stečajnog postupka,</w:t>
      </w:r>
      <w:r>
        <w:rPr>
          <w:sz w:val="24"/>
        </w:rPr>
        <w:t xml:space="preserve"> </w:t>
      </w:r>
      <w:r w:rsidR="00BB3991">
        <w:rPr>
          <w:sz w:val="24"/>
        </w:rPr>
        <w:t>ko</w:t>
      </w:r>
      <w:r w:rsidR="00260335">
        <w:rPr>
          <w:sz w:val="24"/>
        </w:rPr>
        <w:t xml:space="preserve">ji mogu iznositi </w:t>
      </w:r>
      <w:r w:rsidR="001D7868">
        <w:rPr>
          <w:sz w:val="24"/>
        </w:rPr>
        <w:t>ukupno 29.910,00</w:t>
      </w:r>
      <w:r w:rsidR="00BB3991">
        <w:rPr>
          <w:sz w:val="24"/>
        </w:rPr>
        <w:t xml:space="preserve"> kn.</w:t>
      </w:r>
    </w:p>
    <w:p w:rsidRDefault="009D5408" w:rsidP="00BE08B1" w:rsidR="00260335">
      <w:pPr>
        <w:jc w:val="both"/>
        <w:rPr>
          <w:sz w:val="24"/>
        </w:rPr>
      </w:pPr>
      <w:r>
        <w:rPr>
          <w:sz w:val="24"/>
        </w:rPr>
        <w:tab/>
      </w:r>
      <w:r w:rsidR="005630CD">
        <w:rPr>
          <w:sz w:val="24"/>
        </w:rPr>
        <w:t>I</w:t>
      </w:r>
      <w:r w:rsidR="00690227">
        <w:rPr>
          <w:sz w:val="24"/>
        </w:rPr>
        <w:t>z tih razloga</w:t>
      </w:r>
      <w:r w:rsidR="005708F9">
        <w:rPr>
          <w:sz w:val="24"/>
        </w:rPr>
        <w:t>,</w:t>
      </w:r>
      <w:r w:rsidR="00690227">
        <w:rPr>
          <w:sz w:val="24"/>
        </w:rPr>
        <w:t xml:space="preserve"> </w:t>
      </w:r>
      <w:r w:rsidR="005630CD">
        <w:rPr>
          <w:sz w:val="24"/>
        </w:rPr>
        <w:t xml:space="preserve">sud </w:t>
      </w:r>
      <w:r w:rsidR="00690227">
        <w:rPr>
          <w:sz w:val="24"/>
        </w:rPr>
        <w:t>je u sklad</w:t>
      </w:r>
      <w:r w:rsidR="006279BE">
        <w:rPr>
          <w:sz w:val="24"/>
        </w:rPr>
        <w:t>u s odredbom čl. 132 st. 1 SZ-a</w:t>
      </w:r>
      <w:r w:rsidR="00690227">
        <w:rPr>
          <w:sz w:val="24"/>
        </w:rPr>
        <w:t xml:space="preserve"> pozvao zainteresirane osobe na uplatu predujma za pokriće troškova postupka</w:t>
      </w:r>
      <w:r w:rsidR="005630CD">
        <w:rPr>
          <w:sz w:val="24"/>
        </w:rPr>
        <w:t>, a v</w:t>
      </w:r>
      <w:r w:rsidR="00690227">
        <w:rPr>
          <w:sz w:val="24"/>
        </w:rPr>
        <w:t>isinu traženog predujma odredio</w:t>
      </w:r>
      <w:r w:rsidR="005630CD">
        <w:rPr>
          <w:sz w:val="24"/>
        </w:rPr>
        <w:t xml:space="preserve"> je</w:t>
      </w:r>
      <w:r w:rsidR="00690227">
        <w:rPr>
          <w:sz w:val="24"/>
        </w:rPr>
        <w:t xml:space="preserve"> prema prosječnim troškovima koji su nužni za provođenje</w:t>
      </w:r>
      <w:r w:rsidR="00260335">
        <w:rPr>
          <w:sz w:val="24"/>
        </w:rPr>
        <w:t xml:space="preserve"> kako prethodnog, tako i otvorenog stečajnog postupka.</w:t>
      </w:r>
    </w:p>
    <w:p w:rsidRDefault="00260335" w:rsidP="00BE08B1" w:rsidR="001D7868">
      <w:pPr>
        <w:jc w:val="both"/>
        <w:rPr>
          <w:sz w:val="24"/>
          <w:szCs w:val="24"/>
        </w:rPr>
      </w:pPr>
      <w:r>
        <w:rPr>
          <w:sz w:val="24"/>
        </w:rPr>
        <w:tab/>
        <w:t>I</w:t>
      </w:r>
      <w:r w:rsidR="00825883">
        <w:rPr>
          <w:sz w:val="24"/>
        </w:rPr>
        <w:t xml:space="preserve">sti </w:t>
      </w:r>
      <w:r>
        <w:rPr>
          <w:sz w:val="24"/>
        </w:rPr>
        <w:t xml:space="preserve">troškovi </w:t>
      </w:r>
      <w:r w:rsidR="00BE08B1">
        <w:rPr>
          <w:sz w:val="24"/>
        </w:rPr>
        <w:t xml:space="preserve">odnose </w:t>
      </w:r>
      <w:r w:rsidR="00D516F2">
        <w:rPr>
          <w:sz w:val="24"/>
        </w:rPr>
        <w:t xml:space="preserve">se </w:t>
      </w:r>
      <w:r w:rsidR="00BE08B1">
        <w:rPr>
          <w:sz w:val="24"/>
        </w:rPr>
        <w:t xml:space="preserve">na </w:t>
      </w:r>
      <w:r w:rsidR="001D7868">
        <w:rPr>
          <w:sz w:val="24"/>
        </w:rPr>
        <w:t xml:space="preserve">troškove koje je predvidjela privr.steč.upraviteljica u svom izvješću, a radi se o troškovima za plaćanje </w:t>
      </w:r>
      <w:r w:rsidR="001D7868">
        <w:rPr>
          <w:sz w:val="24"/>
          <w:szCs w:val="24"/>
        </w:rPr>
        <w:t xml:space="preserve">naknade FINI radi izdavanja potvrde 75,00 kn, jednokratnoj nagradi privr.steč.upravitelju određenoj temeljem čl.4 Uredbe o kriterijima i načinu obračuna i plaćanja nagrade </w:t>
      </w:r>
      <w:proofErr w:type="spellStart"/>
      <w:r w:rsidR="001D7868">
        <w:rPr>
          <w:sz w:val="24"/>
          <w:szCs w:val="24"/>
        </w:rPr>
        <w:t>steč.upraviteljima</w:t>
      </w:r>
      <w:proofErr w:type="spellEnd"/>
      <w:r w:rsidR="001D7868">
        <w:rPr>
          <w:sz w:val="24"/>
          <w:szCs w:val="24"/>
        </w:rPr>
        <w:t xml:space="preserve"> u iznosu 3.000,00 kn, trošak izrade pečata 150,00 kn, naknadi banke za vođenje računa 480,00 kn, trošak knjigovodstvenih usluga na bazi prosječnog mjesečnog troška od 350,00 kn, što za 18 mjeseci vođenja stečajnog postupka iznosi ukupno 4.200,00 kn, poštanskim troškovima 95,00 kn (izračunato na bazi cijene jedne pošiljke od 9,50 kn, a predvidivo je ukupno 10 pošiljki), sudske pristojbe 2.000,00 kn, nagrada stečajnoj upraviteljici u visini 16% očekivanog unovčenja stečajne mase čija vrijednost je 3.000,00 kn, a koja se obračunava temeljem čl.7 Uredbe te se predviđa u iznosu 480,00 kn, trošak zatvaranja žiro-računa 200,00 kn i naknada FINI za objavu GFI 230,00 kn.</w:t>
      </w:r>
    </w:p>
    <w:p w:rsidRDefault="001D7868" w:rsidP="00690227" w:rsidR="005708F9">
      <w:pPr>
        <w:jc w:val="both"/>
        <w:rPr>
          <w:sz w:val="24"/>
        </w:rPr>
      </w:pPr>
      <w:r>
        <w:rPr>
          <w:sz w:val="24"/>
          <w:szCs w:val="24"/>
        </w:rPr>
        <w:tab/>
        <w:t>Pored navedenih troškova,</w:t>
      </w:r>
      <w:r w:rsidR="00C3738D">
        <w:rPr>
          <w:sz w:val="24"/>
          <w:szCs w:val="24"/>
        </w:rPr>
        <w:t xml:space="preserve"> </w:t>
      </w:r>
      <w:r>
        <w:rPr>
          <w:sz w:val="24"/>
          <w:szCs w:val="24"/>
        </w:rPr>
        <w:t xml:space="preserve">a s obzirom da priv.steč.upraviteljica nije uzela u obzir </w:t>
      </w:r>
      <w:r w:rsidR="00C3738D">
        <w:rPr>
          <w:sz w:val="24"/>
          <w:szCs w:val="24"/>
        </w:rPr>
        <w:t xml:space="preserve">daljnje </w:t>
      </w:r>
      <w:r>
        <w:rPr>
          <w:sz w:val="24"/>
          <w:szCs w:val="24"/>
        </w:rPr>
        <w:t>predvidive troškove</w:t>
      </w:r>
      <w:r w:rsidR="00C3738D">
        <w:rPr>
          <w:sz w:val="24"/>
          <w:szCs w:val="24"/>
        </w:rPr>
        <w:t xml:space="preserve"> koji po ocjeni ovog suda iznose 10.000,00 kn, a odnose se na </w:t>
      </w:r>
      <w:r>
        <w:rPr>
          <w:sz w:val="24"/>
          <w:szCs w:val="24"/>
        </w:rPr>
        <w:t xml:space="preserve">arhiviranje poslovne dokumentacije dužnika, </w:t>
      </w:r>
      <w:r w:rsidR="0073707A">
        <w:rPr>
          <w:sz w:val="24"/>
          <w:szCs w:val="24"/>
        </w:rPr>
        <w:t>te tro</w:t>
      </w:r>
      <w:r>
        <w:rPr>
          <w:sz w:val="24"/>
          <w:szCs w:val="24"/>
        </w:rPr>
        <w:t xml:space="preserve">škove za pokretanje i vođenje sudskih postupaka radi naplate novčanih tražbina koje su u poslovnim knjigama evidentirane u iznosu </w:t>
      </w:r>
      <w:r>
        <w:rPr>
          <w:sz w:val="24"/>
          <w:szCs w:val="24"/>
        </w:rPr>
        <w:lastRenderedPageBreak/>
        <w:t>3.212,90 kn</w:t>
      </w:r>
      <w:r w:rsidR="0073707A">
        <w:rPr>
          <w:sz w:val="24"/>
          <w:szCs w:val="24"/>
        </w:rPr>
        <w:t xml:space="preserve">, tako da </w:t>
      </w:r>
      <w:r w:rsidR="00C3738D">
        <w:rPr>
          <w:sz w:val="24"/>
          <w:szCs w:val="24"/>
        </w:rPr>
        <w:t xml:space="preserve">ukupno </w:t>
      </w:r>
      <w:r w:rsidR="0073707A">
        <w:rPr>
          <w:sz w:val="24"/>
          <w:szCs w:val="24"/>
        </w:rPr>
        <w:t>predvidivi trošak prethodnog i otvorenog stečajnog postupka iznosi 20.910,00 kn.</w:t>
      </w:r>
    </w:p>
    <w:p w:rsidRDefault="003E76B2" w:rsidP="0081306C" w:rsidR="00237E0A">
      <w:pPr>
        <w:jc w:val="both"/>
        <w:rPr>
          <w:sz w:val="24"/>
        </w:rPr>
      </w:pPr>
      <w:r>
        <w:rPr>
          <w:sz w:val="24"/>
        </w:rPr>
        <w:tab/>
      </w:r>
      <w:r w:rsidR="00690227">
        <w:rPr>
          <w:sz w:val="24"/>
        </w:rPr>
        <w:t xml:space="preserve">Slijedom navedenog, valjalo je u skladu s naprijed </w:t>
      </w:r>
      <w:proofErr w:type="spellStart"/>
      <w:r w:rsidR="00534BAC">
        <w:rPr>
          <w:sz w:val="24"/>
        </w:rPr>
        <w:t>cit.odredbom</w:t>
      </w:r>
      <w:proofErr w:type="spellEnd"/>
      <w:r w:rsidR="00534BAC">
        <w:rPr>
          <w:sz w:val="24"/>
        </w:rPr>
        <w:t xml:space="preserve"> čl. 132 st. 1 SZ-a</w:t>
      </w:r>
      <w:r w:rsidR="00690227">
        <w:rPr>
          <w:sz w:val="24"/>
        </w:rPr>
        <w:t xml:space="preserve"> pozvati sve zainteresirane da predujme navedeni iznos koji je predvidiv i nužan da bi se stečajni postupak mogao provesti.</w:t>
      </w:r>
      <w:r w:rsidR="00690227">
        <w:rPr>
          <w:b/>
          <w:sz w:val="24"/>
        </w:rPr>
        <w:t xml:space="preserve">            </w:t>
      </w:r>
    </w:p>
    <w:p w:rsidRDefault="00237E0A" w:rsidP="00690227" w:rsidR="00690227">
      <w:pPr>
        <w:jc w:val="both"/>
        <w:rPr>
          <w:sz w:val="24"/>
        </w:rPr>
      </w:pPr>
      <w:r>
        <w:rPr>
          <w:sz w:val="24"/>
        </w:rPr>
        <w:tab/>
      </w:r>
      <w:r w:rsidR="00690227">
        <w:rPr>
          <w:sz w:val="24"/>
        </w:rPr>
        <w:t xml:space="preserve">Na posljedice </w:t>
      </w:r>
      <w:proofErr w:type="spellStart"/>
      <w:r w:rsidR="00690227">
        <w:rPr>
          <w:sz w:val="24"/>
        </w:rPr>
        <w:t>nepostupanja</w:t>
      </w:r>
      <w:proofErr w:type="spellEnd"/>
      <w:r w:rsidR="00690227">
        <w:rPr>
          <w:sz w:val="24"/>
        </w:rPr>
        <w:t xml:space="preserve"> po ovom rješenju iz </w:t>
      </w:r>
      <w:proofErr w:type="spellStart"/>
      <w:r w:rsidR="00690227">
        <w:rPr>
          <w:sz w:val="24"/>
        </w:rPr>
        <w:t>toč</w:t>
      </w:r>
      <w:proofErr w:type="spellEnd"/>
      <w:r w:rsidR="00690227">
        <w:rPr>
          <w:sz w:val="24"/>
        </w:rPr>
        <w:t>. I, sukla</w:t>
      </w:r>
      <w:r w:rsidR="00534BAC">
        <w:rPr>
          <w:sz w:val="24"/>
        </w:rPr>
        <w:t>dno odredbi čl. 132  st. 1 SZ-a</w:t>
      </w:r>
      <w:r w:rsidR="00690227">
        <w:rPr>
          <w:sz w:val="24"/>
        </w:rPr>
        <w:t xml:space="preserve">,   upozoreno je </w:t>
      </w:r>
      <w:proofErr w:type="spellStart"/>
      <w:r w:rsidR="00690227">
        <w:rPr>
          <w:sz w:val="24"/>
        </w:rPr>
        <w:t>toč</w:t>
      </w:r>
      <w:proofErr w:type="spellEnd"/>
      <w:r w:rsidR="00690227">
        <w:rPr>
          <w:sz w:val="24"/>
        </w:rPr>
        <w:t>. II izreke.</w:t>
      </w:r>
      <w:r w:rsidR="00690227">
        <w:rPr>
          <w:sz w:val="24"/>
        </w:rPr>
        <w:tab/>
      </w:r>
      <w:r w:rsidR="00690227">
        <w:rPr>
          <w:sz w:val="24"/>
        </w:rPr>
        <w:tab/>
      </w:r>
    </w:p>
    <w:p w:rsidRDefault="00690227" w:rsidP="00690227" w:rsidR="00690227">
      <w:pPr>
        <w:jc w:val="both"/>
        <w:rPr>
          <w:sz w:val="24"/>
        </w:rPr>
      </w:pPr>
      <w:r>
        <w:rPr>
          <w:sz w:val="24"/>
        </w:rPr>
        <w:tab/>
      </w:r>
    </w:p>
    <w:p w:rsidRDefault="00690227" w:rsidP="003E76B2" w:rsidR="00690227">
      <w:pPr>
        <w:jc w:val="center"/>
        <w:rPr>
          <w:sz w:val="24"/>
        </w:rPr>
      </w:pPr>
      <w:r>
        <w:rPr>
          <w:sz w:val="24"/>
        </w:rPr>
        <w:t xml:space="preserve">U </w:t>
      </w:r>
      <w:proofErr w:type="spellStart"/>
      <w:r>
        <w:rPr>
          <w:sz w:val="24"/>
        </w:rPr>
        <w:t>Slav.Brodu</w:t>
      </w:r>
      <w:proofErr w:type="spellEnd"/>
      <w:r>
        <w:rPr>
          <w:sz w:val="24"/>
        </w:rPr>
        <w:t xml:space="preserve">, </w:t>
      </w:r>
      <w:r w:rsidR="0073707A">
        <w:rPr>
          <w:sz w:val="24"/>
        </w:rPr>
        <w:t>01.kolovoza</w:t>
      </w:r>
      <w:r w:rsidR="00D500C7">
        <w:rPr>
          <w:sz w:val="24"/>
        </w:rPr>
        <w:t xml:space="preserve"> 2017</w:t>
      </w:r>
      <w:r>
        <w:rPr>
          <w:sz w:val="24"/>
        </w:rPr>
        <w:t>.</w:t>
      </w:r>
      <w:r w:rsidR="00C4388D">
        <w:rPr>
          <w:sz w:val="24"/>
        </w:rPr>
        <w:t>g.</w:t>
      </w:r>
    </w:p>
    <w:p w:rsidRDefault="003E76B2" w:rsidP="00690227" w:rsidR="003E76B2">
      <w:pPr>
        <w:rPr>
          <w:sz w:val="24"/>
        </w:rPr>
      </w:pPr>
    </w:p>
    <w:p w:rsidRDefault="00690227" w:rsidP="00690227" w:rsidR="00690227">
      <w:pPr>
        <w:rPr>
          <w:sz w:val="24"/>
        </w:rPr>
      </w:pPr>
      <w:r>
        <w:rPr>
          <w:sz w:val="24"/>
        </w:rPr>
        <w:t xml:space="preserve">                                                                                           </w:t>
      </w:r>
      <w:r>
        <w:rPr>
          <w:sz w:val="24"/>
        </w:rPr>
        <w:tab/>
      </w:r>
      <w:r>
        <w:rPr>
          <w:sz w:val="24"/>
        </w:rPr>
        <w:tab/>
        <w:t>STEČAJNI SUDAC:</w:t>
      </w:r>
    </w:p>
    <w:p w:rsidRDefault="00690227" w:rsidP="00690227" w:rsidR="00690227">
      <w:pPr>
        <w:rPr>
          <w:sz w:val="24"/>
        </w:rPr>
      </w:pPr>
      <w:r>
        <w:rPr>
          <w:sz w:val="24"/>
        </w:rPr>
        <w:t xml:space="preserve">                                                                                           </w:t>
      </w:r>
      <w:r>
        <w:rPr>
          <w:sz w:val="24"/>
        </w:rPr>
        <w:tab/>
      </w:r>
      <w:r>
        <w:rPr>
          <w:sz w:val="24"/>
        </w:rPr>
        <w:tab/>
      </w:r>
      <w:r w:rsidR="00176C42">
        <w:rPr>
          <w:sz w:val="24"/>
        </w:rPr>
        <w:t xml:space="preserve">    </w:t>
      </w:r>
      <w:r w:rsidR="00825883">
        <w:rPr>
          <w:sz w:val="24"/>
        </w:rPr>
        <w:t xml:space="preserve">Vesna Vukelić </w:t>
      </w:r>
    </w:p>
    <w:p w:rsidRDefault="00441073" w:rsidP="00690227" w:rsidR="00441073">
      <w:pPr>
        <w:rPr>
          <w:sz w:val="24"/>
        </w:rPr>
      </w:pPr>
    </w:p>
    <w:p w:rsidRDefault="00D500C7" w:rsidP="00690227" w:rsidR="00D500C7">
      <w:pPr>
        <w:rPr>
          <w:sz w:val="24"/>
        </w:rPr>
      </w:pPr>
    </w:p>
    <w:p w:rsidRDefault="00BE08B1" w:rsidP="00690227" w:rsidR="00BE08B1">
      <w:pPr>
        <w:rPr>
          <w:sz w:val="24"/>
        </w:rPr>
      </w:pPr>
    </w:p>
    <w:p w:rsidRDefault="00BE08B1" w:rsidP="00690227" w:rsidR="00BE08B1">
      <w:pPr>
        <w:rPr>
          <w:sz w:val="24"/>
        </w:rPr>
      </w:pPr>
    </w:p>
    <w:p w:rsidRDefault="00690227" w:rsidP="00690227" w:rsidR="00690227" w:rsidRPr="00943193">
      <w:pPr>
        <w:rPr>
          <w:b/>
          <w:sz w:val="24"/>
        </w:rPr>
      </w:pPr>
      <w:r w:rsidRPr="00943193">
        <w:rPr>
          <w:b/>
          <w:sz w:val="24"/>
        </w:rPr>
        <w:t>NAPUTAK O PRAVNOM LIJEKU:</w:t>
      </w:r>
    </w:p>
    <w:p w:rsidRDefault="00690227" w:rsidP="00690227" w:rsidR="00690227">
      <w:pPr>
        <w:rPr>
          <w:sz w:val="24"/>
        </w:rPr>
      </w:pPr>
      <w:r>
        <w:rPr>
          <w:sz w:val="24"/>
        </w:rPr>
        <w:t>Protiv ovog rješenja može se izjaviti žalba u roku od 8 dana</w:t>
      </w:r>
    </w:p>
    <w:p w:rsidRDefault="00690227" w:rsidP="00690227" w:rsidR="00690227">
      <w:pPr>
        <w:rPr>
          <w:sz w:val="24"/>
        </w:rPr>
      </w:pPr>
      <w:r>
        <w:rPr>
          <w:sz w:val="24"/>
        </w:rPr>
        <w:t>od dana dostave rješenja, a dosta</w:t>
      </w:r>
      <w:r w:rsidR="002D0404">
        <w:rPr>
          <w:sz w:val="24"/>
        </w:rPr>
        <w:t>v</w:t>
      </w:r>
      <w:r>
        <w:rPr>
          <w:sz w:val="24"/>
        </w:rPr>
        <w:t xml:space="preserve">a se smatra obavljenom </w:t>
      </w:r>
    </w:p>
    <w:p w:rsidRDefault="00690227" w:rsidP="00690227" w:rsidR="00690227">
      <w:pPr>
        <w:rPr>
          <w:sz w:val="24"/>
        </w:rPr>
      </w:pPr>
      <w:r>
        <w:rPr>
          <w:sz w:val="24"/>
        </w:rPr>
        <w:t>istekom osmog dana od dana objave pismena na mrežnoj</w:t>
      </w:r>
    </w:p>
    <w:p w:rsidRDefault="00690227" w:rsidP="00690227" w:rsidR="00690227">
      <w:pPr>
        <w:rPr>
          <w:sz w:val="24"/>
        </w:rPr>
      </w:pPr>
      <w:r>
        <w:rPr>
          <w:sz w:val="24"/>
        </w:rPr>
        <w:t>stanici e-Oglasna ploča suda.</w:t>
      </w:r>
    </w:p>
    <w:p w:rsidRDefault="00690227" w:rsidP="00690227" w:rsidR="00690227">
      <w:pPr>
        <w:rPr>
          <w:b/>
        </w:rPr>
      </w:pPr>
      <w:r>
        <w:rPr>
          <w:b/>
        </w:rPr>
        <w:t xml:space="preserve"> </w:t>
      </w:r>
    </w:p>
    <w:p w:rsidRDefault="00690227" w:rsidP="00690227" w:rsidR="00690227">
      <w:pPr>
        <w:rPr>
          <w:b/>
        </w:rPr>
      </w:pPr>
    </w:p>
    <w:p w:rsidRDefault="00690227" w:rsidP="00690227" w:rsidR="00690227">
      <w:pPr>
        <w:rPr>
          <w:sz w:val="24"/>
        </w:rPr>
      </w:pPr>
      <w:r>
        <w:rPr>
          <w:sz w:val="24"/>
        </w:rPr>
        <w:t>Dostaviti putem mrežne stanice e-Oglasna ploča sudova</w:t>
      </w:r>
    </w:p>
    <w:p w:rsidRDefault="006924E9" w:rsidP="00690227" w:rsidR="00294509">
      <w:pPr>
        <w:rPr>
          <w:sz w:val="24"/>
        </w:rPr>
      </w:pPr>
      <w:r>
        <w:rPr>
          <w:sz w:val="24"/>
        </w:rPr>
        <w:t xml:space="preserve">1. privremenoj </w:t>
      </w:r>
      <w:proofErr w:type="spellStart"/>
      <w:r>
        <w:rPr>
          <w:sz w:val="24"/>
        </w:rPr>
        <w:t>steč.upraviteljici</w:t>
      </w:r>
      <w:proofErr w:type="spellEnd"/>
    </w:p>
    <w:p w:rsidRDefault="00294509" w:rsidP="00690227" w:rsidR="00690227">
      <w:pPr>
        <w:rPr>
          <w:sz w:val="24"/>
        </w:rPr>
      </w:pPr>
      <w:r>
        <w:rPr>
          <w:sz w:val="24"/>
        </w:rPr>
        <w:t>2</w:t>
      </w:r>
      <w:r w:rsidR="00690227">
        <w:rPr>
          <w:sz w:val="24"/>
        </w:rPr>
        <w:t>.  dužniku</w:t>
      </w:r>
    </w:p>
    <w:p w:rsidRDefault="003867B6" w:rsidP="00690227" w:rsidR="00690227">
      <w:pPr>
        <w:rPr>
          <w:sz w:val="24"/>
        </w:rPr>
      </w:pPr>
      <w:r>
        <w:rPr>
          <w:sz w:val="24"/>
        </w:rPr>
        <w:t>3</w:t>
      </w:r>
      <w:r w:rsidR="00690227">
        <w:rPr>
          <w:sz w:val="24"/>
        </w:rPr>
        <w:t>. vjerovnicima i drugim zainteresiranim osobama</w:t>
      </w:r>
    </w:p>
    <w:p w:rsidRDefault="00B3244B" w:rsidP="00656DEA" w:rsidR="00B3244B">
      <w:pPr>
        <w:ind w:firstLine="720"/>
        <w:jc w:val="both"/>
        <w:rPr>
          <w:sz w:val="24"/>
        </w:rPr>
      </w:pPr>
    </w:p>
    <w:sectPr w:rsidR="00B3244B">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3648D"/>
    <w:multiLevelType w:val="hybridMultilevel"/>
    <w:tmpl w:val="50FE89D4"/>
    <w:lvl w:tplc="F9F2824E" w:ilvl="0">
      <w:start w:val="13"/>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abstractNum w:abstractNumId="1">
    <w:nsid w:val="1F996655"/>
    <w:multiLevelType w:val="hybridMultilevel"/>
    <w:tmpl w:val="54CC8E1A"/>
    <w:lvl w:tplc="D9BC7906" w:ilvl="0">
      <w:start w:val="13"/>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abstractNum w:abstractNumId="2">
    <w:nsid w:val="51F97143"/>
    <w:multiLevelType w:val="hybridMultilevel"/>
    <w:tmpl w:val="DFC05EBE"/>
    <w:lvl w:tplc="6EF4FC2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7F547E4"/>
    <w:multiLevelType w:val="hybridMultilevel"/>
    <w:tmpl w:val="A9C4790A"/>
    <w:lvl w:tplc="2DB6204E" w:ilvl="0">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7F78"/>
    <w:rsid w:val="00022727"/>
    <w:rsid w:val="0003642B"/>
    <w:rsid w:val="000434BF"/>
    <w:rsid w:val="00095335"/>
    <w:rsid w:val="000A289C"/>
    <w:rsid w:val="000A622E"/>
    <w:rsid w:val="000B2BD3"/>
    <w:rsid w:val="000B7E38"/>
    <w:rsid w:val="000C52F6"/>
    <w:rsid w:val="00112D83"/>
    <w:rsid w:val="001230A5"/>
    <w:rsid w:val="00144857"/>
    <w:rsid w:val="0017116B"/>
    <w:rsid w:val="00173F5D"/>
    <w:rsid w:val="00176C42"/>
    <w:rsid w:val="001968FF"/>
    <w:rsid w:val="001A385D"/>
    <w:rsid w:val="001A55AA"/>
    <w:rsid w:val="001A5A71"/>
    <w:rsid w:val="001B63F1"/>
    <w:rsid w:val="001B79FA"/>
    <w:rsid w:val="001C206D"/>
    <w:rsid w:val="001C4A8F"/>
    <w:rsid w:val="001D7868"/>
    <w:rsid w:val="001E09A4"/>
    <w:rsid w:val="001E23F7"/>
    <w:rsid w:val="001F1FBC"/>
    <w:rsid w:val="002022EF"/>
    <w:rsid w:val="00205672"/>
    <w:rsid w:val="002153BA"/>
    <w:rsid w:val="00220803"/>
    <w:rsid w:val="00237E0A"/>
    <w:rsid w:val="00245CDF"/>
    <w:rsid w:val="00252EAA"/>
    <w:rsid w:val="00260335"/>
    <w:rsid w:val="00265332"/>
    <w:rsid w:val="00283ACD"/>
    <w:rsid w:val="00294509"/>
    <w:rsid w:val="00297D0D"/>
    <w:rsid w:val="002A129D"/>
    <w:rsid w:val="002D0404"/>
    <w:rsid w:val="002E4E00"/>
    <w:rsid w:val="002F5E6D"/>
    <w:rsid w:val="00327FDB"/>
    <w:rsid w:val="00335128"/>
    <w:rsid w:val="0035790F"/>
    <w:rsid w:val="0037201D"/>
    <w:rsid w:val="003740AB"/>
    <w:rsid w:val="003776D8"/>
    <w:rsid w:val="0038293C"/>
    <w:rsid w:val="003867B6"/>
    <w:rsid w:val="003B6025"/>
    <w:rsid w:val="003C12B7"/>
    <w:rsid w:val="003D2013"/>
    <w:rsid w:val="003E76B2"/>
    <w:rsid w:val="003F4C85"/>
    <w:rsid w:val="00431677"/>
    <w:rsid w:val="00441073"/>
    <w:rsid w:val="00441B46"/>
    <w:rsid w:val="00447D0B"/>
    <w:rsid w:val="00461C63"/>
    <w:rsid w:val="00477FCA"/>
    <w:rsid w:val="00494601"/>
    <w:rsid w:val="0049735F"/>
    <w:rsid w:val="00497E0E"/>
    <w:rsid w:val="004D2401"/>
    <w:rsid w:val="004D30A4"/>
    <w:rsid w:val="004D62E7"/>
    <w:rsid w:val="004D7187"/>
    <w:rsid w:val="005012AB"/>
    <w:rsid w:val="00514E06"/>
    <w:rsid w:val="005212F4"/>
    <w:rsid w:val="0053062A"/>
    <w:rsid w:val="005347BD"/>
    <w:rsid w:val="00534BAC"/>
    <w:rsid w:val="00555D7C"/>
    <w:rsid w:val="0055760E"/>
    <w:rsid w:val="00560B75"/>
    <w:rsid w:val="005622AA"/>
    <w:rsid w:val="005630CD"/>
    <w:rsid w:val="00566B38"/>
    <w:rsid w:val="005672A3"/>
    <w:rsid w:val="005708F9"/>
    <w:rsid w:val="005754D1"/>
    <w:rsid w:val="00586FB0"/>
    <w:rsid w:val="00593414"/>
    <w:rsid w:val="005D1754"/>
    <w:rsid w:val="005D3663"/>
    <w:rsid w:val="005E5CB4"/>
    <w:rsid w:val="005F314D"/>
    <w:rsid w:val="005F3ED6"/>
    <w:rsid w:val="006279BE"/>
    <w:rsid w:val="00645AFB"/>
    <w:rsid w:val="00645E54"/>
    <w:rsid w:val="00656DEA"/>
    <w:rsid w:val="00660BC1"/>
    <w:rsid w:val="0066426F"/>
    <w:rsid w:val="00670E68"/>
    <w:rsid w:val="00690227"/>
    <w:rsid w:val="006924E9"/>
    <w:rsid w:val="00694319"/>
    <w:rsid w:val="006D728C"/>
    <w:rsid w:val="00712442"/>
    <w:rsid w:val="00716263"/>
    <w:rsid w:val="0073707A"/>
    <w:rsid w:val="00752CE5"/>
    <w:rsid w:val="00754B59"/>
    <w:rsid w:val="00757713"/>
    <w:rsid w:val="00776ECB"/>
    <w:rsid w:val="007815F0"/>
    <w:rsid w:val="00786666"/>
    <w:rsid w:val="007A0E06"/>
    <w:rsid w:val="007A5164"/>
    <w:rsid w:val="007A7172"/>
    <w:rsid w:val="007C622E"/>
    <w:rsid w:val="007D6D92"/>
    <w:rsid w:val="007E473A"/>
    <w:rsid w:val="007F114F"/>
    <w:rsid w:val="007F42E6"/>
    <w:rsid w:val="008123B2"/>
    <w:rsid w:val="0081306C"/>
    <w:rsid w:val="008201BD"/>
    <w:rsid w:val="00824DD5"/>
    <w:rsid w:val="00825883"/>
    <w:rsid w:val="00827E6B"/>
    <w:rsid w:val="0083796E"/>
    <w:rsid w:val="008415A8"/>
    <w:rsid w:val="00851F7C"/>
    <w:rsid w:val="00855CF1"/>
    <w:rsid w:val="0086070E"/>
    <w:rsid w:val="0086085C"/>
    <w:rsid w:val="008639E7"/>
    <w:rsid w:val="0086402B"/>
    <w:rsid w:val="00865428"/>
    <w:rsid w:val="0088415B"/>
    <w:rsid w:val="00891141"/>
    <w:rsid w:val="008B3F54"/>
    <w:rsid w:val="008E5007"/>
    <w:rsid w:val="008E73E3"/>
    <w:rsid w:val="00906CDA"/>
    <w:rsid w:val="009154DF"/>
    <w:rsid w:val="00916D6B"/>
    <w:rsid w:val="00954C94"/>
    <w:rsid w:val="00961E43"/>
    <w:rsid w:val="0097015F"/>
    <w:rsid w:val="009861AF"/>
    <w:rsid w:val="009A7D68"/>
    <w:rsid w:val="009B56B6"/>
    <w:rsid w:val="009C323B"/>
    <w:rsid w:val="009C6869"/>
    <w:rsid w:val="009D5408"/>
    <w:rsid w:val="00A0225B"/>
    <w:rsid w:val="00A60490"/>
    <w:rsid w:val="00A607EB"/>
    <w:rsid w:val="00A66B8F"/>
    <w:rsid w:val="00A71E83"/>
    <w:rsid w:val="00A74744"/>
    <w:rsid w:val="00A75B62"/>
    <w:rsid w:val="00A75BF6"/>
    <w:rsid w:val="00A80A66"/>
    <w:rsid w:val="00A90719"/>
    <w:rsid w:val="00A92996"/>
    <w:rsid w:val="00A97682"/>
    <w:rsid w:val="00AA1D82"/>
    <w:rsid w:val="00AA4213"/>
    <w:rsid w:val="00AB058D"/>
    <w:rsid w:val="00AB7C42"/>
    <w:rsid w:val="00AC383D"/>
    <w:rsid w:val="00AC5202"/>
    <w:rsid w:val="00AE7213"/>
    <w:rsid w:val="00AF0F58"/>
    <w:rsid w:val="00AF4777"/>
    <w:rsid w:val="00AF6900"/>
    <w:rsid w:val="00B00A45"/>
    <w:rsid w:val="00B01911"/>
    <w:rsid w:val="00B01D0B"/>
    <w:rsid w:val="00B279AC"/>
    <w:rsid w:val="00B3118C"/>
    <w:rsid w:val="00B319D8"/>
    <w:rsid w:val="00B3244B"/>
    <w:rsid w:val="00B3344C"/>
    <w:rsid w:val="00B33BBD"/>
    <w:rsid w:val="00B74FCF"/>
    <w:rsid w:val="00B76604"/>
    <w:rsid w:val="00B87528"/>
    <w:rsid w:val="00B8778E"/>
    <w:rsid w:val="00BB3991"/>
    <w:rsid w:val="00BC73A6"/>
    <w:rsid w:val="00BC7BA0"/>
    <w:rsid w:val="00BD703D"/>
    <w:rsid w:val="00BD724E"/>
    <w:rsid w:val="00BE08B1"/>
    <w:rsid w:val="00BE0E92"/>
    <w:rsid w:val="00BF4101"/>
    <w:rsid w:val="00C11C16"/>
    <w:rsid w:val="00C132F9"/>
    <w:rsid w:val="00C3738D"/>
    <w:rsid w:val="00C4388D"/>
    <w:rsid w:val="00C7319C"/>
    <w:rsid w:val="00C85BA6"/>
    <w:rsid w:val="00C91825"/>
    <w:rsid w:val="00C91D78"/>
    <w:rsid w:val="00C91DED"/>
    <w:rsid w:val="00C9224D"/>
    <w:rsid w:val="00CB33B2"/>
    <w:rsid w:val="00D0112B"/>
    <w:rsid w:val="00D166E3"/>
    <w:rsid w:val="00D20A38"/>
    <w:rsid w:val="00D31690"/>
    <w:rsid w:val="00D32CE1"/>
    <w:rsid w:val="00D41D78"/>
    <w:rsid w:val="00D500C7"/>
    <w:rsid w:val="00D516F2"/>
    <w:rsid w:val="00D5694C"/>
    <w:rsid w:val="00D64506"/>
    <w:rsid w:val="00D6742D"/>
    <w:rsid w:val="00D87E72"/>
    <w:rsid w:val="00D916C6"/>
    <w:rsid w:val="00DA1A33"/>
    <w:rsid w:val="00DA75EC"/>
    <w:rsid w:val="00DB106C"/>
    <w:rsid w:val="00DB3495"/>
    <w:rsid w:val="00DD1B66"/>
    <w:rsid w:val="00DF2EDA"/>
    <w:rsid w:val="00E02C3D"/>
    <w:rsid w:val="00E10D94"/>
    <w:rsid w:val="00E15816"/>
    <w:rsid w:val="00E3599E"/>
    <w:rsid w:val="00E37F2C"/>
    <w:rsid w:val="00E46541"/>
    <w:rsid w:val="00E51BA1"/>
    <w:rsid w:val="00E6658A"/>
    <w:rsid w:val="00E75014"/>
    <w:rsid w:val="00E751FB"/>
    <w:rsid w:val="00E92B69"/>
    <w:rsid w:val="00EB1B5D"/>
    <w:rsid w:val="00ED6D71"/>
    <w:rsid w:val="00EE123D"/>
    <w:rsid w:val="00EE1BC4"/>
    <w:rsid w:val="00EE7171"/>
    <w:rsid w:val="00EF03AE"/>
    <w:rsid w:val="00EF56C9"/>
    <w:rsid w:val="00F172A4"/>
    <w:rsid w:val="00F313B8"/>
    <w:rsid w:val="00F36F8E"/>
    <w:rsid w:val="00F43BC5"/>
    <w:rsid w:val="00F4611B"/>
    <w:rsid w:val="00F647C2"/>
    <w:rsid w:val="00F80D14"/>
    <w:rsid w:val="00F8274D"/>
    <w:rsid w:val="00F876EA"/>
    <w:rsid w:val="00FC7DBE"/>
    <w:rsid w:val="00FD272E"/>
    <w:rsid w:val="00FE3120"/>
    <w:rsid w:val="00FE37B7"/>
    <w:rsid w:val="00FE53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E92B69"/>
    <w:rPr>
      <w:color w:val="808080"/>
      <w:bdr w:space="0" w:sz="0" w:color="auto" w:val="none"/>
      <w:shd w:fill="auto" w:color="auto" w:val="clear"/>
    </w:rPr>
  </w:style>
  <w:style w:customStyle="true" w:styleId="eSPISCCParagraphDefaultFont" w:type="character">
    <w:name w:val="eSPIS_CC_Paragraph Default Font"/>
    <w:basedOn w:val="Zadanifontodlomka"/>
    <w:rsid w:val="00E92B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2B69"/>
    <w:rPr>
      <w:bdr w:space="0" w:sz="0" w:color="auto" w:val="none"/>
      <w:shd w:fill="FFFFCC" w:color="auto" w:val="clear"/>
      <w:lang w:val="hr-HR"/>
    </w:rPr>
  </w:style>
  <w:style w:customStyle="true" w:styleId="PozadinaSvijetloCrvena" w:type="character">
    <w:name w:val="Pozadina_SvijetloCrvena"/>
    <w:basedOn w:val="eSPISCCParagraphDefaultFont"/>
    <w:rsid w:val="00E92B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2B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E92B69"/>
    <w:rPr>
      <w:color w:val="808080"/>
      <w:bdr w:color="auto" w:space="0" w:sz="0" w:val="none"/>
      <w:shd w:color="auto" w:fill="auto" w:val="clear"/>
    </w:rPr>
  </w:style>
  <w:style w:customStyle="1" w:styleId="eSPISCCParagraphDefaultFont" w:type="character">
    <w:name w:val="eSPIS_CC_Paragraph Default Font"/>
    <w:basedOn w:val="Zadanifontodlomka"/>
    <w:rsid w:val="00E92B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2B69"/>
    <w:rPr>
      <w:bdr w:color="auto" w:space="0" w:sz="0" w:val="none"/>
      <w:shd w:color="auto" w:fill="FFFFCC" w:val="clear"/>
      <w:lang w:val="hr-HR"/>
    </w:rPr>
  </w:style>
  <w:style w:customStyle="1" w:styleId="PozadinaSvijetloCrvena" w:type="character">
    <w:name w:val="Pozadina_SvijetloCrvena"/>
    <w:basedOn w:val="eSPISCCParagraphDefaultFont"/>
    <w:rsid w:val="00E92B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2B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kolovoza 2017.</izvorni_sadrzaj>
    <derivirana_varijabla naziv="DomainObject.DatumDonosenjaOdluke_1">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2017.</izvorni_sadrzaj>
    <derivirana_varijabla naziv="DomainObject.Predmet.DatumOsnivanja_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15291.75</izvorni_sadrzaj>
    <derivirana_varijabla naziv="DomainObject.Predmet.InicijalnaVrijednost_1">15291.75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St-466/2017</izvorni_sadrzaj>
    <derivirana_varijabla naziv="DomainObject.Predmet.OznakaBroj_1">St-466/2017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SZ</izvorni_sadrzaj>
    <derivirana_varijabla naziv="DomainObject.Predmet.PrimjedbaSuca_1">čl. 110 st. SZ</derivirana_varijabla>
  </DomainObject.Predmet.PrimjedbaSuca>
  <DomainObject.Predmet.ProtustrankaFormated>
    <izvorni_sadrzaj>  RESTORAN STARI GRAD j.d.o.o. za ugostiteljstvo i usluge</izvorni_sadrzaj>
    <derivirana_varijabla naziv="DomainObject.Predmet.ProtustrankaFormated_1">  RESTORAN STARI GRAD j.d.o.o. za ugostiteljstvo i usluge</derivirana_varijabla>
  </DomainObject.Predmet.ProtustrankaFormated>
  <DomainObject.Predmet.ProtustrankaFormatedOIB>
    <izvorni_sadrzaj>  RESTORAN STARI GRAD j.d.o.o. za ugostiteljstvo i usluge, OIB 78561028477</izvorni_sadrzaj>
    <derivirana_varijabla naziv="DomainObject.Predmet.ProtustrankaFormatedOIB_1">  RESTORAN STARI GRAD j.d.o.o. za ugostiteljstvo i usluge, OIB 78561028477</derivirana_varijabla>
  </DomainObject.Predmet.ProtustrankaFormatedOIB>
  <DomainObject.Predmet.ProtustrankaFormatedWithAdress>
    <izvorni_sadrzaj> RESTORAN STARI GRAD j.d.o.o. za ugostiteljstvo i usluge, Antuna Kanižlića 5, 34000 Požega</izvorni_sadrzaj>
    <derivirana_varijabla naziv="DomainObject.Predmet.ProtustrankaFormatedWithAdress_1"> RESTORAN STARI GRAD j.d.o.o. za ugostiteljstvo i usluge, Antuna Kanižlića 5, 34000 Požega</derivirana_varijabla>
  </DomainObject.Predmet.ProtustrankaFormatedWithAdress>
  <DomainObject.Predmet.ProtustrankaFormatedWithAdressOIB>
    <izvorni_sadrzaj> RESTORAN STARI GRAD j.d.o.o. za ugostiteljstvo i usluge, OIB 78561028477, Antuna Kanižlića 5, 34000 Požega</izvorni_sadrzaj>
    <derivirana_varijabla naziv="DomainObject.Predmet.ProtustrankaFormatedWithAdressOIB_1"> RESTORAN STARI GRAD j.d.o.o. za ugostiteljstvo i usluge, OIB 78561028477, Antuna Kanižlića 5, 34000 Požega</derivirana_varijabla>
  </DomainObject.Predmet.ProtustrankaFormatedWithAdressOIB>
  <DomainObject.Predmet.ProtustrankaWithAdress>
    <izvorni_sadrzaj>RESTORAN STARI GRAD j.d.o.o. za ugostiteljstvo i usluge Antuna Kanižlića 5, 34000 Požega</izvorni_sadrzaj>
    <derivirana_varijabla naziv="DomainObject.Predmet.ProtustrankaWithAdress_1">RESTORAN STARI GRAD j.d.o.o. za ugostiteljstvo i usluge Antuna Kanižlića 5, 34000 Požega</derivirana_varijabla>
  </DomainObject.Predmet.ProtustrankaWithAdress>
  <DomainObject.Predmet.ProtustrankaWithAdressOIB>
    <izvorni_sadrzaj>RESTORAN STARI GRAD j.d.o.o. za ugostiteljstvo i usluge, OIB 78561028477, Antuna Kanižlića 5, 34000 Požega</izvorni_sadrzaj>
    <derivirana_varijabla naziv="DomainObject.Predmet.ProtustrankaWithAdressOIB_1">RESTORAN STARI GRAD j.d.o.o. za ugostiteljstvo i usluge, OIB 78561028477, Antuna Kanižlića 5, 34000 Požega</derivirana_varijabla>
  </DomainObject.Predmet.ProtustrankaWithAdressOIB>
  <DomainObject.Predmet.ProtustrankaNazivFormated>
    <izvorni_sadrzaj>RESTORAN STARI GRAD j.d.o.o. za ugostiteljstvo i usluge</izvorni_sadrzaj>
    <derivirana_varijabla naziv="DomainObject.Predmet.ProtustrankaNazivFormated_1">RESTORAN STARI GRAD j.d.o.o. za ugostiteljstvo i usluge</derivirana_varijabla>
  </DomainObject.Predmet.ProtustrankaNazivFormated>
  <DomainObject.Predmet.ProtustrankaNazivFormatedOIB>
    <izvorni_sadrzaj>RESTORAN STARI GRAD j.d.o.o. za ugostiteljstvo i usluge, OIB 78561028477</izvorni_sadrzaj>
    <derivirana_varijabla naziv="DomainObject.Predmet.ProtustrankaNazivFormatedOIB_1">RESTORAN STARI GRAD j.d.o.o. za ugostiteljstvo i usluge, OIB 78561028477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RESTORAN STARI GRAD j.d.o.o. za ugostiteljstvo i usluge</item>
    </izvorni_sadrzaj>
    <derivirana_varijabla naziv="DomainObject.Predmet.ProtuStrankaListFormated_1">
      <item>RESTORAN STARI GRAD j.d.o.o. za ugostiteljstvo i usluge</item>
    </derivirana_varijabla>
  </DomainObject.Predmet.ProtuStrankaListFormated>
  <DomainObject.Predmet.ProtuStrankaListFormatedOIB>
    <izvorni_sadrzaj>
      <item>RESTORAN STARI GRAD j.d.o.o. za ugostiteljstvo i usluge, OIB 78561028477</item>
    </izvorni_sadrzaj>
    <derivirana_varijabla naziv="DomainObject.Predmet.ProtuStrankaListFormatedOIB_1">
      <item>RESTORAN STARI GRAD j.d.o.o. za ugostiteljstvo i usluge, OIB 78561028477</item>
    </derivirana_varijabla>
  </DomainObject.Predmet.ProtuStrankaListFormatedOIB>
  <DomainObject.Predmet.ProtuStrankaListFormatedWithAdress>
    <izvorni_sadrzaj>
      <item>RESTORAN STARI GRAD j.d.o.o. za ugostiteljstvo i usluge, Antuna Kanižlića 5, 34000 Požega</item>
    </izvorni_sadrzaj>
    <derivirana_varijabla naziv="DomainObject.Predmet.ProtuStrankaListFormatedWithAdress_1">
      <item>RESTORAN STARI GRAD j.d.o.o. za ugostiteljstvo i usluge, Antuna Kanižlića 5, 34000 Požega</item>
    </derivirana_varijabla>
  </DomainObject.Predmet.ProtuStrankaListFormatedWithAdress>
  <DomainObject.Predmet.ProtuStrankaListFormatedWithAdressOIB>
    <izvorni_sadrzaj>
      <item>RESTORAN STARI GRAD j.d.o.o. za ugostiteljstvo i usluge, OIB 78561028477, Antuna Kanižlića 5, 34000 Požega</item>
    </izvorni_sadrzaj>
    <derivirana_varijabla naziv="DomainObject.Predmet.ProtuStrankaListFormatedWithAdressOIB_1">
      <item>RESTORAN STARI GRAD j.d.o.o. za ugostiteljstvo i usluge, OIB 78561028477, Antuna Kanižlića 5, 34000 Požega</item>
    </derivirana_varijabla>
  </DomainObject.Predmet.ProtuStrankaListFormatedWithAdressOIB>
  <DomainObject.Predmet.ProtuStrankaListNazivFormated>
    <izvorni_sadrzaj>
      <item>RESTORAN STARI GRAD j.d.o.o. za ugostiteljstvo i usluge</item>
    </izvorni_sadrzaj>
    <derivirana_varijabla naziv="DomainObject.Predmet.ProtuStrankaListNazivFormated_1">
      <item>RESTORAN STARI GRAD j.d.o.o. za ugostiteljstvo i usluge</item>
    </derivirana_varijabla>
  </DomainObject.Predmet.ProtuStrankaListNazivFormated>
  <DomainObject.Predmet.ProtuStrankaListNazivFormatedOIB>
    <izvorni_sadrzaj>
      <item>RESTORAN STARI GRAD j.d.o.o. za ugostiteljstvo i usluge, OIB 78561028477</item>
    </izvorni_sadrzaj>
    <derivirana_varijabla naziv="DomainObject.Predmet.ProtuStrankaListNazivFormatedOIB_1">
      <item>RESTORAN STARI GRAD j.d.o.o. za ugostiteljstvo i usluge, OIB 78561028477</item>
    </derivirana_varijabla>
  </DomainObject.Predmet.ProtuStrankaListNazivFormatedOIB>
  <DomainObject.Predmet.OstaliListFormated>
    <izvorni_sadrzaj>
      <item>BRUNO SOLDO</item>
      <item>VELIMIR BUBALO</item>
    </izvorni_sadrzaj>
    <derivirana_varijabla naziv="DomainObject.Predmet.OstaliListFormated_1">
      <item>BRUNO SOLDO</item>
      <item>VELIMIR BUBALO</item>
    </derivirana_varijabla>
  </DomainObject.Predmet.OstaliListFormated>
  <DomainObject.Predmet.OstaliListFormatedOIB>
    <izvorni_sadrzaj>
      <item>BRUNO SOLDO, OIB 70326384526</item>
      <item>VELIMIR BUBALO, OIB 52901233982</item>
    </izvorni_sadrzaj>
    <derivirana_varijabla naziv="DomainObject.Predmet.OstaliListFormatedOIB_1">
      <item>BRUNO SOLDO, OIB 70326384526</item>
      <item>VELIMIR BUBALO, OIB 52901233982</item>
    </derivirana_varijabla>
  </DomainObject.Predmet.OstaliListFormatedOIB>
  <DomainObject.Predmet.OstaliListFormatedWithAdress>
    <izvorni_sadrzaj>
      <item>BRUNO SOLDO, Novi Mihaljevci 54, 34000 Novi Mihaljevci</item>
      <item>VELIMIR BUBALO, Antuna Kanižlića 3, 34000 Požega</item>
    </izvorni_sadrzaj>
    <derivirana_varijabla naziv="DomainObject.Predmet.OstaliListFormatedWithAdress_1">
      <item>BRUNO SOLDO, Novi Mihaljevci 54, 34000 Novi Mihaljevci</item>
      <item>VELIMIR BUBALO, Antuna Kanižlića 3, 34000 Požega</item>
    </derivirana_varijabla>
  </DomainObject.Predmet.OstaliListFormatedWithAdress>
  <DomainObject.Predmet.OstaliListFormatedWithAdressOIB>
    <izvorni_sadrzaj>
      <item>BRUNO SOLDO, OIB 70326384526, Novi Mihaljevci 54, 34000 Novi Mihaljevci</item>
      <item>VELIMIR BUBALO, OIB 52901233982, Antuna Kanižlića 3, 34000 Požega</item>
    </izvorni_sadrzaj>
    <derivirana_varijabla naziv="DomainObject.Predmet.OstaliListFormatedWithAdressOIB_1">
      <item>BRUNO SOLDO, OIB 70326384526, Novi Mihaljevci 54, 34000 Novi Mihaljevci</item>
      <item>VELIMIR BUBALO, OIB 52901233982, Antuna Kanižlića 3, 34000 Požega</item>
    </derivirana_varijabla>
  </DomainObject.Predmet.OstaliListFormatedWithAdressOIB>
  <DomainObject.Predmet.OstaliListNazivFormated>
    <izvorni_sadrzaj>
      <item>BRUNO SOLDO</item>
      <item>VELIMIR BUBALO</item>
    </izvorni_sadrzaj>
    <derivirana_varijabla naziv="DomainObject.Predmet.OstaliListNazivFormated_1">
      <item>BRUNO SOLDO</item>
      <item>VELIMIR BUBALO</item>
    </derivirana_varijabla>
  </DomainObject.Predmet.OstaliListNazivFormated>
  <DomainObject.Predmet.OstaliListNazivFormatedOIB>
    <izvorni_sadrzaj>
      <item>BRUNO SOLDO, OIB 70326384526</item>
      <item>VELIMIR BUBALO, OIB 52901233982</item>
    </izvorni_sadrzaj>
    <derivirana_varijabla naziv="DomainObject.Predmet.OstaliListNazivFormatedOIB_1">
      <item>BRUNO SOLDO, OIB 70326384526</item>
      <item>VELIMIR BUBALO, OIB 52901233982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2017.</izvorni_sadrzaj>
    <derivirana_varijabla naziv="DomainObject.Datum_1">1. kolovoza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RESTORAN STARI GRAD j.d.o.o. za ugostiteljstvo i usluge</izvorni_sadrzaj>
    <derivirana_varijabla naziv="DomainObject.Predmet.ProtustrankaIDrugi_1">RESTORAN STARI GRAD j.d.o.o. za ugostiteljstvo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RESTORAN STARI GRAD j.d.o.o. za ugostiteljstvo i usluge, OIB 78561028477, Antuna Kanižlića 5, 34000 Požega</izvorni_sadrzaj>
    <derivirana_varijabla naziv="DomainObject.Predmet.ProtustrankaIDrugiAdressOIB_1">RESTORAN STARI GRAD j.d.o.o. za ugostiteljstvo i usluge, OIB 78561028477, Antuna Kanižlića 5,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RESTORAN STARI GRAD j.d.o.o. za ugostiteljstvo i usluge</item>
      <item>BRUNO SOLDO</item>
      <item>VELIMIR BUBALO</item>
    </izvorni_sadrzaj>
    <derivirana_varijabla naziv="DomainObject.Predmet.SudioniciListNaziv_1">
      <item>Financijska agencija</item>
      <item>RESTORAN STARI GRAD j.d.o.o. za ugostiteljstvo i usluge</item>
      <item>BRUNO SOLDO</item>
      <item>VELIMIR BUBALO</item>
    </derivirana_varijabla>
  </DomainObject.Predmet.SudioniciListNaziv>
  <DomainObject.Predmet.SudioniciListAdressOIB>
    <izvorni_sadrzaj>
      <item>Financijska agencija, OIB 85821130368, Ulica grada Vukovara 70,10000 Zagreb</item>
      <item>RESTORAN STARI GRAD j.d.o.o. za ugostiteljstvo i usluge, OIB 78561028477, Antuna Kanižlića 5,34000 Požega</item>
      <item>BRUNO SOLDO, OIB 70326384526, Novi Mihaljevci 54,34000 Novi Mihaljevci</item>
      <item>VELIMIR BUBALO, OIB 52901233982, Antuna Kanižlića 3,34000 Požega</item>
    </izvorni_sadrzaj>
    <derivirana_varijabla naziv="DomainObject.Predmet.SudioniciListAdressOIB_1">
      <item>Financijska agencija, OIB 85821130368, Ulica grada Vukovara 70,10000 Zagreb</item>
      <item>RESTORAN STARI GRAD j.d.o.o. za ugostiteljstvo i usluge, OIB 78561028477, Antuna Kanižlića 5,34000 Požega</item>
      <item>BRUNO SOLDO, OIB 70326384526, Novi Mihaljevci 54,34000 Novi Mihaljevci</item>
      <item>VELIMIR BUBALO, OIB 52901233982, Antuna Kanižlića 3,34000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78561028477</item>
      <item>, OIB 70326384526</item>
      <item>, OIB 52901233982</item>
    </izvorni_sadrzaj>
    <derivirana_varijabla naziv="DomainObject.Predmet.SudioniciListNazivOIB_1">
      <item>, OIB 85821130368</item>
      <item>, OIB 78561028477</item>
      <item>, OIB 70326384526</item>
      <item>, OIB 52901233982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1046</properties:Words>
  <properties:Characters>5903</properties:Characters>
  <properties:Lines>124</properties:Lines>
  <properties:Paragraphs>37</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2017-07-14T10:31:00Z</dcterms:created>
  <dc:creator>Trgovacki sud</dc:creator>
  <cp:keywords/>
  <cp:lastModifiedBy>wsadmin</cp:lastModifiedBy>
  <cp:lastPrinted>2017-08-01T07:19:00Z</cp:lastPrinted>
  <dcterms:modified xmlns:xsi="http://www.w3.org/2001/XMLSchema-instance" xsi:type="dcterms:W3CDTF">2017-08-01T07:22:00Z</dcterms:modified>
  <cp:revision>26</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