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2045" w14:paraId="f5b2045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9D3865">
        <w:rPr>
          <w:rFonts w:hAnsi="Times New Roman" w:ascii="Times New Roman"/>
          <w:lang w:val="hr-HR"/>
        </w:rPr>
        <w:t>6</w:t>
      </w:r>
      <w:r w:rsidR="003F621C">
        <w:rPr>
          <w:rFonts w:hAnsi="Times New Roman" w:ascii="Times New Roman"/>
          <w:lang w:val="hr-HR"/>
        </w:rPr>
        <w:t>432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F621C">
        <w:rPr>
          <w:rFonts w:hAnsi="Times New Roman" w:ascii="Times New Roman"/>
          <w:szCs w:val="24"/>
        </w:rPr>
        <w:t xml:space="preserve">TOMISLAV ŠPIČEK </w:t>
      </w:r>
      <w:proofErr w:type="spellStart"/>
      <w:r w:rsidR="003F621C">
        <w:rPr>
          <w:rFonts w:hAnsi="Times New Roman" w:ascii="Times New Roman"/>
          <w:szCs w:val="24"/>
        </w:rPr>
        <w:t>d.o.o</w:t>
      </w:r>
      <w:proofErr w:type="spellEnd"/>
      <w:r w:rsidR="003F621C">
        <w:rPr>
          <w:rFonts w:hAnsi="Times New Roman" w:ascii="Times New Roman"/>
          <w:szCs w:val="24"/>
        </w:rPr>
        <w:t xml:space="preserve">. </w:t>
      </w:r>
      <w:proofErr w:type="spellStart"/>
      <w:r w:rsidR="003F621C">
        <w:rPr>
          <w:rFonts w:hAnsi="Times New Roman" w:ascii="Times New Roman"/>
          <w:szCs w:val="24"/>
        </w:rPr>
        <w:t>Zaprešić</w:t>
      </w:r>
      <w:proofErr w:type="spellEnd"/>
      <w:r w:rsidR="003F621C">
        <w:rPr>
          <w:rFonts w:hAnsi="Times New Roman" w:ascii="Times New Roman"/>
          <w:szCs w:val="24"/>
        </w:rPr>
        <w:t xml:space="preserve">, </w:t>
      </w:r>
      <w:proofErr w:type="spellStart"/>
      <w:r w:rsidR="003F621C">
        <w:rPr>
          <w:rFonts w:hAnsi="Times New Roman" w:ascii="Times New Roman"/>
          <w:szCs w:val="24"/>
        </w:rPr>
        <w:t>Stanka</w:t>
      </w:r>
      <w:proofErr w:type="spellEnd"/>
      <w:r w:rsidR="003F621C">
        <w:rPr>
          <w:rFonts w:hAnsi="Times New Roman" w:ascii="Times New Roman"/>
          <w:szCs w:val="24"/>
        </w:rPr>
        <w:t xml:space="preserve"> </w:t>
      </w:r>
      <w:proofErr w:type="spellStart"/>
      <w:r w:rsidR="003F621C">
        <w:rPr>
          <w:rFonts w:hAnsi="Times New Roman" w:ascii="Times New Roman"/>
          <w:szCs w:val="24"/>
        </w:rPr>
        <w:t>Vraza</w:t>
      </w:r>
      <w:proofErr w:type="spellEnd"/>
      <w:r w:rsidR="003F621C">
        <w:rPr>
          <w:rFonts w:hAnsi="Times New Roman" w:ascii="Times New Roman"/>
          <w:szCs w:val="24"/>
        </w:rPr>
        <w:t xml:space="preserve"> 47, OIB: 26661034074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3F621C">
        <w:rPr>
          <w:rFonts w:hAnsi="Times New Roman" w:ascii="Times New Roman"/>
          <w:szCs w:val="24"/>
        </w:rPr>
        <w:t xml:space="preserve">TOMISLAV ŠPIČEK d.o.o. Zaprešić, Stanka </w:t>
      </w:r>
      <w:proofErr w:type="spellStart"/>
      <w:r w:rsidR="003F621C">
        <w:rPr>
          <w:rFonts w:hAnsi="Times New Roman" w:ascii="Times New Roman"/>
          <w:szCs w:val="24"/>
        </w:rPr>
        <w:t>Vraza</w:t>
      </w:r>
      <w:proofErr w:type="spellEnd"/>
      <w:r w:rsidR="003F621C">
        <w:rPr>
          <w:rFonts w:hAnsi="Times New Roman" w:ascii="Times New Roman"/>
          <w:szCs w:val="24"/>
        </w:rPr>
        <w:t xml:space="preserve"> 47, OIB: 26661034074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</w:t>
      </w:r>
      <w:r w:rsidR="009D3865">
        <w:rPr>
          <w:rFonts w:hAnsi="Times New Roman" w:ascii="Times New Roman"/>
          <w:szCs w:val="24"/>
        </w:rPr>
        <w:t>5</w:t>
      </w:r>
      <w:r w:rsidR="00CC5B2D">
        <w:rPr>
          <w:rFonts w:hAnsi="Times New Roman" w:ascii="Times New Roman"/>
          <w:szCs w:val="24"/>
        </w:rPr>
        <w:t>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F621C">
        <w:rPr>
          <w:rFonts w:hAnsi="Times New Roman" w:ascii="Times New Roman"/>
          <w:szCs w:val="24"/>
          <w:u w:val="single"/>
        </w:rPr>
        <w:t xml:space="preserve">Krešimir </w:t>
      </w:r>
      <w:proofErr w:type="spellStart"/>
      <w:r w:rsidR="003F621C">
        <w:rPr>
          <w:rFonts w:hAnsi="Times New Roman" w:ascii="Times New Roman"/>
          <w:szCs w:val="24"/>
          <w:u w:val="single"/>
        </w:rPr>
        <w:t>Maretić</w:t>
      </w:r>
      <w:proofErr w:type="spellEnd"/>
      <w:r w:rsidR="003F621C">
        <w:rPr>
          <w:rFonts w:hAnsi="Times New Roman" w:ascii="Times New Roman"/>
          <w:szCs w:val="24"/>
          <w:u w:val="single"/>
        </w:rPr>
        <w:t xml:space="preserve"> iz Zagreba, Šimuna Starčevića 7, OIB: 66108961276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F621C">
        <w:rPr>
          <w:rFonts w:hAnsi="Times New Roman" w:ascii="Times New Roman"/>
          <w:szCs w:val="24"/>
        </w:rPr>
        <w:t xml:space="preserve">TOMISLAV ŠPIČEK </w:t>
      </w:r>
      <w:proofErr w:type="spellStart"/>
      <w:r w:rsidR="003F621C">
        <w:rPr>
          <w:rFonts w:hAnsi="Times New Roman" w:ascii="Times New Roman"/>
          <w:szCs w:val="24"/>
        </w:rPr>
        <w:t>d.o.o</w:t>
      </w:r>
      <w:proofErr w:type="spellEnd"/>
      <w:r w:rsidR="003F621C">
        <w:rPr>
          <w:rFonts w:hAnsi="Times New Roman" w:ascii="Times New Roman"/>
          <w:szCs w:val="24"/>
        </w:rPr>
        <w:t xml:space="preserve">. </w:t>
      </w:r>
      <w:proofErr w:type="spellStart"/>
      <w:r w:rsidR="003F621C">
        <w:rPr>
          <w:rFonts w:hAnsi="Times New Roman" w:ascii="Times New Roman"/>
          <w:szCs w:val="24"/>
        </w:rPr>
        <w:t>Zaprešić</w:t>
      </w:r>
      <w:proofErr w:type="spellEnd"/>
      <w:r w:rsidR="003F621C">
        <w:rPr>
          <w:rFonts w:hAnsi="Times New Roman" w:ascii="Times New Roman"/>
          <w:szCs w:val="24"/>
        </w:rPr>
        <w:t xml:space="preserve">, </w:t>
      </w:r>
      <w:proofErr w:type="spellStart"/>
      <w:r w:rsidR="003F621C">
        <w:rPr>
          <w:rFonts w:hAnsi="Times New Roman" w:ascii="Times New Roman"/>
          <w:szCs w:val="24"/>
        </w:rPr>
        <w:t>Stanka</w:t>
      </w:r>
      <w:proofErr w:type="spellEnd"/>
      <w:r w:rsidR="003F621C">
        <w:rPr>
          <w:rFonts w:hAnsi="Times New Roman" w:ascii="Times New Roman"/>
          <w:szCs w:val="24"/>
        </w:rPr>
        <w:t xml:space="preserve"> </w:t>
      </w:r>
      <w:proofErr w:type="spellStart"/>
      <w:r w:rsidR="003F621C">
        <w:rPr>
          <w:rFonts w:hAnsi="Times New Roman" w:ascii="Times New Roman"/>
          <w:szCs w:val="24"/>
        </w:rPr>
        <w:t>Vraza</w:t>
      </w:r>
      <w:proofErr w:type="spellEnd"/>
      <w:r w:rsidR="003F621C">
        <w:rPr>
          <w:rFonts w:hAnsi="Times New Roman" w:ascii="Times New Roman"/>
          <w:szCs w:val="24"/>
        </w:rPr>
        <w:t xml:space="preserve"> 47, OIB: 26661034074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B4B18"/>
    <w:rsid w:val="004B4BF4"/>
    <w:rsid w:val="004E4E49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EF4D17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4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B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B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B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B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4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B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B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B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B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6432</izvorni_sadrzaj>
    <derivirana_varijabla naziv="DomainObject.Predmet.Broj_1">6432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St-6432/2015</izvorni_sadrzaj>
    <derivirana_varijabla naziv="DomainObject.Predmet.OznakaBroj_1">St-6432/2015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ŠPIČEK d.o.o. zastupanog po punomoćniku Tomislav Špiček</izvorni_sadrzaj>
    <derivirana_varijabla naziv="DomainObject.Predmet.ProtustrankaFormated_1">  TOMISLAV ŠPIČEK d.o.o. zastupanog po punomoćniku Tomislav Špiček</derivirana_varijabla>
  </DomainObject.Predmet.ProtustrankaFormated>
  <DomainObject.Predmet.ProtustrankaFormatedOIB>
    <izvorni_sadrzaj>  TOMISLAV ŠPIČEK d.o.o., OIB 26661034074 zastupanog po punomoćniku Tomislav Špiček</izvorni_sadrzaj>
    <derivirana_varijabla naziv="DomainObject.Predmet.ProtustrankaFormatedOIB_1">  TOMISLAV ŠPIČEK d.o.o., OIB 26661034074 zastupanog po punomoćniku Tomislav Špiček</derivirana_varijabla>
  </DomainObject.Predmet.ProtustrankaFormatedOIB>
  <DomainObject.Predmet.ProtustrankaFormatedWithAdress>
    <izvorni_sadrzaj> TOMISLAV ŠPIČEK d.o.o., Stanka Vraza 47, 10290 Zaprešić zastupanog po punomoćniku Tomislav Špiček</izvorni_sadrzaj>
    <derivirana_varijabla naziv="DomainObject.Predmet.ProtustrankaFormatedWithAdress_1"> TOMISLAV ŠPIČEK d.o.o., Stanka Vraza 47, 10290 Zaprešić zastupanog po punomoćniku Tomislav Špiček</derivirana_varijabla>
  </DomainObject.Predmet.ProtustrankaFormatedWithAdress>
  <DomainObject.Predmet.ProtustrankaFormatedWithAdressOIB>
    <izvorni_sadrzaj> TOMISLAV ŠPIČEK d.o.o., OIB 26661034074, Stanka Vraza 47, 10290 Zaprešić zastupanog po punomoćniku Tomislav Špiček</izvorni_sadrzaj>
    <derivirana_varijabla naziv="DomainObject.Predmet.ProtustrankaFormatedWithAdressOIB_1"> TOMISLAV ŠPIČEK d.o.o., OIB 26661034074, Stanka Vraza 47, 10290 Zaprešić zastupanog po punomoćniku Tomislav Špiček</derivirana_varijabla>
  </DomainObject.Predmet.ProtustrankaFormatedWithAdressOIB>
  <DomainObject.Predmet.ProtustrankaWithAdress>
    <izvorni_sadrzaj>TOMISLAV ŠPIČEK d.o.o. Stanka Vraza 47, 10290 Zaprešić</izvorni_sadrzaj>
    <derivirana_varijabla naziv="DomainObject.Predmet.ProtustrankaWithAdress_1">TOMISLAV ŠPIČEK d.o.o. Stanka Vraza 47, 10290 Zaprešić</derivirana_varijabla>
  </DomainObject.Predmet.ProtustrankaWithAdress>
  <DomainObject.Predmet.ProtustrankaWithAdressOIB>
    <izvorni_sadrzaj>TOMISLAV ŠPIČEK d.o.o., OIB 26661034074, Stanka Vraza 47, 10290 Zaprešić</izvorni_sadrzaj>
    <derivirana_varijabla naziv="DomainObject.Predmet.ProtustrankaWithAdressOIB_1">TOMISLAV ŠPIČEK d.o.o., OIB 26661034074, Stanka Vraza 47, 10290 Zaprešić</derivirana_varijabla>
  </DomainObject.Predmet.ProtustrankaWithAdressOIB>
  <DomainObject.Predmet.ProtustrankaNazivFormated>
    <izvorni_sadrzaj>TOMISLAV ŠPIČEK d.o.o.</izvorni_sadrzaj>
    <derivirana_varijabla naziv="DomainObject.Predmet.ProtustrankaNazivFormated_1">TOMISLAV ŠPIČEK d.o.o.</derivirana_varijabla>
  </DomainObject.Predmet.ProtustrankaNazivFormated>
  <DomainObject.Predmet.ProtustrankaNazivFormatedOIB>
    <izvorni_sadrzaj>TOMISLAV ŠPIČEK d.o.o., OIB 26661034074</izvorni_sadrzaj>
    <derivirana_varijabla naziv="DomainObject.Predmet.ProtustrankaNazivFormatedOIB_1">TOMISLAV ŠPIČEK d.o.o., OIB 26661034074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ŠPIČEK d.o.o. zastupanog po punomoćniku Tomislav Špiček</item>
    </izvorni_sadrzaj>
    <derivirana_varijabla naziv="DomainObject.Predmet.ProtuStrankaListFormated_1">
      <item>TOMISLAV ŠPIČEK d.o.o. zastupanog po punomoćniku Tomislav Špiček</item>
    </derivirana_varijabla>
  </DomainObject.Predmet.ProtuStrankaListFormated>
  <DomainObject.Predmet.ProtuStrankaListFormatedOIB>
    <izvorni_sadrzaj>
      <item>TOMISLAV ŠPIČEK d.o.o., OIB 26661034074 zastupanog po punomoćniku Tomislav Špiček</item>
    </izvorni_sadrzaj>
    <derivirana_varijabla naziv="DomainObject.Predmet.ProtuStrankaListFormatedOIB_1">
      <item>TOMISLAV ŠPIČEK d.o.o., OIB 26661034074 zastupanog po punomoćniku Tomislav Špiček</item>
    </derivirana_varijabla>
  </DomainObject.Predmet.ProtuStrankaListFormatedOIB>
  <DomainObject.Predmet.ProtuStrankaListFormatedWithAdress>
    <izvorni_sadrzaj>
      <item>TOMISLAV ŠPIČEK d.o.o., Stanka Vraza 47, 10290 Zaprešić zastupanog po punomoćniku Tomislav Špiček</item>
    </izvorni_sadrzaj>
    <derivirana_varijabla naziv="DomainObject.Predmet.ProtuStrankaListFormatedWithAdress_1">
      <item>TOMISLAV ŠPIČEK d.o.o., Stanka Vraza 47, 10290 Zaprešić zastupanog po punomoćniku Tomislav Špiček</item>
    </derivirana_varijabla>
  </DomainObject.Predmet.ProtuStrankaListFormatedWithAdress>
  <DomainObject.Predmet.ProtuStrankaListFormatedWithAdressOIB>
    <izvorni_sadrzaj>
      <item>TOMISLAV ŠPIČEK d.o.o., OIB 26661034074, Stanka Vraza 47, 10290 Zaprešić zastupanog po punomoćniku Tomislav Špiček</item>
    </izvorni_sadrzaj>
    <derivirana_varijabla naziv="DomainObject.Predmet.ProtuStrankaListFormatedWithAdressOIB_1">
      <item>TOMISLAV ŠPIČEK d.o.o., OIB 26661034074, Stanka Vraza 47, 10290 Zaprešić zastupanog po punomoćniku Tomislav Špiček</item>
    </derivirana_varijabla>
  </DomainObject.Predmet.ProtuStrankaListFormatedWithAdressOIB>
  <DomainObject.Predmet.ProtuStrankaListNazivFormated>
    <izvorni_sadrzaj>
      <item>TOMISLAV ŠPIČEK d.o.o.</item>
    </izvorni_sadrzaj>
    <derivirana_varijabla naziv="DomainObject.Predmet.ProtuStrankaListNazivFormated_1">
      <item>TOMISLAV ŠPIČEK d.o.o.</item>
    </derivirana_varijabla>
  </DomainObject.Predmet.ProtuStrankaListNazivFormated>
  <DomainObject.Predmet.ProtuStrankaListNazivFormatedOIB>
    <izvorni_sadrzaj>
      <item>TOMISLAV ŠPIČEK d.o.o., OIB 26661034074</item>
    </izvorni_sadrzaj>
    <derivirana_varijabla naziv="DomainObject.Predmet.ProtuStrankaListNazivFormatedOIB_1">
      <item>TOMISLAV ŠPIČEK d.o.o., OIB 26661034074</item>
    </derivirana_varijabla>
  </DomainObject.Predmet.ProtuStrankaListNazivFormatedOIB>
  <DomainObject.Predmet.OstaliListFormated>
    <izvorni_sadrzaj>
      <item>Tomislav Špiček punomoćnik sudionika u postupku TOMISLAV ŠPIČEK d.o.o.</item>
    </izvorni_sadrzaj>
    <derivirana_varijabla naziv="DomainObject.Predmet.OstaliListFormated_1">
      <item>Tomislav Špiček punomoćnik sudionika u postupku TOMISLAV ŠPIČEK d.o.o.</item>
    </derivirana_varijabla>
  </DomainObject.Predmet.OstaliListFormated>
  <DomainObject.Predmet.OstaliListFormatedOIB>
    <izvorni_sadrzaj>
      <item>Tomislav Špiček, OIB 98607717518 punomoćnik sudionika u postupku TOMISLAV ŠPIČEK d.o.o.</item>
    </izvorni_sadrzaj>
    <derivirana_varijabla naziv="DomainObject.Predmet.OstaliListFormatedOIB_1">
      <item>Tomislav Špiček, OIB 98607717518 punomoćnik sudionika u postupku TOMISLAV ŠPIČEK d.o.o.</item>
    </derivirana_varijabla>
  </DomainObject.Predmet.OstaliListFormatedOIB>
  <DomainObject.Predmet.OstaliListFormatedWithAdress>
    <izvorni_sadrzaj>
      <item>Tomislav Špiček, Stanka Vraza 47, 10290 Zaprešić punomoćnik sudionika u postupku TOMISLAV ŠPIČEK d.o.o.</item>
    </izvorni_sadrzaj>
    <derivirana_varijabla naziv="DomainObject.Predmet.OstaliListFormatedWithAdress_1">
      <item>Tomislav Špiček, Stanka Vraza 47, 10290 Zaprešić punomoćnik sudionika u postupku TOMISLAV ŠPIČEK d.o.o.</item>
    </derivirana_varijabla>
  </DomainObject.Predmet.OstaliListFormatedWithAdress>
  <DomainObject.Predmet.OstaliListFormatedWithAdressOIB>
    <izvorni_sadrzaj>
      <item>Tomislav Špiček, OIB 98607717518, Stanka Vraza 47, 10290 Zaprešić punomoćnik sudionika u postupku TOMISLAV ŠPIČEK d.o.o.</item>
    </izvorni_sadrzaj>
    <derivirana_varijabla naziv="DomainObject.Predmet.OstaliListFormatedWithAdressOIB_1">
      <item>Tomislav Špiček, OIB 98607717518, Stanka Vraza 47, 10290 Zaprešić punomoćnik sudionika u postupku TOMISLAV ŠPIČEK d.o.o.</item>
    </derivirana_varijabla>
  </DomainObject.Predmet.OstaliListFormatedWithAdressOIB>
  <DomainObject.Predmet.OstaliListNazivFormated>
    <izvorni_sadrzaj>
      <item>Tomislav Špiček</item>
    </izvorni_sadrzaj>
    <derivirana_varijabla naziv="DomainObject.Predmet.OstaliListNazivFormated_1">
      <item>Tomislav Špiček</item>
    </derivirana_varijabla>
  </DomainObject.Predmet.OstaliListNazivFormated>
  <DomainObject.Predmet.OstaliListNazivFormatedOIB>
    <izvorni_sadrzaj>
      <item>Tomislav Špiček, OIB 98607717518</item>
    </izvorni_sadrzaj>
    <derivirana_varijabla naziv="DomainObject.Predmet.OstaliListNazivFormatedOIB_1">
      <item>Tomislav Špiček, OIB 98607717518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ŠPIČEK d.o.o.</izvorni_sadrzaj>
    <derivirana_varijabla naziv="DomainObject.Predmet.ProtustrankaIDrugi_1">TOMISLAV ŠPIČEK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ŠPIČEK d.o.o., OIB 26661034074, Stanka Vraza 47, 10290 Zaprešić</izvorni_sadrzaj>
    <derivirana_varijabla naziv="DomainObject.Predmet.ProtustrankaIDrugiAdressOIB_1">TOMISLAV ŠPIČEK d.o.o., OIB 26661034074, Stanka Vraza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TOMISLAV ŠPIČEK d.o.o.</item>
      <item>Tomislav Špiček</item>
    </izvorni_sadrzaj>
    <derivirana_varijabla naziv="DomainObject.Predmet.SudioniciListNaziv_1">
      <item>FINA Regionalni centar Zagreb</item>
      <item>TOMISLAV ŠPIČEK d.o.o.</item>
      <item>Tomislav Špiček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TOMISLAV ŠPIČEK d.o.o., OIB 26661034074, Stanka Vraza 47,10290 Zaprešić</item>
      <item>Tomislav Špiček, OIB 98607717518, Stanka Vraza 47,10290 Zaprešić</item>
    </izvorni_sadrzaj>
    <derivirana_varijabla naziv="DomainObject.Predmet.SudioniciListAdressOIB_1">
      <item>FINA Regionalni centar Zagreb, OIB 85821130368, Trg svibanjskih žrtava 1995. 1,10000 Zagreb</item>
      <item>TOMISLAV ŠPIČEK d.o.o., OIB 26661034074, Stanka Vraza 47,10290 Zaprešić</item>
      <item>Tomislav Špiček, OIB 98607717518, Stanka Vraza 47,10290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26661034074</item>
      <item>, OIB 98607717518</item>
    </izvorni_sadrzaj>
    <derivirana_varijabla naziv="DomainObject.Predmet.SudioniciListNazivOIB_1">
      <item>, OIB 85821130368</item>
      <item>, OIB 26661034074</item>
      <item>, OIB 98607717518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84A9D-AA4A-425E-8DAC-74C6B7FDB9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1947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2016-04-29T12:23:00Z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2016-04-29T12:41:00Z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