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a2926e" w14:paraId="2a2926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F357E">
        <w:rPr>
          <w:rFonts w:cs="Times New Roman" w:hAnsi="Times New Roman" w:ascii="Times New Roman"/>
          <w:sz w:val="24"/>
          <w:szCs w:val="24"/>
        </w:rPr>
        <w:t>2196/17</w:t>
      </w:r>
      <w:r w:rsidR="00250712">
        <w:rPr>
          <w:rFonts w:cs="Times New Roman" w:hAnsi="Times New Roman" w:ascii="Times New Roman"/>
          <w:sz w:val="24"/>
          <w:szCs w:val="24"/>
        </w:rPr>
        <w:t>-16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50712" w:rsidP="00083E15" w:rsidR="00250712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7F357E" w:rsidRPr="007F357E">
        <w:rPr>
          <w:rFonts w:cs="Times New Roman" w:hAnsi="Times New Roman" w:ascii="Times New Roman"/>
          <w:sz w:val="24"/>
          <w:szCs w:val="24"/>
        </w:rPr>
        <w:t xml:space="preserve">likvidacijskom masom </w:t>
      </w:r>
      <w:r w:rsidR="007F357E">
        <w:rPr>
          <w:rFonts w:cs="Times New Roman" w:hAnsi="Times New Roman" w:ascii="Times New Roman"/>
          <w:sz w:val="24"/>
          <w:szCs w:val="24"/>
        </w:rPr>
        <w:t xml:space="preserve">iza </w:t>
      </w:r>
      <w:r w:rsidR="007F357E" w:rsidRPr="007F357E">
        <w:rPr>
          <w:rFonts w:cs="Times New Roman" w:hAnsi="Times New Roman" w:ascii="Times New Roman"/>
          <w:sz w:val="24"/>
          <w:szCs w:val="24"/>
        </w:rPr>
        <w:t>LEVANTE GRADNJA d.o.o. Božjakovina, Božjakovečka 8, OIB: 33809614362</w:t>
      </w:r>
      <w:r w:rsidR="007F357E">
        <w:rPr>
          <w:rFonts w:cs="Times New Roman" w:hAnsi="Times New Roman" w:ascii="Times New Roman"/>
          <w:sz w:val="24"/>
          <w:szCs w:val="24"/>
        </w:rPr>
        <w:t>, po održanom ispitnom ročištu, 20. travnja 2018.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50712" w:rsidP="009903DC" w:rsidR="0025071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F357E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3A2E84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96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3A2E8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E342D9" w:rsidP="009903DC" w:rsid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VENETO BANKA d.d. Zagreb, Draškovićeva 58, </w:t>
            </w:r>
          </w:p>
          <w:p w:rsidRDefault="00E342D9" w:rsidP="009903DC" w:rsidR="00E342D9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 81712716992</w:t>
            </w:r>
          </w:p>
        </w:tc>
        <w:tc>
          <w:tcPr>
            <w:tcW w:type="dxa" w:w="1596"/>
            <w:vAlign w:val="center"/>
          </w:tcPr>
          <w:p w:rsidRDefault="00E342D9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18.563.401,84</w:t>
            </w:r>
          </w:p>
        </w:tc>
      </w:tr>
      <w:tr w:rsidTr="003A2E8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E342D9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342D9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uprava, OIB: 18683136487</w:t>
            </w:r>
          </w:p>
        </w:tc>
        <w:tc>
          <w:tcPr>
            <w:tcW w:type="dxa" w:w="1596"/>
            <w:vAlign w:val="center"/>
          </w:tcPr>
          <w:p w:rsidRDefault="00E342D9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3.473,23</w:t>
            </w:r>
          </w:p>
        </w:tc>
      </w:tr>
      <w:tr w:rsidTr="003A2E8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3A2E84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Bogdan Dabinović, Donja Stubica, Ivana Peštaja 1/A</w:t>
            </w:r>
          </w:p>
        </w:tc>
        <w:tc>
          <w:tcPr>
            <w:tcW w:type="dxa" w:w="1596"/>
            <w:vAlign w:val="center"/>
          </w:tcPr>
          <w:p w:rsidRDefault="003A2E84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2.940.986,98</w:t>
            </w:r>
          </w:p>
        </w:tc>
      </w:tr>
    </w:tbl>
    <w:p w:rsidRDefault="00DB4D74" w:rsidP="006E2D57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27EA3" w:rsidRPr="00D27EA3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250712" w:rsidP="009903DC" w:rsidR="00250712">
      <w:pPr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3A2E84" w:rsidR="003A2E84" w:rsidRPr="003A2E84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3A2E84" w:rsidRPr="003A2E84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rješenju, prema svojim iznosima i redu, sukladno članku 260. Stečajnog zakona (Narodne novine, 71/15; nastavno: SZ) nakon čega je sud na temelju članka 264. SZ sastavio tablicu ispitanih tražbina te potom, budući da nije bilo osporenih tražbina,  temeljem članka 265. stavak 1. SZ donio i ovo rješenje.</w:t>
      </w:r>
    </w:p>
    <w:p w:rsidRDefault="006E2D57" w:rsidP="009903DC" w:rsidR="006E2D5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2839A4">
        <w:rPr>
          <w:rFonts w:cs="Times New Roman" w:hAnsi="Times New Roman" w:ascii="Times New Roman"/>
          <w:bCs/>
          <w:sz w:val="24"/>
          <w:szCs w:val="24"/>
        </w:rPr>
        <w:t xml:space="preserve">20. travnja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2839A4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2839A4">
        <w:rPr>
          <w:rFonts w:cs="Times New Roman" w:hAnsi="Times New Roman" w:ascii="Times New Roman"/>
          <w:bCs/>
          <w:sz w:val="24"/>
          <w:szCs w:val="24"/>
        </w:rPr>
        <w:t xml:space="preserve">  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7D4739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5130A" w:rsidP="009903DC" w:rsidR="0065130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D4739" w:rsidP="009903DC" w:rsidR="007D473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D4739" w:rsidP="009903DC" w:rsidR="007D473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Belma Čolić</w:t>
      </w:r>
    </w:p>
    <w:p w:rsidRDefault="007E0BC7" w:rsidP="009903DC" w:rsidR="007E0BC7" w:rsidRPr="007D473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D4739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7D473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D4739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7D4739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7D473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7D473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6E2D57" w:rsidP="006E2D57" w:rsidR="002658A3" w:rsidRPr="007D473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D4739">
        <w:rPr>
          <w:rFonts w:cs="Times New Roman" w:hAnsi="Times New Roman" w:ascii="Times New Roman"/>
          <w:color w:themeColor="background1" w:val="FFFFFF"/>
          <w:sz w:val="24"/>
          <w:szCs w:val="24"/>
        </w:rPr>
        <w:t>2.</w:t>
      </w:r>
      <w:r w:rsidR="00131986" w:rsidRPr="007D473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2658A3" w:rsidRPr="007D4739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7D473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D473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7D473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7D473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D4739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7D473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D4739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7D473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D473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7D473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4714" w:rsidR="00AA4714">
      <w:r>
        <w:separator/>
      </w:r>
    </w:p>
  </w:endnote>
  <w:endnote w:id="0" w:type="continuationSeparator">
    <w:p w:rsidRDefault="00AA4714" w:rsidR="00AA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4714" w:rsidR="00AA4714">
      <w:r>
        <w:separator/>
      </w:r>
    </w:p>
  </w:footnote>
  <w:footnote w:id="0" w:type="continuationSeparator">
    <w:p w:rsidRDefault="00AA4714" w:rsidR="00AA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7D4739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2839A4">
      <w:rPr>
        <w:rFonts w:cs="Times New Roman" w:hAnsi="Times New Roman" w:ascii="Times New Roman"/>
      </w:rPr>
      <w:t>2196/17</w:t>
    </w:r>
    <w:r w:rsidR="00250712">
      <w:rPr>
        <w:rFonts w:cs="Times New Roman" w:hAnsi="Times New Roman" w:ascii="Times New Roman"/>
      </w:rPr>
      <w:t>-16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357E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72FFB"/>
    <w:rsid w:val="001E470B"/>
    <w:rsid w:val="001E4E5F"/>
    <w:rsid w:val="00235AAE"/>
    <w:rsid w:val="00250712"/>
    <w:rsid w:val="00256B52"/>
    <w:rsid w:val="002658A3"/>
    <w:rsid w:val="00281E63"/>
    <w:rsid w:val="0028293E"/>
    <w:rsid w:val="002839A4"/>
    <w:rsid w:val="0029479C"/>
    <w:rsid w:val="002E06D4"/>
    <w:rsid w:val="002F2A49"/>
    <w:rsid w:val="00320107"/>
    <w:rsid w:val="003423A6"/>
    <w:rsid w:val="0036341C"/>
    <w:rsid w:val="00364979"/>
    <w:rsid w:val="00366457"/>
    <w:rsid w:val="003A2E84"/>
    <w:rsid w:val="003B4CA6"/>
    <w:rsid w:val="003C6959"/>
    <w:rsid w:val="003E367D"/>
    <w:rsid w:val="004155FA"/>
    <w:rsid w:val="00473DB3"/>
    <w:rsid w:val="004A20F9"/>
    <w:rsid w:val="004B074A"/>
    <w:rsid w:val="004B5C92"/>
    <w:rsid w:val="004E5730"/>
    <w:rsid w:val="00514022"/>
    <w:rsid w:val="005272EF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5130A"/>
    <w:rsid w:val="006819D2"/>
    <w:rsid w:val="006824AB"/>
    <w:rsid w:val="006E2D57"/>
    <w:rsid w:val="006E69A4"/>
    <w:rsid w:val="006F5244"/>
    <w:rsid w:val="00727277"/>
    <w:rsid w:val="007519B3"/>
    <w:rsid w:val="00764AEE"/>
    <w:rsid w:val="007C0F56"/>
    <w:rsid w:val="007C38A1"/>
    <w:rsid w:val="007C422F"/>
    <w:rsid w:val="007D4739"/>
    <w:rsid w:val="007E0BC7"/>
    <w:rsid w:val="007F2918"/>
    <w:rsid w:val="007F357E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A4714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02C6E"/>
    <w:rsid w:val="00D12600"/>
    <w:rsid w:val="00D27EA3"/>
    <w:rsid w:val="00D373D4"/>
    <w:rsid w:val="00D74871"/>
    <w:rsid w:val="00DA0460"/>
    <w:rsid w:val="00DB4D74"/>
    <w:rsid w:val="00DD444D"/>
    <w:rsid w:val="00E107B5"/>
    <w:rsid w:val="00E13CBB"/>
    <w:rsid w:val="00E2758A"/>
    <w:rsid w:val="00E342D9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C7768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D4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7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73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7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7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D4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7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73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7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7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2196</izvorni_sadrzaj>
    <derivirana_varijabla naziv="DomainObject.Predmet.Broj_1">2196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St-2196/2017</izvorni_sadrzaj>
    <derivirana_varijabla naziv="DomainObject.Predmet.OznakaBroj_1">St-2196/2017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LEVANTE GRADNJA d.o.o.</izvorni_sadrzaj>
    <derivirana_varijabla naziv="DomainObject.Predmet.ProtustrankaFormated_1">  Likvidacijska masa iza LEVANTE GRADNJA d.o.o.</derivirana_varijabla>
  </DomainObject.Predmet.ProtustrankaFormated>
  <DomainObject.Predmet.ProtustrankaFormatedOIB>
    <izvorni_sadrzaj>  Likvidacijska masa iza LEVANTE GRADNJA d.o.o., OIB 33809614362</izvorni_sadrzaj>
    <derivirana_varijabla naziv="DomainObject.Predmet.ProtustrankaFormatedOIB_1">  Likvidacijska masa iza LEVANTE GRADNJA d.o.o., OIB 33809614362</derivirana_varijabla>
  </DomainObject.Predmet.ProtustrankaFormatedOIB>
  <DomainObject.Predmet.ProtustrankaFormatedWithAdress>
    <izvorni_sadrzaj> Likvidacijska masa iza LEVANTE GRADNJA d.o.o., Božjakovečka 8, 10370 Božjakovina</izvorni_sadrzaj>
    <derivirana_varijabla naziv="DomainObject.Predmet.ProtustrankaFormatedWithAdress_1"> Likvidacijska masa iza LEVANTE GRADNJA d.o.o., Božjakovečka 8, 10370 Božjakovina</derivirana_varijabla>
  </DomainObject.Predmet.ProtustrankaFormatedWithAdress>
  <DomainObject.Predmet.ProtustrankaFormatedWithAdressOIB>
    <izvorni_sadrzaj> Likvidacijska masa iza LEVANTE GRADNJA d.o.o., OIB 33809614362, Božjakovečka 8, 10370 Božjakovina</izvorni_sadrzaj>
    <derivirana_varijabla naziv="DomainObject.Predmet.ProtustrankaFormatedWithAdressOIB_1"> Likvidacijska masa iza LEVANTE GRADNJA d.o.o., OIB 33809614362, Božjakovečka 8, 10370 Božjakovina</derivirana_varijabla>
  </DomainObject.Predmet.ProtustrankaFormatedWithAdressOIB>
  <DomainObject.Predmet.ProtustrankaWithAdress>
    <izvorni_sadrzaj>Likvidacijska masa iza LEVANTE GRADNJA d.o.o. Božjakovečka 8, 10370 Božjakovina</izvorni_sadrzaj>
    <derivirana_varijabla naziv="DomainObject.Predmet.ProtustrankaWithAdress_1">Likvidacijska masa iza LEVANTE GRADNJA d.o.o. Božjakovečka 8, 10370 Božjakovina</derivirana_varijabla>
  </DomainObject.Predmet.ProtustrankaWithAdress>
  <DomainObject.Predmet.ProtustrankaWithAdressOIB>
    <izvorni_sadrzaj>Likvidacijska masa iza LEVANTE GRADNJA d.o.o., OIB 33809614362, Božjakovečka 8, 10370 Božjakovina</izvorni_sadrzaj>
    <derivirana_varijabla naziv="DomainObject.Predmet.ProtustrankaWithAdressOIB_1">Likvidacijska masa iza LEVANTE GRADNJA d.o.o., OIB 33809614362, Božjakovečka 8, 10370 Božjakovina</derivirana_varijabla>
  </DomainObject.Predmet.ProtustrankaWithAdressOIB>
  <DomainObject.Predmet.ProtustrankaNazivFormated>
    <izvorni_sadrzaj>Likvidacijska masa iza LEVANTE GRADNJA d.o.o.</izvorni_sadrzaj>
    <derivirana_varijabla naziv="DomainObject.Predmet.ProtustrankaNazivFormated_1">Likvidacijska masa iza LEVANTE GRADNJA d.o.o.</derivirana_varijabla>
  </DomainObject.Predmet.ProtustrankaNazivFormated>
  <DomainObject.Predmet.ProtustrankaNazivFormatedOIB>
    <izvorni_sadrzaj>Likvidacijska masa iza LEVANTE GRADNJA d.o.o., OIB 33809614362</izvorni_sadrzaj>
    <derivirana_varijabla naziv="DomainObject.Predmet.ProtustrankaNazivFormatedOIB_1">Likvidacijska masa iza LEVANTE GRADNJA d.o.o., OIB 33809614362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Likvidacijska masa iza LEVANTE GRADNJA d.o.o.</item>
    </izvorni_sadrzaj>
    <derivirana_varijabla naziv="DomainObject.Predmet.ProtuStrankaListFormated_1">
      <item>Likvidacijska masa iza LEVANTE GRADNJA d.o.o.</item>
    </derivirana_varijabla>
  </DomainObject.Predmet.ProtuStrankaListFormated>
  <DomainObject.Predmet.ProtuStrankaListFormatedOIB>
    <izvorni_sadrzaj>
      <item>Likvidacijska masa iza LEVANTE GRADNJA d.o.o., OIB 33809614362</item>
    </izvorni_sadrzaj>
    <derivirana_varijabla naziv="DomainObject.Predmet.ProtuStrankaListFormatedOIB_1">
      <item>Likvidacijska masa iza LEVANTE GRADNJA d.o.o., OIB 33809614362</item>
    </derivirana_varijabla>
  </DomainObject.Predmet.ProtuStrankaListFormatedOIB>
  <DomainObject.Predmet.ProtuStrankaListFormatedWithAdress>
    <izvorni_sadrzaj>
      <item>Likvidacijska masa iza LEVANTE GRADNJA d.o.o., Božjakovečka 8, 10370 Božjakovina</item>
    </izvorni_sadrzaj>
    <derivirana_varijabla naziv="DomainObject.Predmet.ProtuStrankaListFormatedWithAdress_1">
      <item>Likvidacijska masa iza LEVANTE GRADNJA d.o.o., Božjakovečka 8, 10370 Božjakovina</item>
    </derivirana_varijabla>
  </DomainObject.Predmet.ProtuStrankaListFormatedWithAdress>
  <DomainObject.Predmet.ProtuStrankaListFormatedWithAdressOIB>
    <izvorni_sadrzaj>
      <item>Likvidacijska masa iza LEVANTE GRADNJA d.o.o., OIB 33809614362, Božjakovečka 8, 10370 Božjakovina</item>
    </izvorni_sadrzaj>
    <derivirana_varijabla naziv="DomainObject.Predmet.ProtuStrankaListFormatedWithAdressOIB_1">
      <item>Likvidacijska masa iza LEVANTE GRADNJA d.o.o., OIB 33809614362, Božjakovečka 8, 10370 Božjakovina</item>
    </derivirana_varijabla>
  </DomainObject.Predmet.ProtuStrankaListFormatedWithAdressOIB>
  <DomainObject.Predmet.ProtuStrankaListNazivFormated>
    <izvorni_sadrzaj>
      <item>Likvidacijska masa iza LEVANTE GRADNJA d.o.o.</item>
    </izvorni_sadrzaj>
    <derivirana_varijabla naziv="DomainObject.Predmet.ProtuStrankaListNazivFormated_1">
      <item>Likvidacijska masa iza LEVANTE GRADNJA d.o.o.</item>
    </derivirana_varijabla>
  </DomainObject.Predmet.ProtuStrankaListNazivFormated>
  <DomainObject.Predmet.ProtuStrankaListNazivFormatedOIB>
    <izvorni_sadrzaj>
      <item>Likvidacijska masa iza LEVANTE GRADNJA d.o.o., OIB 33809614362</item>
    </izvorni_sadrzaj>
    <derivirana_varijabla naziv="DomainObject.Predmet.ProtuStrankaListNazivFormatedOIB_1">
      <item>Likvidacijska masa iza LEVANTE GRADNJA d.o.o., OIB 33809614362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Likvidacijska masa iza LEVANTE GRADNJA d.o.o.</izvorni_sadrzaj>
    <derivirana_varijabla naziv="DomainObject.Predmet.ProtustrankaIDrugi_1">Likvidacijska masa iza LEVANTE GRADNJA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Likvidacijska masa iza LEVANTE GRADNJA d.o.o., OIB 33809614362, Božjakovečka 8, 10370 Božjakovina</izvorni_sadrzaj>
    <derivirana_varijabla naziv="DomainObject.Predmet.ProtustrankaIDrugiAdressOIB_1">Likvidacijska masa iza LEVANTE GRADNJA d.o.o., OIB 33809614362, Božjakovečka 8, 10370 Božjakovina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Likvidacijska masa iza LEVANTE GRADNJA d.o.o.</item>
    </izvorni_sadrzaj>
    <derivirana_varijabla naziv="DomainObject.Predmet.SudioniciListNaziv_1">
      <item>Rajka Jagmarević</item>
      <item>Likvidacijska masa iza LEVANTE GRADNJA d.o.o.</item>
    </derivirana_varijabla>
  </DomainObject.Predmet.SudioniciListNaziv>
  <DomainObject.Predmet.SudioniciListAdressOIB>
    <izvorni_sadrzaj>
      <item>Rajka Jagmarević, OIB 54873974132, Brešćenskoga 12,10000 Zagreb</item>
      <item>Likvidacijska masa iza LEVANTE GRADNJA d.o.o., OIB 33809614362, Božjakovečka 8,10370 Božjakovina</item>
    </izvorni_sadrzaj>
    <derivirana_varijabla naziv="DomainObject.Predmet.SudioniciListAdressOIB_1">
      <item>Rajka Jagmarević, OIB 54873974132, Brešćenskoga 12,10000 Zagreb</item>
      <item>Likvidacijska masa iza LEVANTE GRADNJA d.o.o., OIB 33809614362, Božjakovečka 8,10370 Božjakovina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33809614362</item>
    </izvorni_sadrzaj>
    <derivirana_varijabla naziv="DomainObject.Predmet.SudioniciListNazivOIB_1">
      <item>, OIB 54873974132</item>
      <item>, OIB 33809614362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232</properties:Words>
  <properties:Characters>1175</properties:Characters>
  <properties:Lines>69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2018-04-24T09:45:00Z</dcterms:created>
  <dc:creator>MK</dc:creator>
  <cp:lastModifiedBy>Belma Čolić</cp:lastModifiedBy>
  <cp:lastPrinted>2018-04-24T09:45:00Z</cp:lastPrinted>
  <dcterms:modified xmlns:xsi="http://www.w3.org/2001/XMLSchema-instance" xsi:type="dcterms:W3CDTF">2018-04-24T09:49:00Z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