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db16" w14:paraId="007db16" w:rsidRDefault="00B92E47" w:rsidP="00B92E47" w:rsidR="00B92E4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B92E47" w:rsidP="00B92E47" w:rsidR="00B92E4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B92E47" w:rsidP="00B92E47" w:rsidR="00B92E4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B92E47" w:rsidP="00B92E47" w:rsidR="00B92E4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508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B92E47" w:rsidP="00B92E47" w:rsidR="00B92E4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B92E47" w:rsidP="00B92E47" w:rsidR="00B92E47" w:rsidRPr="00ED131D">
      <w:pPr>
        <w:jc w:val="both"/>
        <w:rPr>
          <w:sz w:val="23"/>
          <w:szCs w:val="23"/>
        </w:rPr>
      </w:pPr>
    </w:p>
    <w:p w:rsidRDefault="00B92E47" w:rsidP="00B92E47" w:rsidR="00B92E4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B92E47" w:rsidP="00B92E47" w:rsidR="00B92E47" w:rsidRPr="00ED131D">
      <w:pPr>
        <w:rPr>
          <w:sz w:val="23"/>
          <w:szCs w:val="23"/>
        </w:rPr>
      </w:pPr>
    </w:p>
    <w:p w:rsidRDefault="00B92E47" w:rsidP="00B92E47" w:rsidR="00B92E4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B92E47" w:rsidP="00B92E47" w:rsidR="00B92E47" w:rsidRPr="00ED131D">
      <w:pPr>
        <w:rPr>
          <w:sz w:val="23"/>
          <w:szCs w:val="23"/>
        </w:rPr>
      </w:pPr>
    </w:p>
    <w:p w:rsidRDefault="00B92E47" w:rsidP="00B92E47" w:rsidR="00B92E47" w:rsidRPr="00F01CF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AIGNER d.o.o. Poreč, Bože Milanovića 29 I, OIB: </w:t>
      </w:r>
      <w:r w:rsidRPr="00F01CFE">
        <w:rPr>
          <w:sz w:val="23"/>
          <w:szCs w:val="23"/>
        </w:rPr>
        <w:t xml:space="preserve">33627237182, </w:t>
      </w:r>
      <w:r w:rsidR="00F01CFE" w:rsidRPr="00F01CFE">
        <w:rPr>
          <w:sz w:val="23"/>
          <w:szCs w:val="23"/>
        </w:rPr>
        <w:t>1. rujna</w:t>
      </w:r>
      <w:r w:rsidRPr="00F01CFE">
        <w:rPr>
          <w:sz w:val="23"/>
          <w:szCs w:val="23"/>
        </w:rPr>
        <w:t xml:space="preserve"> 2016. </w:t>
      </w:r>
    </w:p>
    <w:p w:rsidRDefault="00B92E47" w:rsidP="00B92E47" w:rsidR="00B92E47" w:rsidRPr="00F01CFE">
      <w:pPr>
        <w:jc w:val="both"/>
        <w:rPr>
          <w:sz w:val="23"/>
          <w:szCs w:val="23"/>
        </w:rPr>
      </w:pPr>
    </w:p>
    <w:p w:rsidRDefault="00B92E47" w:rsidP="00B92E47" w:rsidR="00B92E4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B92E47" w:rsidP="00B92E47" w:rsidR="00B92E47" w:rsidRPr="00ED131D">
      <w:pPr>
        <w:jc w:val="center"/>
        <w:rPr>
          <w:sz w:val="23"/>
          <w:szCs w:val="23"/>
        </w:rPr>
      </w:pPr>
    </w:p>
    <w:p w:rsidRDefault="00B92E47" w:rsidP="00B92E47" w:rsidR="00B92E4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AIGNER d.o.o. Poreč, Bože Milanovića 29 I, OIB: 33627237182</w:t>
      </w:r>
      <w:r w:rsidRPr="00ED131D">
        <w:rPr>
          <w:sz w:val="23"/>
          <w:szCs w:val="23"/>
        </w:rPr>
        <w:t>.</w:t>
      </w:r>
    </w:p>
    <w:p w:rsidRDefault="00B92E47" w:rsidP="00B92E47" w:rsidR="00B92E47" w:rsidRPr="00ED131D">
      <w:pPr>
        <w:ind w:firstLine="720"/>
        <w:jc w:val="both"/>
        <w:rPr>
          <w:sz w:val="23"/>
          <w:szCs w:val="23"/>
        </w:rPr>
      </w:pPr>
    </w:p>
    <w:p w:rsidRDefault="00B92E47" w:rsidP="00B92E47" w:rsidR="00B92E47" w:rsidRPr="00F01CFE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F01CFE">
        <w:rPr>
          <w:sz w:val="23"/>
          <w:szCs w:val="23"/>
        </w:rPr>
        <w:t xml:space="preserve">se </w:t>
      </w:r>
      <w:r w:rsidR="00F01CFE" w:rsidRPr="00F01CFE">
        <w:rPr>
          <w:sz w:val="23"/>
          <w:szCs w:val="23"/>
        </w:rPr>
        <w:t>Bogdan Veselinović, Rijeka, Marijana Stepčića 34, OIB: 56077684422.</w:t>
      </w:r>
    </w:p>
    <w:p w:rsidRDefault="00B92E47" w:rsidP="00B92E47" w:rsidR="00B92E47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B92E47" w:rsidP="00B92E47" w:rsidR="00B92E4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AIGNER d.o.o. Poreč, Bože Milanovića 29 I, OIB: 33627237182</w:t>
      </w:r>
      <w:r w:rsidRPr="00ED131D">
        <w:rPr>
          <w:sz w:val="23"/>
          <w:szCs w:val="23"/>
        </w:rPr>
        <w:t>.</w:t>
      </w:r>
    </w:p>
    <w:p w:rsidRDefault="00B92E47" w:rsidP="00B92E47" w:rsidR="00B92E4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B92E47" w:rsidP="00B92E47" w:rsidR="00B92E4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B92E47" w:rsidP="00B92E47" w:rsidR="00B92E4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B92E47" w:rsidP="00B92E47" w:rsidR="00B92E4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B92E47" w:rsidP="00B92E47" w:rsidR="00B92E47" w:rsidRPr="00ED131D">
      <w:pPr>
        <w:jc w:val="both"/>
        <w:rPr>
          <w:bCs w:val="false"/>
          <w:sz w:val="23"/>
          <w:szCs w:val="23"/>
        </w:rPr>
      </w:pPr>
    </w:p>
    <w:p w:rsidRDefault="00B92E47" w:rsidP="00B92E47" w:rsidR="00B92E4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B92E47" w:rsidP="00B92E47" w:rsidR="00B92E47" w:rsidRPr="00ED131D">
      <w:pPr>
        <w:rPr>
          <w:bCs w:val="false"/>
          <w:sz w:val="23"/>
          <w:szCs w:val="23"/>
        </w:rPr>
      </w:pPr>
    </w:p>
    <w:p w:rsidRDefault="00B92E47" w:rsidP="00B92E47" w:rsidR="00B92E4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508/16-3 od 25.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AIGNER d.o.o. Poreč, Bože Milanovića 29 I, OIB: 33627237182.</w:t>
      </w:r>
    </w:p>
    <w:p w:rsidRDefault="00B92E47" w:rsidP="00B92E47" w:rsidR="00B92E47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B92E47" w:rsidP="00B92E47" w:rsidR="00B92E4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92E47" w:rsidP="00B92E47" w:rsidR="00B92E4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St-508/16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</w:p>
    <w:p w:rsidRDefault="00B92E47" w:rsidP="00B92E47" w:rsidR="00B92E4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B92E47" w:rsidP="00B92E47" w:rsidR="00B92E4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B92E47" w:rsidP="00B92E47" w:rsidR="00B92E4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B92E47" w:rsidP="00B92E47" w:rsidR="00B92E47" w:rsidRPr="00ED131D">
      <w:pPr>
        <w:jc w:val="center"/>
        <w:rPr>
          <w:sz w:val="23"/>
          <w:szCs w:val="23"/>
        </w:rPr>
      </w:pPr>
    </w:p>
    <w:p w:rsidRDefault="00B92E47" w:rsidP="00B92E47" w:rsidR="00B92E47" w:rsidRPr="00ED131D">
      <w:pPr>
        <w:jc w:val="center"/>
        <w:rPr>
          <w:sz w:val="23"/>
          <w:szCs w:val="23"/>
        </w:rPr>
      </w:pPr>
    </w:p>
    <w:p w:rsidRDefault="00B92E47" w:rsidP="00B92E47" w:rsidR="00B92E47" w:rsidRPr="00ED131D">
      <w:pPr>
        <w:rPr>
          <w:sz w:val="23"/>
          <w:szCs w:val="23"/>
        </w:rPr>
      </w:pPr>
    </w:p>
    <w:p w:rsidRDefault="00B92E47" w:rsidP="00B92E47" w:rsidR="00B92E47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01CFE">
        <w:rPr>
          <w:sz w:val="23"/>
          <w:szCs w:val="23"/>
        </w:rPr>
        <w:t xml:space="preserve">Pazinu, </w:t>
      </w:r>
      <w:r w:rsidR="00F01CFE" w:rsidRPr="00F01CFE">
        <w:rPr>
          <w:sz w:val="23"/>
          <w:szCs w:val="23"/>
        </w:rPr>
        <w:t>1. rujna</w:t>
      </w:r>
      <w:r w:rsidRPr="00F01CFE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B92E47" w:rsidP="00B92E47" w:rsidR="00B92E47" w:rsidRPr="00ED131D">
      <w:pPr>
        <w:ind w:firstLine="720" w:left="2880"/>
        <w:jc w:val="both"/>
        <w:rPr>
          <w:sz w:val="23"/>
          <w:szCs w:val="23"/>
        </w:rPr>
      </w:pPr>
    </w:p>
    <w:p w:rsidRDefault="00B92E47" w:rsidP="00B92E47" w:rsidR="00B92E4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B92E47" w:rsidP="00B92E47" w:rsidR="00B92E4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B92E47" w:rsidP="00B92E47" w:rsidR="00B92E4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B92E47" w:rsidP="00B92E47" w:rsidR="00B92E47">
      <w:pPr>
        <w:jc w:val="both"/>
        <w:rPr>
          <w:sz w:val="23"/>
          <w:szCs w:val="23"/>
        </w:rPr>
      </w:pPr>
    </w:p>
    <w:p w:rsidRDefault="00B92E47" w:rsidP="00B92E47" w:rsidR="00B92E47" w:rsidRPr="00ED131D">
      <w:pPr>
        <w:jc w:val="both"/>
        <w:rPr>
          <w:sz w:val="23"/>
          <w:szCs w:val="23"/>
        </w:rPr>
      </w:pPr>
    </w:p>
    <w:p w:rsidRDefault="00B92E47" w:rsidP="00B92E47" w:rsidR="00B92E47" w:rsidRPr="00ED131D">
      <w:pPr>
        <w:jc w:val="both"/>
        <w:rPr>
          <w:sz w:val="23"/>
          <w:szCs w:val="23"/>
        </w:rPr>
      </w:pPr>
    </w:p>
    <w:p w:rsidRDefault="00B92E47" w:rsidP="00B92E47" w:rsidR="00B92E4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B92E47" w:rsidP="00B92E47" w:rsidR="00B92E4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AIGNER d.o.o. Poreč, Bože Milanovića 29 I, </w:t>
      </w:r>
    </w:p>
    <w:p w:rsidRDefault="00B92E47" w:rsidP="00B92E47" w:rsidR="00B92E47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01CFE" w:rsidRPr="00F01CFE">
        <w:rPr>
          <w:sz w:val="23"/>
          <w:szCs w:val="23"/>
        </w:rPr>
        <w:t>Bogdan Veselinović, Rijeka, Marijana Stepčića 34</w:t>
      </w:r>
      <w:r w:rsidRPr="00942237">
        <w:rPr>
          <w:sz w:val="23"/>
          <w:szCs w:val="23"/>
        </w:rPr>
        <w:t xml:space="preserve">, </w:t>
      </w:r>
    </w:p>
    <w:p w:rsidRDefault="00B92E47" w:rsidP="00B92E47" w:rsidR="00B92E4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B92E47" w:rsidP="00B92E47" w:rsidR="00B92E4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B92E47" w:rsidP="00B92E47" w:rsidR="00B92E47" w:rsidRPr="00ED131D">
      <w:pPr>
        <w:ind w:left="360"/>
        <w:jc w:val="both"/>
        <w:rPr>
          <w:sz w:val="23"/>
          <w:szCs w:val="23"/>
        </w:rPr>
      </w:pPr>
    </w:p>
    <w:p w:rsidRDefault="00B92E47" w:rsidP="00B92E47" w:rsidR="00B92E47" w:rsidRPr="00ED131D">
      <w:pPr>
        <w:jc w:val="both"/>
        <w:rPr>
          <w:sz w:val="23"/>
          <w:szCs w:val="23"/>
        </w:rPr>
      </w:pPr>
    </w:p>
    <w:p w:rsidRDefault="00B92E47" w:rsidP="00B92E47" w:rsidR="00B92E47" w:rsidRPr="00ED131D">
      <w:pPr>
        <w:rPr>
          <w:sz w:val="23"/>
          <w:szCs w:val="23"/>
        </w:rPr>
      </w:pPr>
    </w:p>
    <w:p w:rsidRDefault="00B92E47" w:rsidP="00B92E47" w:rsidR="00B92E47" w:rsidRPr="00ED131D">
      <w:pPr>
        <w:rPr>
          <w:sz w:val="23"/>
          <w:szCs w:val="23"/>
        </w:rPr>
      </w:pPr>
    </w:p>
    <w:p w:rsidRDefault="00B92E47" w:rsidP="00B92E47" w:rsidR="00B92E47"/>
    <w:p w:rsidRDefault="00B92E47" w:rsidP="00B92E47" w:rsidR="00B92E47"/>
    <w:p w:rsidRDefault="00B92E47" w:rsidP="00B92E47" w:rsidR="00B92E47"/>
    <w:p w:rsidRDefault="00B92E47" w:rsidP="00B92E47" w:rsidR="00B92E47"/>
    <w:p w:rsidRDefault="00B92E47" w:rsidP="00B92E47" w:rsidR="00B92E47"/>
    <w:p w:rsidRDefault="00B92E47" w:rsidP="00B92E47" w:rsidR="00B92E47"/>
    <w:p w:rsidRDefault="00B92E47" w:rsidP="00B92E47" w:rsidR="00B92E47"/>
    <w:p w:rsidRDefault="00B92E47" w:rsidP="00B92E47" w:rsidR="00B92E47"/>
    <w:p w:rsidRDefault="00E15A5C" w:rsidR="00E15A5C"/>
    <w:sectPr w:rsidSect="004523B8" w:rsidR="00E15A5C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E47" w:rsidP="00B92E47" w:rsidR="00B92E47">
      <w:r>
        <w:separator/>
      </w:r>
    </w:p>
  </w:endnote>
  <w:endnote w:id="0" w:type="continuationSeparator">
    <w:p w:rsidRDefault="00B92E47" w:rsidP="00B92E47" w:rsidR="00B92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E47" w:rsidP="00B92E47" w:rsidR="00B92E47">
      <w:r>
        <w:separator/>
      </w:r>
    </w:p>
  </w:footnote>
  <w:footnote w:id="0" w:type="continuationSeparator">
    <w:p w:rsidRDefault="00B92E47" w:rsidP="00B92E47" w:rsidR="00B92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B92E47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D26F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508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2D26F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E4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E47"/>
    <w:rsid w:val="002D26F7"/>
    <w:rsid w:val="005D6B7A"/>
    <w:rsid w:val="00B92E47"/>
    <w:rsid w:val="00E15A5C"/>
    <w:rsid w:val="00F0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2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2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2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B7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B7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B7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B7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2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2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2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B7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B7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B7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B7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St-508/2016-10</izvorni_sadrzaj>
    <derivirana_varijabla naziv="DomainObject.Oznaka_1">St-508/2016-10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AIGNER d.o.o. POREČ</izvorni_sadrzaj>
    <derivirana_varijabla naziv="DomainObject.Predmet.ProtustrankaFormated_1">  AIGNER d.o.o. POREČ</derivirana_varijabla>
  </DomainObject.Predmet.ProtustrankaFormated>
  <DomainObject.Predmet.ProtustrankaFormatedOIB>
    <izvorni_sadrzaj>  AIGNER d.o.o. POREČ, OIB 33627237182</izvorni_sadrzaj>
    <derivirana_varijabla naziv="DomainObject.Predmet.ProtustrankaFormatedOIB_1">  AIGNER d.o.o. POREČ, OIB 33627237182</derivirana_varijabla>
  </DomainObject.Predmet.ProtustrankaFormatedOIB>
  <DomainObject.Predmet.ProtustrankaFormatedWithAdress>
    <izvorni_sadrzaj> AIGNER d.o.o. POREČ, Bože Milanovića 29/I, 52440 Poreč</izvorni_sadrzaj>
    <derivirana_varijabla naziv="DomainObject.Predmet.ProtustrankaFormatedWithAdress_1"> AIGNER d.o.o. POREČ, Bože Milanovića 29/I, 52440 Poreč</derivirana_varijabla>
  </DomainObject.Predmet.ProtustrankaFormatedWithAdress>
  <DomainObject.Predmet.ProtustrankaFormatedWithAdressOIB>
    <izvorni_sadrzaj> AIGNER d.o.o. POREČ, OIB 33627237182, Bože Milanovića 29/I, 52440 Poreč</izvorni_sadrzaj>
    <derivirana_varijabla naziv="DomainObject.Predmet.ProtustrankaFormatedWithAdressOIB_1"> AIGNER d.o.o. POREČ, OIB 33627237182, Bože Milanovića 29/I, 52440 Poreč</derivirana_varijabla>
  </DomainObject.Predmet.ProtustrankaFormatedWithAdressOIB>
  <DomainObject.Predmet.ProtustrankaWithAdress>
    <izvorni_sadrzaj>AIGNER d.o.o. POREČ Bože Milanovića 29/I, 52440 Poreč</izvorni_sadrzaj>
    <derivirana_varijabla naziv="DomainObject.Predmet.ProtustrankaWithAdress_1">AIGNER d.o.o. POREČ Bože Milanovića 29/I, 52440 Poreč</derivirana_varijabla>
  </DomainObject.Predmet.ProtustrankaWithAdress>
  <DomainObject.Predmet.ProtustrankaWithAdressOIB>
    <izvorni_sadrzaj>AIGNER d.o.o. POREČ, OIB 33627237182, Bože Milanovića 29/I, 52440 Poreč</izvorni_sadrzaj>
    <derivirana_varijabla naziv="DomainObject.Predmet.ProtustrankaWithAdressOIB_1">AIGNER d.o.o. POREČ, OIB 33627237182, Bože Milanovića 29/I, 52440 Poreč</derivirana_varijabla>
  </DomainObject.Predmet.ProtustrankaWithAdressOIB>
  <DomainObject.Predmet.ProtustrankaNazivFormated>
    <izvorni_sadrzaj>AIGNER d.o.o. POREČ</izvorni_sadrzaj>
    <derivirana_varijabla naziv="DomainObject.Predmet.ProtustrankaNazivFormated_1">AIGNER d.o.o. POREČ</derivirana_varijabla>
  </DomainObject.Predmet.ProtustrankaNazivFormated>
  <DomainObject.Predmet.ProtustrankaNazivFormatedOIB>
    <izvorni_sadrzaj>AIGNER d.o.o. POREČ, OIB 33627237182</izvorni_sadrzaj>
    <derivirana_varijabla naziv="DomainObject.Predmet.ProtustrankaNazivFormatedOIB_1">AIGNER d.o.o. POREČ, OIB 33627237182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28534.96</izvorni_sadrzaj>
    <derivirana_varijabla naziv="DomainObject.Predmet.TrenutnaVrijednost_1">28534.96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AIGNER d.o.o. POREČ</item>
    </izvorni_sadrzaj>
    <derivirana_varijabla naziv="DomainObject.Predmet.ProtuStrankaListFormated_1">
      <item>AIGNER d.o.o. POREČ</item>
    </derivirana_varijabla>
  </DomainObject.Predmet.ProtuStrankaListFormated>
  <DomainObject.Predmet.ProtuStrankaListFormatedOIB>
    <izvorni_sadrzaj>
      <item>AIGNER d.o.o. POREČ, OIB 33627237182</item>
    </izvorni_sadrzaj>
    <derivirana_varijabla naziv="DomainObject.Predmet.ProtuStrankaListFormatedOIB_1">
      <item>AIGNER d.o.o. POREČ, OIB 33627237182</item>
    </derivirana_varijabla>
  </DomainObject.Predmet.ProtuStrankaListFormatedOIB>
  <DomainObject.Predmet.ProtuStrankaListFormatedWithAdress>
    <izvorni_sadrzaj>
      <item>AIGNER d.o.o. POREČ, Bože Milanovića 29/I, 52440 Poreč</item>
    </izvorni_sadrzaj>
    <derivirana_varijabla naziv="DomainObject.Predmet.ProtuStrankaListFormatedWithAdress_1">
      <item>AIGNER d.o.o. POREČ, Bože Milanovića 29/I, 52440 Poreč</item>
    </derivirana_varijabla>
  </DomainObject.Predmet.ProtuStrankaListFormatedWithAdress>
  <DomainObject.Predmet.ProtuStrankaListFormatedWithAdressOIB>
    <izvorni_sadrzaj>
      <item>AIGNER d.o.o. POREČ, OIB 33627237182, Bože Milanovića 29/I, 52440 Poreč</item>
    </izvorni_sadrzaj>
    <derivirana_varijabla naziv="DomainObject.Predmet.ProtuStrankaListFormatedWithAdressOIB_1">
      <item>AIGNER d.o.o. POREČ, OIB 33627237182, Bože Milanovića 29/I, 52440 Poreč</item>
    </derivirana_varijabla>
  </DomainObject.Predmet.ProtuStrankaListFormatedWithAdressOIB>
  <DomainObject.Predmet.ProtuStrankaListNazivFormated>
    <izvorni_sadrzaj>
      <item>AIGNER d.o.o. POREČ</item>
    </izvorni_sadrzaj>
    <derivirana_varijabla naziv="DomainObject.Predmet.ProtuStrankaListNazivFormated_1">
      <item>AIGNER d.o.o. POREČ</item>
    </derivirana_varijabla>
  </DomainObject.Predmet.ProtuStrankaListNazivFormated>
  <DomainObject.Predmet.ProtuStrankaListNazivFormatedOIB>
    <izvorni_sadrzaj>
      <item>AIGNER d.o.o. POREČ, OIB 33627237182</item>
    </izvorni_sadrzaj>
    <derivirana_varijabla naziv="DomainObject.Predmet.ProtuStrankaListNazivFormatedOIB_1">
      <item>AIGNER d.o.o. POREČ, OIB 33627237182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St-508/2016-10</izvorni_sadrzaj>
    <derivirana_varijabla naziv="DomainObject.PoslovniBrojDokumenta_1">St-508/2016-10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AIGNER d.o.o. POREČ</izvorni_sadrzaj>
    <derivirana_varijabla naziv="DomainObject.Predmet.ProtustrankaIDrugi_1">AIGNER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AIGNER d.o.o. POREČ, OIB 33627237182, Bože Milanovića 29/I, 52440 Poreč</izvorni_sadrzaj>
    <derivirana_varijabla naziv="DomainObject.Predmet.ProtustrankaIDrugiAdressOIB_1">AIGNER d.o.o. POREČ, OIB 33627237182, Bože Milanovića 29/I,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AIGNER d.o.o. POREČ</item>
    </izvorni_sadrzaj>
    <derivirana_varijabla naziv="DomainObject.Predmet.SudioniciListNaziv_1">
      <item>FINANCIJSKA AGENCIJA, RC RIJEKA, PODRUŽNICA PULA, PULA</item>
      <item>AIGNER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AIGNER d.o.o. POREČ, OIB 33627237182, Bože Milanovića 29/I,52440 Poreč</item>
    </izvorni_sadrzaj>
    <derivirana_varijabla naziv="DomainObject.Predmet.SudioniciListAdressOIB_1">
      <item>FINANCIJSKA AGENCIJA, RC RIJEKA, PODRUŽNICA PULA, PULA, OIB 85821130368, Giardini 5,52100 Pula</item>
      <item>AIGNER d.o.o. POREČ, OIB 33627237182, Bože Milanovića 29/I,52440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33627237182</item>
    </izvorni_sadrzaj>
    <derivirana_varijabla naziv="DomainObject.Predmet.SudioniciListNazivOIB_1">
      <item>, OIB 85821130368</item>
      <item>, OIB 33627237182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3395</properties:Characters>
  <properties:Lines>98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2016-08-22T06:42:00Z</dcterms:created>
  <dc:creator>Jasmina Matika</dc:creator>
  <cp:lastModifiedBy>Jasmina Matika</cp:lastModifiedBy>
  <cp:lastPrinted>2016-09-01T10:49:00Z</cp:lastPrinted>
  <dcterms:modified xmlns:xsi="http://www.w3.org/2001/XMLSchema-instance" xsi:type="dcterms:W3CDTF">2016-09-01T10:49:00Z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