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14a8" w14:paraId="9b714a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7C631E">
        <w:t>472</w:t>
      </w:r>
      <w:r w:rsidR="00BA1C62">
        <w:t>/</w:t>
      </w:r>
      <w:r w:rsidR="00913005">
        <w:t>20</w:t>
      </w:r>
      <w:r w:rsidR="00BA1C62">
        <w:t>1</w:t>
      </w:r>
      <w:r w:rsidR="00642664">
        <w:t>8</w:t>
      </w:r>
      <w:r w:rsidR="0056476C">
        <w:t>-</w:t>
      </w:r>
      <w:r w:rsidR="007C64E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010FE">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8C3103" w:rsidRPr="008C3103">
        <w:t>CONCORDIA NAMJEŠTAJ d.o.o.</w:t>
      </w:r>
      <w:r w:rsidR="004F6916" w:rsidRPr="008C3103">
        <w:t>,</w:t>
      </w:r>
      <w:r w:rsidR="00D9267E" w:rsidRPr="008C3103">
        <w:t xml:space="preserve"> </w:t>
      </w:r>
      <w:r w:rsidR="008C3103" w:rsidRPr="008C3103">
        <w:t>Zagreb</w:t>
      </w:r>
      <w:r w:rsidR="00AC6E44" w:rsidRPr="008C3103">
        <w:t xml:space="preserve">, </w:t>
      </w:r>
      <w:r w:rsidR="008C3103" w:rsidRPr="008C3103">
        <w:t>Šepurinska 13</w:t>
      </w:r>
      <w:r w:rsidR="00D9267E" w:rsidRPr="008C3103">
        <w:t xml:space="preserve">, OIB </w:t>
      </w:r>
      <w:r w:rsidR="008C3103" w:rsidRPr="008C3103">
        <w:t>09739635992</w:t>
      </w:r>
      <w:r w:rsidR="00D9267E" w:rsidRPr="000B5B8A">
        <w:t>,</w:t>
      </w:r>
      <w:r w:rsidR="00F65036" w:rsidRPr="00D010FE">
        <w:t xml:space="preserve"> </w:t>
      </w:r>
      <w:r w:rsidR="000A2CA0" w:rsidRPr="00D010FE">
        <w:t xml:space="preserve">dana </w:t>
      </w:r>
      <w:r w:rsidR="00D61533" w:rsidRPr="00D010FE">
        <w:t xml:space="preserve">2. srpnja </w:t>
      </w:r>
      <w:r w:rsidR="00E3656E" w:rsidRPr="00D010FE">
        <w:t>2018</w:t>
      </w:r>
      <w:r w:rsidR="000A2CA0" w:rsidRPr="00D010FE">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8C3103" w:rsidRPr="008C3103">
        <w:t>CONCORDIA NAMJEŠTAJ d.o.o., Zagreb, Šepurinska 13, OIB 09739635992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8C3103" w:rsidRPr="008C3103">
        <w:t>CONCORDIA NAMJEŠTAJ d.o.o., Zagreb, Šepurinska 13, OIB 09739635992</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D47AA" w:rsidP="000A2CA0" w:rsidR="000A2CA0" w:rsidRPr="00C254D4">
      <w:pPr>
        <w:jc w:val="both"/>
        <w:rPr>
          <w:b/>
        </w:rPr>
      </w:pPr>
      <w:r>
        <w:rPr>
          <w:b/>
        </w:rPr>
        <w:t>4</w:t>
      </w:r>
      <w:r w:rsidR="000E56C1">
        <w:rPr>
          <w:b/>
        </w:rPr>
        <w:t>. listopad</w:t>
      </w:r>
      <w:r w:rsidR="00B602B5">
        <w:rPr>
          <w:b/>
        </w:rPr>
        <w:t xml:space="preserve"> 2018</w:t>
      </w:r>
      <w:r w:rsidR="000A2CA0" w:rsidRPr="00C254D4">
        <w:rPr>
          <w:b/>
        </w:rPr>
        <w:t xml:space="preserve">. godine u </w:t>
      </w:r>
      <w:r w:rsidR="00D010FE">
        <w:rPr>
          <w:b/>
        </w:rPr>
        <w:t>9</w:t>
      </w:r>
      <w:r w:rsidR="00EA6B80">
        <w:rPr>
          <w:b/>
        </w:rPr>
        <w:t>,</w:t>
      </w:r>
      <w:r w:rsidR="008C3103">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8C3103" w:rsidRPr="008C3103">
        <w:t>CONCORDIA NAMJEŠTAJ d.o.o., Zagreb</w:t>
      </w:r>
    </w:p>
    <w:p w:rsidRDefault="000A2CA0" w:rsidP="00F8531A" w:rsidR="00F8531A" w:rsidRPr="000B5B8A">
      <w:r w:rsidRPr="00C254D4">
        <w:t>-</w:t>
      </w:r>
      <w:r w:rsidR="005C6BCD" w:rsidRPr="00C254D4">
        <w:t xml:space="preserve"> zakonski zastupnik </w:t>
      </w:r>
      <w:r w:rsidR="005C6BCD" w:rsidRPr="000E56C1">
        <w:t>dužnika</w:t>
      </w:r>
      <w:r w:rsidR="00293FDF" w:rsidRPr="000E56C1">
        <w:t xml:space="preserve"> </w:t>
      </w:r>
      <w:r w:rsidR="008C3103" w:rsidRPr="008C3103">
        <w:t>Ivica Marić</w:t>
      </w:r>
    </w:p>
    <w:p w:rsidRDefault="000A2CA0" w:rsidP="000A2CA0" w:rsidR="000A2CA0">
      <w:r w:rsidRPr="004E2A47">
        <w:t>- FINA</w:t>
      </w:r>
    </w:p>
    <w:p w:rsidRDefault="000B5B8A" w:rsidP="000A2CA0" w:rsidR="000B5B8A">
      <w:r>
        <w:t xml:space="preserve">- </w:t>
      </w:r>
      <w:r w:rsidR="008C3103">
        <w:t>Raiffeisenbank Austria</w:t>
      </w:r>
      <w:r>
        <w:t xml:space="preserve"> d.d.</w:t>
      </w:r>
    </w:p>
    <w:p w:rsidRDefault="004110EA" w:rsidP="000A2CA0" w:rsidR="004110EA">
      <w:r>
        <w:t xml:space="preserve">- </w:t>
      </w:r>
      <w:r w:rsidR="00A70E5A">
        <w:t>Zagrebačka banka</w:t>
      </w:r>
      <w:r>
        <w:t xml:space="preserve"> d.d.</w:t>
      </w:r>
    </w:p>
    <w:p w:rsidRDefault="000B5B8A" w:rsidP="008C3103" w:rsidR="000B5B8A">
      <w:r>
        <w:t xml:space="preserve">- </w:t>
      </w:r>
      <w:r w:rsidR="008C3103">
        <w:t>Splitska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C3103">
        <w:t>15. veljače</w:t>
      </w:r>
      <w:r w:rsidR="000F5B06">
        <w:t xml:space="preserve"> 201</w:t>
      </w:r>
      <w:r w:rsidR="00642664">
        <w:t>8</w:t>
      </w:r>
      <w:r w:rsidRPr="00C254D4">
        <w:t>. prijedlog za otvaranje stečajnog postupka nad dužnikom</w:t>
      </w:r>
      <w:r w:rsidR="000E2903">
        <w:t xml:space="preserve"> </w:t>
      </w:r>
      <w:r w:rsidR="008C3103" w:rsidRPr="008C3103">
        <w:t>CONCORDIA NAMJEŠTAJ d.o.o., Zagreb, Šepurinska 13, OIB 09739635992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C3103">
        <w:t>13.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C3103">
        <w:t>40.449,61</w:t>
      </w:r>
      <w:r w:rsidR="000518E3">
        <w:t xml:space="preserve"> kn, te da dužnik ima </w:t>
      </w:r>
      <w:r w:rsidR="008C310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8C3103">
        <w:t>Raiffeisenbank d.d.</w:t>
      </w:r>
      <w:r w:rsidR="000B5B8A" w:rsidRPr="000B5B8A">
        <w:t>,</w:t>
      </w:r>
      <w:r w:rsidR="000B5B8A" w:rsidRPr="000B5B8A">
        <w:rPr>
          <w:rFonts w:cs="Arial" w:hAnsi="Arial" w:ascii="Arial"/>
          <w:sz w:val="18"/>
          <w:szCs w:val="18"/>
        </w:rPr>
        <w:t xml:space="preserve"> </w:t>
      </w:r>
      <w:r w:rsidR="00A70E5A">
        <w:t>Zagrebačke banke</w:t>
      </w:r>
      <w:r w:rsidR="004110EA" w:rsidRPr="00D010FE">
        <w:t xml:space="preserve"> d.d</w:t>
      </w:r>
      <w:r w:rsidR="008C3103">
        <w:t>.</w:t>
      </w:r>
      <w:r w:rsidR="000B5B8A">
        <w:t xml:space="preserve"> i </w:t>
      </w:r>
      <w:r w:rsidR="008C3103">
        <w:t xml:space="preserve">Splitske banke </w:t>
      </w:r>
      <w:r w:rsidR="000B5B8A">
        <w:t>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C3103">
        <w:t>13. veljače</w:t>
      </w:r>
      <w:r w:rsidR="00564EA1">
        <w:t xml:space="preserve"> </w:t>
      </w:r>
      <w:r w:rsidR="005058C0">
        <w:t>201</w:t>
      </w:r>
      <w:r w:rsidR="00642664">
        <w:t>8</w:t>
      </w:r>
      <w:r>
        <w:t>. ima zaplijenjena novčana sredstva u iznosu od</w:t>
      </w:r>
      <w:r w:rsidR="003A03C9">
        <w:t xml:space="preserve"> </w:t>
      </w:r>
      <w:r w:rsidR="008C3103">
        <w:t>705,07</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61533">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377D" w:rsidR="0085377D">
      <w:r>
        <w:separator/>
      </w:r>
    </w:p>
  </w:endnote>
  <w:endnote w:id="0" w:type="continuationSeparator">
    <w:p w:rsidRDefault="0085377D" w:rsidR="008537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377D" w:rsidR="0085377D">
      <w:r>
        <w:separator/>
      </w:r>
    </w:p>
  </w:footnote>
  <w:footnote w:id="0" w:type="continuationSeparator">
    <w:p w:rsidRDefault="0085377D" w:rsidR="008537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64E4">
      <w:rPr>
        <w:rStyle w:val="Brojstranice"/>
        <w:noProof/>
      </w:rPr>
      <w:t>3</w:t>
    </w:r>
    <w:r>
      <w:rPr>
        <w:rStyle w:val="Brojstranice"/>
      </w:rPr>
      <w:fldChar w:fldCharType="end"/>
    </w:r>
  </w:p>
  <w:p w:rsidRDefault="0062255B" w:rsidP="004D27C4" w:rsidR="00874E6C">
    <w:pPr>
      <w:pStyle w:val="Zaglavlje"/>
      <w:jc w:val="right"/>
    </w:pPr>
    <w:r>
      <w:t>4 St-</w:t>
    </w:r>
    <w:r w:rsidR="007C631E">
      <w:t>472</w:t>
    </w:r>
    <w:r w:rsidR="00700A85">
      <w:t>/</w:t>
    </w:r>
    <w:r w:rsidR="00913005">
      <w:t>20</w:t>
    </w:r>
    <w:r w:rsidR="00700A85">
      <w:t>1</w:t>
    </w:r>
    <w:r w:rsidR="00642664">
      <w:t>8</w:t>
    </w:r>
    <w:r w:rsidR="00913005">
      <w:t>-</w:t>
    </w:r>
    <w:r w:rsidR="007C64E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518E3"/>
    <w:rsid w:val="00054903"/>
    <w:rsid w:val="00057C7C"/>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631E"/>
    <w:rsid w:val="007C64E4"/>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D47AA"/>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D08C3"/>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D47AA"/>
    <w:rPr>
      <w:color w:val="808080"/>
      <w:bdr w:space="0" w:sz="0" w:color="auto" w:val="none"/>
      <w:shd w:fill="auto" w:color="auto" w:val="clear"/>
    </w:rPr>
  </w:style>
  <w:style w:customStyle="true" w:styleId="eSPISCCParagraphDefaultFont" w:type="character">
    <w:name w:val="eSPIS_CC_Paragraph Default Font"/>
    <w:basedOn w:val="Zadanifontodlomka"/>
    <w:rsid w:val="00BD47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47AA"/>
    <w:rPr>
      <w:bdr w:space="0" w:sz="0" w:color="auto" w:val="none"/>
      <w:shd w:fill="FFFFCC" w:color="auto" w:val="clear"/>
      <w:lang w:val="hr-HR"/>
    </w:rPr>
  </w:style>
  <w:style w:customStyle="true" w:styleId="PozadinaSvijetloCrvena" w:type="character">
    <w:name w:val="Pozadina_SvijetloCrvena"/>
    <w:basedOn w:val="eSPISCCParagraphDefaultFont"/>
    <w:rsid w:val="00BD47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47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D47AA"/>
    <w:rPr>
      <w:color w:val="808080"/>
      <w:bdr w:color="auto" w:space="0" w:sz="0" w:val="none"/>
      <w:shd w:color="auto" w:fill="auto" w:val="clear"/>
    </w:rPr>
  </w:style>
  <w:style w:customStyle="1" w:styleId="eSPISCCParagraphDefaultFont" w:type="character">
    <w:name w:val="eSPIS_CC_Paragraph Default Font"/>
    <w:basedOn w:val="Zadanifontodlomka"/>
    <w:rsid w:val="00BD47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47AA"/>
    <w:rPr>
      <w:bdr w:color="auto" w:space="0" w:sz="0" w:val="none"/>
      <w:shd w:color="auto" w:fill="FFFFCC" w:val="clear"/>
      <w:lang w:val="hr-HR"/>
    </w:rPr>
  </w:style>
  <w:style w:customStyle="1" w:styleId="PozadinaSvijetloCrvena" w:type="character">
    <w:name w:val="Pozadina_SvijetloCrvena"/>
    <w:basedOn w:val="eSPISCCParagraphDefaultFont"/>
    <w:rsid w:val="00BD47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47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St-472/2018-3</izvorni_sadrzaj>
    <derivirana_varijabla naziv="DomainObject.Oznaka_1">St-472/2018-3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St-472/2018</izvorni_sadrzaj>
    <derivirana_varijabla naziv="DomainObject.Predmet.OznakaBroj_1">St-472/2018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CONCORDIA NAMJEŠTAJ d.o.o.</izvorni_sadrzaj>
    <derivirana_varijabla naziv="DomainObject.Predmet.ProtustrankaFormated_1">  CONCORDIA NAMJEŠTAJ d.o.o.</derivirana_varijabla>
  </DomainObject.Predmet.ProtustrankaFormated>
  <DomainObject.Predmet.ProtustrankaFormatedOIB>
    <izvorni_sadrzaj>  CONCORDIA NAMJEŠTAJ d.o.o., OIB 09739635992</izvorni_sadrzaj>
    <derivirana_varijabla naziv="DomainObject.Predmet.ProtustrankaFormatedOIB_1">  CONCORDIA NAMJEŠTAJ d.o.o., OIB 09739635992</derivirana_varijabla>
  </DomainObject.Predmet.ProtustrankaFormatedOIB>
  <DomainObject.Predmet.ProtustrankaFormatedWithAdress>
    <izvorni_sadrzaj> CONCORDIA NAMJEŠTAJ d.o.o., Šepurinska 13, 10000 Zagreb</izvorni_sadrzaj>
    <derivirana_varijabla naziv="DomainObject.Predmet.ProtustrankaFormatedWithAdress_1"> CONCORDIA NAMJEŠTAJ d.o.o., Šepurinska 13, 10000 Zagreb</derivirana_varijabla>
  </DomainObject.Predmet.ProtustrankaFormatedWithAdress>
  <DomainObject.Predmet.ProtustrankaFormatedWithAdressOIB>
    <izvorni_sadrzaj> CONCORDIA NAMJEŠTAJ d.o.o., OIB 09739635992, Šepurinska 13, 10000 Zagreb</izvorni_sadrzaj>
    <derivirana_varijabla naziv="DomainObject.Predmet.ProtustrankaFormatedWithAdressOIB_1"> CONCORDIA NAMJEŠTAJ d.o.o., OIB 09739635992, Šepurinska 13, 10000 Zagreb</derivirana_varijabla>
  </DomainObject.Predmet.ProtustrankaFormatedWithAdressOIB>
  <DomainObject.Predmet.ProtustrankaWithAdress>
    <izvorni_sadrzaj>CONCORDIA NAMJEŠTAJ d.o.o. Šepurinska 13, 10000 Zagreb</izvorni_sadrzaj>
    <derivirana_varijabla naziv="DomainObject.Predmet.ProtustrankaWithAdress_1">CONCORDIA NAMJEŠTAJ d.o.o. Šepurinska 13, 10000 Zagreb</derivirana_varijabla>
  </DomainObject.Predmet.ProtustrankaWithAdress>
  <DomainObject.Predmet.ProtustrankaWithAdressOIB>
    <izvorni_sadrzaj>CONCORDIA NAMJEŠTAJ d.o.o., OIB 09739635992, Šepurinska 13, 10000 Zagreb</izvorni_sadrzaj>
    <derivirana_varijabla naziv="DomainObject.Predmet.ProtustrankaWithAdressOIB_1">CONCORDIA NAMJEŠTAJ d.o.o., OIB 09739635992, Šepurinska 13, 10000 Zagreb</derivirana_varijabla>
  </DomainObject.Predmet.ProtustrankaWithAdressOIB>
  <DomainObject.Predmet.ProtustrankaNazivFormated>
    <izvorni_sadrzaj>CONCORDIA NAMJEŠTAJ d.o.o.</izvorni_sadrzaj>
    <derivirana_varijabla naziv="DomainObject.Predmet.ProtustrankaNazivFormated_1">CONCORDIA NAMJEŠTAJ d.o.o.</derivirana_varijabla>
  </DomainObject.Predmet.ProtustrankaNazivFormated>
  <DomainObject.Predmet.ProtustrankaNazivFormatedOIB>
    <izvorni_sadrzaj>CONCORDIA NAMJEŠTAJ d.o.o., OIB 09739635992</izvorni_sadrzaj>
    <derivirana_varijabla naziv="DomainObject.Predmet.ProtustrankaNazivFormatedOIB_1">CONCORDIA NAMJEŠTAJ d.o.o., OIB 09739635992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CONCORDIA NAMJEŠTAJ d.o.o.</item>
    </izvorni_sadrzaj>
    <derivirana_varijabla naziv="DomainObject.Predmet.ProtuStrankaListFormated_1">
      <item>CONCORDIA NAMJEŠTAJ d.o.o.</item>
    </derivirana_varijabla>
  </DomainObject.Predmet.ProtuStrankaListFormated>
  <DomainObject.Predmet.ProtuStrankaListFormatedOIB>
    <izvorni_sadrzaj>
      <item>CONCORDIA NAMJEŠTAJ d.o.o., OIB 09739635992</item>
    </izvorni_sadrzaj>
    <derivirana_varijabla naziv="DomainObject.Predmet.ProtuStrankaListFormatedOIB_1">
      <item>CONCORDIA NAMJEŠTAJ d.o.o., OIB 09739635992</item>
    </derivirana_varijabla>
  </DomainObject.Predmet.ProtuStrankaListFormatedOIB>
  <DomainObject.Predmet.ProtuStrankaListFormatedWithAdress>
    <izvorni_sadrzaj>
      <item>CONCORDIA NAMJEŠTAJ d.o.o., Šepurinska 13, 10000 Zagreb</item>
    </izvorni_sadrzaj>
    <derivirana_varijabla naziv="DomainObject.Predmet.ProtuStrankaListFormatedWithAdress_1">
      <item>CONCORDIA NAMJEŠTAJ d.o.o., Šepurinska 13, 10000 Zagreb</item>
    </derivirana_varijabla>
  </DomainObject.Predmet.ProtuStrankaListFormatedWithAdress>
  <DomainObject.Predmet.ProtuStrankaListFormatedWithAdressOIB>
    <izvorni_sadrzaj>
      <item>CONCORDIA NAMJEŠTAJ d.o.o., OIB 09739635992, Šepurinska 13, 10000 Zagreb</item>
    </izvorni_sadrzaj>
    <derivirana_varijabla naziv="DomainObject.Predmet.ProtuStrankaListFormatedWithAdressOIB_1">
      <item>CONCORDIA NAMJEŠTAJ d.o.o., OIB 09739635992, Šepurinska 13, 10000 Zagreb</item>
    </derivirana_varijabla>
  </DomainObject.Predmet.ProtuStrankaListFormatedWithAdressOIB>
  <DomainObject.Predmet.ProtuStrankaListNazivFormated>
    <izvorni_sadrzaj>
      <item>CONCORDIA NAMJEŠTAJ d.o.o.</item>
    </izvorni_sadrzaj>
    <derivirana_varijabla naziv="DomainObject.Predmet.ProtuStrankaListNazivFormated_1">
      <item>CONCORDIA NAMJEŠTAJ d.o.o.</item>
    </derivirana_varijabla>
  </DomainObject.Predmet.ProtuStrankaListNazivFormated>
  <DomainObject.Predmet.ProtuStrankaListNazivFormatedOIB>
    <izvorni_sadrzaj>
      <item>CONCORDIA NAMJEŠTAJ d.o.o., OIB 09739635992</item>
    </izvorni_sadrzaj>
    <derivirana_varijabla naziv="DomainObject.Predmet.ProtuStrankaListNazivFormatedOIB_1">
      <item>CONCORDIA NAMJEŠTAJ d.o.o., OIB 09739635992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St-472/2018-3</izvorni_sadrzaj>
    <derivirana_varijabla naziv="DomainObject.PoslovniBrojDokumenta_1">St-472/2018-3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CONCORDIA NAMJEŠTAJ d.o.o.</izvorni_sadrzaj>
    <derivirana_varijabla naziv="DomainObject.Predmet.ProtustrankaIDrugi_1">CONCORDIA NAMJEŠTAJ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CONCORDIA NAMJEŠTAJ d.o.o., OIB 09739635992, Šepurinska 13, 10000 Zagreb</izvorni_sadrzaj>
    <derivirana_varijabla naziv="DomainObject.Predmet.ProtustrankaIDrugiAdressOIB_1">CONCORDIA NAMJEŠTAJ d.o.o., OIB 09739635992, Šepurinska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CONCORDIA NAMJEŠTAJ d.o.o.</item>
    </izvorni_sadrzaj>
    <derivirana_varijabla naziv="DomainObject.Predmet.SudioniciListNaziv_1">
      <item>FINA Regionalni centar Zagreb</item>
      <item>CONCORDIA NAMJEŠTAJ d.o.o.</item>
    </derivirana_varijabla>
  </DomainObject.Predmet.SudioniciListNaziv>
  <DomainObject.Predmet.SudioniciListAdressOIB>
    <izvorni_sadrzaj>
      <item>FINA Regionalni centar Zagreb, OIB 85821130368, Trg svibanjskih žrtava 1995. br. 1,10000 Zagreb</item>
      <item>CONCORDIA NAMJEŠTAJ d.o.o., OIB 09739635992, Šepurinska 13,10000 Zagreb</item>
    </izvorni_sadrzaj>
    <derivirana_varijabla naziv="DomainObject.Predmet.SudioniciListAdressOIB_1">
      <item>FINA Regionalni centar Zagreb, OIB 85821130368, Trg svibanjskih žrtava 1995. br. 1,10000 Zagreb</item>
      <item>CONCORDIA NAMJEŠTAJ d.o.o., OIB 09739635992, Šepurinska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09739635992</item>
    </izvorni_sadrzaj>
    <derivirana_varijabla naziv="DomainObject.Predmet.SudioniciListNazivOIB_1">
      <item>, OIB 85821130368</item>
      <item>, OIB 09739635992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A1D7A2-DEA6-4A1D-B0F7-16AD8C91D6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5098</properties:Characters>
  <properties:Lines>131</properties:Lines>
  <properties:Paragraphs>58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2018-06-19T11:33:00Z</dcterms:created>
  <dc:creator>gboljkovac</dc:creator>
  <cp:lastModifiedBy>Marina Markić</cp:lastModifiedBy>
  <cp:lastPrinted>2018-07-02T10:44:00Z</cp:lastPrinted>
  <dcterms:modified xmlns:xsi="http://www.w3.org/2001/XMLSchema-instance" xsi:type="dcterms:W3CDTF">2018-07-02T10:44:00Z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St-472/2018-3 / Odluka - Rješenje - pokretanje prethodnog postupka radi utvrđivanja uvjeta za otvaranje stečajnog postupka (RJEŠENJE_-St-472-18)</vt:lpwstr>
  </prop:property>
  <prop:property name="CC_coloring" pid="4" fmtid="{D5CDD505-2E9C-101B-9397-08002B2CF9AE}">
    <vt:bool>false</vt:bool>
  </prop:property>
  <prop:property name="BrojStranica" pid="5" fmtid="{D5CDD505-2E9C-101B-9397-08002B2CF9AE}">
    <vt:i4>3</vt:i4>
  </prop:property>
</prop:Properties>
</file>