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902a5" w14:paraId="ed902a5" w:rsidRDefault="00183FE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w:t>
      </w:r>
      <w:r w:rsidR="002079D7">
        <w:rPr>
          <w:sz w:val="24"/>
        </w:rPr>
        <w:t>035</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2079D7">
        <w:rPr>
          <w:sz w:val="24"/>
          <w:szCs w:val="24"/>
        </w:rPr>
        <w:t>JEDVAJ UGOSTITELJSTVO</w:t>
      </w:r>
      <w:r w:rsidR="00FC4A9F">
        <w:rPr>
          <w:sz w:val="24"/>
          <w:szCs w:val="24"/>
        </w:rPr>
        <w:t xml:space="preserve"> </w:t>
      </w:r>
      <w:r w:rsidR="00405D77">
        <w:rPr>
          <w:sz w:val="24"/>
          <w:szCs w:val="24"/>
        </w:rPr>
        <w:t xml:space="preserve">d.o.o. </w:t>
      </w:r>
      <w:r w:rsidR="002079D7">
        <w:rPr>
          <w:sz w:val="24"/>
          <w:szCs w:val="24"/>
        </w:rPr>
        <w:t>Križ, Josipa Badalića 41</w:t>
      </w:r>
      <w:r w:rsidR="005C557C">
        <w:rPr>
          <w:sz w:val="24"/>
          <w:szCs w:val="24"/>
        </w:rPr>
        <w:t>,</w:t>
      </w:r>
      <w:r w:rsidR="00701F88">
        <w:rPr>
          <w:sz w:val="24"/>
          <w:szCs w:val="24"/>
        </w:rPr>
        <w:t xml:space="preserve"> </w:t>
      </w:r>
      <w:r w:rsidR="00686C49">
        <w:rPr>
          <w:sz w:val="24"/>
          <w:szCs w:val="24"/>
        </w:rPr>
        <w:t xml:space="preserve">OIB </w:t>
      </w:r>
      <w:r w:rsidR="002079D7">
        <w:rPr>
          <w:sz w:val="24"/>
          <w:szCs w:val="24"/>
        </w:rPr>
        <w:t>98390146846</w:t>
      </w:r>
      <w:r w:rsidR="006E4EC9">
        <w:rPr>
          <w:sz w:val="24"/>
          <w:szCs w:val="24"/>
        </w:rPr>
        <w:t xml:space="preserve">, </w:t>
      </w:r>
      <w:r w:rsidR="00B32CD8">
        <w:rPr>
          <w:sz w:val="24"/>
          <w:szCs w:val="24"/>
        </w:rPr>
        <w:t>d</w:t>
      </w:r>
      <w:r w:rsidR="00CB464D" w:rsidRPr="008600EF">
        <w:rPr>
          <w:sz w:val="24"/>
          <w:szCs w:val="24"/>
        </w:rPr>
        <w:t xml:space="preserve">ana </w:t>
      </w:r>
      <w:r w:rsidR="00183FEF">
        <w:rPr>
          <w:sz w:val="24"/>
          <w:szCs w:val="24"/>
        </w:rPr>
        <w:t>21</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rsidRPr="00F13715">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F13715" w:rsidR="002079D7">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2079D7">
        <w:rPr>
          <w:sz w:val="24"/>
          <w:szCs w:val="24"/>
        </w:rPr>
        <w:t>JEDVAJ UGOSTITELJSTVO d.o.o. Križ, Josipa Badalića 41, OIB 98390146846,</w:t>
      </w:r>
    </w:p>
    <w:p w:rsidRDefault="00F13715" w:rsidP="00F13715" w:rsidR="00F13715" w:rsidRPr="00F13715">
      <w:pPr>
        <w:ind w:firstLine="720"/>
        <w:jc w:val="both"/>
        <w:rPr>
          <w:sz w:val="40"/>
          <w:szCs w:val="40"/>
        </w:rPr>
      </w:pPr>
    </w:p>
    <w:p w:rsidRDefault="007B593F" w:rsidP="002079D7"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2079D7">
        <w:rPr>
          <w:sz w:val="24"/>
          <w:szCs w:val="24"/>
        </w:rPr>
        <w:t>Sandra Mitar</w:t>
      </w:r>
      <w:r w:rsidR="006E4EC9">
        <w:rPr>
          <w:sz w:val="24"/>
          <w:szCs w:val="24"/>
        </w:rPr>
        <w:t>,</w:t>
      </w:r>
      <w:r w:rsidR="00686C49">
        <w:rPr>
          <w:sz w:val="24"/>
          <w:szCs w:val="24"/>
        </w:rPr>
        <w:t xml:space="preserve"> </w:t>
      </w:r>
      <w:r w:rsidR="002079D7">
        <w:rPr>
          <w:sz w:val="24"/>
          <w:szCs w:val="24"/>
        </w:rPr>
        <w:t>Križ</w:t>
      </w:r>
      <w:r w:rsidR="008C3B95">
        <w:rPr>
          <w:sz w:val="24"/>
          <w:szCs w:val="24"/>
        </w:rPr>
        <w:t xml:space="preserve">, </w:t>
      </w:r>
      <w:r w:rsidR="002079D7">
        <w:rPr>
          <w:sz w:val="24"/>
          <w:szCs w:val="24"/>
        </w:rPr>
        <w:t>Josipa Badalića 41</w:t>
      </w:r>
      <w:r w:rsidR="009A6B77">
        <w:rPr>
          <w:sz w:val="24"/>
          <w:szCs w:val="24"/>
        </w:rPr>
        <w:t>,</w:t>
      </w:r>
      <w:r w:rsidR="00081B7D">
        <w:rPr>
          <w:sz w:val="24"/>
          <w:szCs w:val="24"/>
        </w:rPr>
        <w:t xml:space="preserve"> </w:t>
      </w:r>
      <w:r w:rsidR="006E47CD">
        <w:rPr>
          <w:sz w:val="24"/>
          <w:szCs w:val="24"/>
        </w:rPr>
        <w:t xml:space="preserve">OIB </w:t>
      </w:r>
      <w:r w:rsidR="002079D7">
        <w:rPr>
          <w:sz w:val="24"/>
          <w:szCs w:val="24"/>
        </w:rPr>
        <w:t>87121738771</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B70AB1" w:rsidP="007B593F" w:rsidR="007B593F">
      <w:pPr>
        <w:ind w:left="1003"/>
        <w:jc w:val="both"/>
        <w:rPr>
          <w:sz w:val="24"/>
        </w:rPr>
      </w:pPr>
      <w:r>
        <w:rPr>
          <w:b/>
          <w:sz w:val="24"/>
        </w:rPr>
        <w:t>26.ožujka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2079D7">
        <w:rPr>
          <w:sz w:val="24"/>
          <w:szCs w:val="24"/>
        </w:rPr>
        <w:t>722</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2079D7">
        <w:rPr>
          <w:sz w:val="24"/>
          <w:szCs w:val="24"/>
        </w:rPr>
        <w:t>24.508,38</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183FEF">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85405A">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85405A" w:rsidP="0085405A" w:rsidR="0085405A">
      <w:pPr>
        <w:ind w:firstLine="720" w:left="2880"/>
        <w:jc w:val="both"/>
      </w:pPr>
      <w:r>
        <w:t>Za točnost otpravka, ovlašteni službenik:</w:t>
      </w:r>
    </w:p>
    <w:p w:rsidRDefault="0085405A" w:rsidP="00422EE0" w:rsidR="0085405A">
      <w:pPr>
        <w:jc w:val="both"/>
      </w:pPr>
      <w:r>
        <w:t xml:space="preserve">              </w:t>
      </w:r>
      <w:r>
        <w:tab/>
      </w:r>
      <w:r>
        <w:tab/>
      </w:r>
      <w:r>
        <w:tab/>
      </w:r>
      <w:r>
        <w:tab/>
      </w:r>
      <w:r>
        <w:tab/>
      </w:r>
      <w:r>
        <w:tab/>
        <w:t xml:space="preserve"> Valentina Delač</w:t>
      </w:r>
    </w:p>
    <w:p w:rsidRDefault="00DE2E5D" w:rsidP="0085405A"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57C" w:rsidR="00EB357C">
      <w:r>
        <w:separator/>
      </w:r>
    </w:p>
  </w:endnote>
  <w:endnote w:id="0" w:type="continuationSeparator">
    <w:p w:rsidRDefault="00EB357C" w:rsidR="00EB35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57C" w:rsidR="00EB357C">
      <w:r>
        <w:separator/>
      </w:r>
    </w:p>
  </w:footnote>
  <w:footnote w:id="0" w:type="continuationSeparator">
    <w:p w:rsidRDefault="00EB357C" w:rsidR="00EB35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4A9F" w:rsidR="00FC4A9F">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5405A">
      <w:rPr>
        <w:rStyle w:val="Brojstranice"/>
        <w:noProof/>
      </w:rPr>
      <w:t>3</w:t>
    </w:r>
    <w:r>
      <w:rPr>
        <w:rStyle w:val="Brojstranice"/>
      </w:rPr>
      <w:fldChar w:fldCharType="end"/>
    </w:r>
  </w:p>
  <w:p w:rsidRDefault="00FC4A9F" w:rsidR="00FC4A9F">
    <w:pPr>
      <w:pStyle w:val="Zaglavlje"/>
      <w:jc w:val="right"/>
    </w:pPr>
    <w:r w:rsidRPr="00482933">
      <w:rPr>
        <w:sz w:val="24"/>
      </w:rPr>
      <w:t>40.</w:t>
    </w:r>
    <w:r>
      <w:rPr>
        <w:b/>
        <w:sz w:val="24"/>
      </w:rPr>
      <w:t xml:space="preserve"> </w:t>
    </w:r>
    <w:r w:rsidRPr="00482933">
      <w:rPr>
        <w:sz w:val="24"/>
      </w:rPr>
      <w:t>S</w:t>
    </w:r>
    <w:r>
      <w:rPr>
        <w:sz w:val="24"/>
      </w:rPr>
      <w:t>t-4</w:t>
    </w:r>
    <w:r w:rsidR="002079D7">
      <w:rPr>
        <w:sz w:val="24"/>
      </w:rPr>
      <w:t>035</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C51D0"/>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3FEF"/>
    <w:rsid w:val="00187726"/>
    <w:rsid w:val="00194D75"/>
    <w:rsid w:val="001A1A7F"/>
    <w:rsid w:val="001B44D2"/>
    <w:rsid w:val="001C4184"/>
    <w:rsid w:val="001D30EA"/>
    <w:rsid w:val="002079D7"/>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0394"/>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5405A"/>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0AB1"/>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B357C"/>
    <w:rsid w:val="00EC1564"/>
    <w:rsid w:val="00ED1E92"/>
    <w:rsid w:val="00F0135D"/>
    <w:rsid w:val="00F02AA0"/>
    <w:rsid w:val="00F03F8C"/>
    <w:rsid w:val="00F13715"/>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5405A"/>
    <w:rPr>
      <w:color w:val="808080"/>
      <w:bdr w:space="0" w:sz="0" w:color="auto" w:val="none"/>
      <w:shd w:fill="auto" w:color="auto" w:val="clear"/>
    </w:rPr>
  </w:style>
  <w:style w:customStyle="true" w:styleId="eSPISCCParagraphDefaultFont" w:type="character">
    <w:name w:val="eSPIS_CC_Paragraph Default Font"/>
    <w:basedOn w:val="Zadanifontodlomka"/>
    <w:rsid w:val="008540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405A"/>
    <w:rPr>
      <w:sz w:val="24"/>
      <w:bdr w:space="0" w:sz="0" w:color="auto" w:val="none"/>
      <w:shd w:fill="FFFFCC" w:color="auto" w:val="clear"/>
      <w:lang w:val="hr-HR"/>
    </w:rPr>
  </w:style>
  <w:style w:customStyle="true" w:styleId="PozadinaSvijetloCrvena" w:type="character">
    <w:name w:val="Pozadina_SvijetloCrvena"/>
    <w:basedOn w:val="eSPISCCParagraphDefaultFont"/>
    <w:rsid w:val="008540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40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5405A"/>
    <w:rPr>
      <w:color w:val="808080"/>
      <w:bdr w:color="auto" w:space="0" w:sz="0" w:val="none"/>
      <w:shd w:color="auto" w:fill="auto" w:val="clear"/>
    </w:rPr>
  </w:style>
  <w:style w:customStyle="1" w:styleId="eSPISCCParagraphDefaultFont" w:type="character">
    <w:name w:val="eSPIS_CC_Paragraph Default Font"/>
    <w:basedOn w:val="Zadanifontodlomka"/>
    <w:rsid w:val="008540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405A"/>
    <w:rPr>
      <w:sz w:val="24"/>
      <w:bdr w:color="auto" w:space="0" w:sz="0" w:val="none"/>
      <w:shd w:color="auto" w:fill="FFFFCC" w:val="clear"/>
      <w:lang w:val="hr-HR"/>
    </w:rPr>
  </w:style>
  <w:style w:customStyle="1" w:styleId="PozadinaSvijetloCrvena" w:type="character">
    <w:name w:val="Pozadina_SvijetloCrvena"/>
    <w:basedOn w:val="eSPISCCParagraphDefaultFont"/>
    <w:rsid w:val="008540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40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4035</izvorni_sadrzaj>
    <derivirana_varijabla naziv="DomainObject.Predmet.Broj_1">4035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St-4035/2016</izvorni_sadrzaj>
    <derivirana_varijabla naziv="DomainObject.Predmet.OznakaBroj_1">St-4035/2016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JEDVAJ UGOSTITELJSTVO d.o.o.</izvorni_sadrzaj>
    <derivirana_varijabla naziv="DomainObject.Predmet.ProtustrankaFormated_1">  JEDVAJ UGOSTITELJSTVO d.o.o.</derivirana_varijabla>
  </DomainObject.Predmet.ProtustrankaFormated>
  <DomainObject.Predmet.ProtustrankaFormatedOIB>
    <izvorni_sadrzaj>  JEDVAJ UGOSTITELJSTVO d.o.o., OIB 98390146846</izvorni_sadrzaj>
    <derivirana_varijabla naziv="DomainObject.Predmet.ProtustrankaFormatedOIB_1">  JEDVAJ UGOSTITELJSTVO d.o.o., OIB 98390146846</derivirana_varijabla>
  </DomainObject.Predmet.ProtustrankaFormatedOIB>
  <DomainObject.Predmet.ProtustrankaFormatedWithAdress>
    <izvorni_sadrzaj> JEDVAJ UGOSTITELJSTVO d.o.o., Josipa Badalića 41, 10314 Križ</izvorni_sadrzaj>
    <derivirana_varijabla naziv="DomainObject.Predmet.ProtustrankaFormatedWithAdress_1"> JEDVAJ UGOSTITELJSTVO d.o.o., Josipa Badalića 41, 10314 Križ</derivirana_varijabla>
  </DomainObject.Predmet.ProtustrankaFormatedWithAdress>
  <DomainObject.Predmet.ProtustrankaFormatedWithAdressOIB>
    <izvorni_sadrzaj> JEDVAJ UGOSTITELJSTVO d.o.o., OIB 98390146846, Josipa Badalića 41, 10314 Križ</izvorni_sadrzaj>
    <derivirana_varijabla naziv="DomainObject.Predmet.ProtustrankaFormatedWithAdressOIB_1"> JEDVAJ UGOSTITELJSTVO d.o.o., OIB 98390146846, Josipa Badalića 41, 10314 Križ</derivirana_varijabla>
  </DomainObject.Predmet.ProtustrankaFormatedWithAdressOIB>
  <DomainObject.Predmet.ProtustrankaWithAdress>
    <izvorni_sadrzaj>JEDVAJ UGOSTITELJSTVO d.o.o. Josipa Badalića 41, 10314 Križ</izvorni_sadrzaj>
    <derivirana_varijabla naziv="DomainObject.Predmet.ProtustrankaWithAdress_1">JEDVAJ UGOSTITELJSTVO d.o.o. Josipa Badalića 41, 10314 Križ</derivirana_varijabla>
  </DomainObject.Predmet.ProtustrankaWithAdress>
  <DomainObject.Predmet.ProtustrankaWithAdressOIB>
    <izvorni_sadrzaj>JEDVAJ UGOSTITELJSTVO d.o.o., OIB 98390146846, Josipa Badalića 41, 10314 Križ</izvorni_sadrzaj>
    <derivirana_varijabla naziv="DomainObject.Predmet.ProtustrankaWithAdressOIB_1">JEDVAJ UGOSTITELJSTVO d.o.o., OIB 98390146846, Josipa Badalića 41, 10314 Križ</derivirana_varijabla>
  </DomainObject.Predmet.ProtustrankaWithAdressOIB>
  <DomainObject.Predmet.ProtustrankaNazivFormated>
    <izvorni_sadrzaj>JEDVAJ UGOSTITELJSTVO d.o.o.</izvorni_sadrzaj>
    <derivirana_varijabla naziv="DomainObject.Predmet.ProtustrankaNazivFormated_1">JEDVAJ UGOSTITELJSTVO d.o.o.</derivirana_varijabla>
  </DomainObject.Predmet.ProtustrankaNazivFormated>
  <DomainObject.Predmet.ProtustrankaNazivFormatedOIB>
    <izvorni_sadrzaj>JEDVAJ UGOSTITELJSTVO d.o.o., OIB 98390146846</izvorni_sadrzaj>
    <derivirana_varijabla naziv="DomainObject.Predmet.ProtustrankaNazivFormatedOIB_1">JEDVAJ UGOSTITELJSTVO d.o.o., OIB 98390146846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JEDVAJ UGOSTITELJSTVO d.o.o.</item>
    </izvorni_sadrzaj>
    <derivirana_varijabla naziv="DomainObject.Predmet.ProtuStrankaListFormated_1">
      <item>JEDVAJ UGOSTITELJSTVO d.o.o.</item>
    </derivirana_varijabla>
  </DomainObject.Predmet.ProtuStrankaListFormated>
  <DomainObject.Predmet.ProtuStrankaListFormatedOIB>
    <izvorni_sadrzaj>
      <item>JEDVAJ UGOSTITELJSTVO d.o.o., OIB 98390146846</item>
    </izvorni_sadrzaj>
    <derivirana_varijabla naziv="DomainObject.Predmet.ProtuStrankaListFormatedOIB_1">
      <item>JEDVAJ UGOSTITELJSTVO d.o.o., OIB 98390146846</item>
    </derivirana_varijabla>
  </DomainObject.Predmet.ProtuStrankaListFormatedOIB>
  <DomainObject.Predmet.ProtuStrankaListFormatedWithAdress>
    <izvorni_sadrzaj>
      <item>JEDVAJ UGOSTITELJSTVO d.o.o., Josipa Badalića 41, 10314 Križ</item>
    </izvorni_sadrzaj>
    <derivirana_varijabla naziv="DomainObject.Predmet.ProtuStrankaListFormatedWithAdress_1">
      <item>JEDVAJ UGOSTITELJSTVO d.o.o., Josipa Badalića 41, 10314 Križ</item>
    </derivirana_varijabla>
  </DomainObject.Predmet.ProtuStrankaListFormatedWithAdress>
  <DomainObject.Predmet.ProtuStrankaListFormatedWithAdressOIB>
    <izvorni_sadrzaj>
      <item>JEDVAJ UGOSTITELJSTVO d.o.o., OIB 98390146846, Josipa Badalića 41, 10314 Križ</item>
    </izvorni_sadrzaj>
    <derivirana_varijabla naziv="DomainObject.Predmet.ProtuStrankaListFormatedWithAdressOIB_1">
      <item>JEDVAJ UGOSTITELJSTVO d.o.o., OIB 98390146846, Josipa Badalića 41, 10314 Križ</item>
    </derivirana_varijabla>
  </DomainObject.Predmet.ProtuStrankaListFormatedWithAdressOIB>
  <DomainObject.Predmet.ProtuStrankaListNazivFormated>
    <izvorni_sadrzaj>
      <item>JEDVAJ UGOSTITELJSTVO d.o.o.</item>
    </izvorni_sadrzaj>
    <derivirana_varijabla naziv="DomainObject.Predmet.ProtuStrankaListNazivFormated_1">
      <item>JEDVAJ UGOSTITELJSTVO d.o.o.</item>
    </derivirana_varijabla>
  </DomainObject.Predmet.ProtuStrankaListNazivFormated>
  <DomainObject.Predmet.ProtuStrankaListNazivFormatedOIB>
    <izvorni_sadrzaj>
      <item>JEDVAJ UGOSTITELJSTVO d.o.o., OIB 98390146846</item>
    </izvorni_sadrzaj>
    <derivirana_varijabla naziv="DomainObject.Predmet.ProtuStrankaListNazivFormatedOIB_1">
      <item>JEDVAJ UGOSTITELJSTVO d.o.o., OIB 98390146846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JEDVAJ UGOSTITELJSTVO d.o.o.</izvorni_sadrzaj>
    <derivirana_varijabla naziv="DomainObject.Predmet.ProtustrankaIDrugi_1">JEDVAJ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JEDVAJ UGOSTITELJSTVO d.o.o., OIB 98390146846, Josipa Badalića 41, 10314 Križ</izvorni_sadrzaj>
    <derivirana_varijabla naziv="DomainObject.Predmet.ProtustrankaIDrugiAdressOIB_1">JEDVAJ UGOSTITELJSTVO d.o.o., OIB 98390146846, Josipa Badalića 41,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JEDVAJ UGOSTITELJSTVO d.o.o.</item>
    </izvorni_sadrzaj>
    <derivirana_varijabla naziv="DomainObject.Predmet.SudioniciListNaziv_1">
      <item>FINA Regionalni centar Zagreb</item>
      <item>JEDVAJ UGOSTITELJSTVO d.o.o.</item>
    </derivirana_varijabla>
  </DomainObject.Predmet.SudioniciListNaziv>
  <DomainObject.Predmet.SudioniciListAdressOIB>
    <izvorni_sadrzaj>
      <item>FINA Regionalni centar Zagreb, OIB 85821130368, Trg svibanjskih žrtava 1995. 1,10000 Zagreb</item>
      <item>JEDVAJ UGOSTITELJSTVO d.o.o., OIB 98390146846, Josipa Badalića 41,10314 Križ</item>
    </izvorni_sadrzaj>
    <derivirana_varijabla naziv="DomainObject.Predmet.SudioniciListAdressOIB_1">
      <item>FINA Regionalni centar Zagreb, OIB 85821130368, Trg svibanjskih žrtava 1995. 1,10000 Zagreb</item>
      <item>JEDVAJ UGOSTITELJSTVO d.o.o., OIB 98390146846, Josipa Badalića 41,10314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98390146846</item>
    </izvorni_sadrzaj>
    <derivirana_varijabla naziv="DomainObject.Predmet.SudioniciListNazivOIB_1">
      <item>, OIB 85821130368</item>
      <item>, OIB 98390146846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923</properties:Words>
  <properties:Characters>5149</properties:Characters>
  <properties:Lines>135</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2018-11-21T09:25:00Z</dcterms:created>
  <dc:creator>Unknown</dc:creator>
  <cp:lastModifiedBy>Valentina Delač</cp:lastModifiedBy>
  <cp:lastPrinted>2018-11-21T09:25:00Z</cp:lastPrinted>
  <dcterms:modified xmlns:xsi="http://www.w3.org/2001/XMLSchema-instance" xsi:type="dcterms:W3CDTF">2018-11-21T09:26:00Z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(JEDVAJ UGostiteljstvo prethodni ročište 444 fina.docx)</vt:lpwstr>
  </prop:property>
  <prop:property name="CC_coloring" pid="4" fmtid="{D5CDD505-2E9C-101B-9397-08002B2CF9AE}">
    <vt:bool>false</vt:bool>
  </prop:property>
  <prop:property name="BrojStranica" pid="5" fmtid="{D5CDD505-2E9C-101B-9397-08002B2CF9AE}">
    <vt:i4>3</vt:i4>
  </prop:property>
</prop:Properties>
</file>