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e6ba5" w14:paraId="afe6ba5" w:rsidRDefault="00AF4E88" w:rsidP="00AF4E88" w:rsidR="00AF4E88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E88" w:rsidP="00AF4E88" w:rsidR="00AF4E88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AF4E88" w:rsidP="00AF4E88" w:rsidR="00AF4E8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AF4E88" w:rsidP="00AF4E88" w:rsidR="00AF4E88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Dršćevka 1, 52000 Pazin</w:t>
      </w:r>
    </w:p>
    <w:p w:rsidRDefault="00AF4E88" w:rsidP="00AF4E88" w:rsidR="00AF4E88" w:rsidRPr="0085596F">
      <w:pPr>
        <w:rPr>
          <w:sz w:val="22"/>
        </w:rPr>
      </w:pPr>
    </w:p>
    <w:p w:rsidRDefault="00AF4E88" w:rsidP="00560C47" w:rsidR="00AF4E8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</w:t>
      </w:r>
      <w:r>
        <w:rPr>
          <w:rFonts w:cs="Times New Roman" w:eastAsia="Times New Roman"/>
          <w:sz w:val="22"/>
          <w:lang w:eastAsia="hr-HR"/>
        </w:rPr>
        <w:t>sucu Damiru Rabaru</w:t>
      </w:r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BLUE GRAD j.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Premantura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Runjačica 50 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F4E88">
        <w:rPr>
          <w:rFonts w:cs="Times New Roman" w:eastAsia="Times New Roman"/>
          <w:sz w:val="22"/>
          <w:lang w:eastAsia="hr-HR"/>
        </w:rPr>
        <w:t>22078579241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F4E88">
        <w:rPr>
          <w:rFonts w:cs="Times New Roman" w:eastAsia="Times New Roman"/>
          <w:sz w:val="22"/>
          <w:lang w:eastAsia="hr-HR"/>
        </w:rPr>
        <w:t>040333107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 w:rsidR="00560C47">
        <w:rPr>
          <w:rFonts w:cs="Times New Roman" w:eastAsia="Times New Roman"/>
          <w:sz w:val="22"/>
          <w:lang w:eastAsia="hr-HR"/>
        </w:rPr>
        <w:t>19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prosinca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AF4E88" w:rsidP="00AF4E88" w:rsidR="00AF4E88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AF4E88" w:rsidP="00AF4E88" w:rsidR="00AF4E88" w:rsidRPr="0085596F">
      <w:pPr>
        <w:ind w:firstLine="708"/>
        <w:rPr>
          <w:sz w:val="22"/>
        </w:rPr>
      </w:pPr>
    </w:p>
    <w:p w:rsidRDefault="00AF4E88" w:rsidP="00AF4E88" w:rsidR="00AF4E8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BLUE GRAD j.</w:t>
      </w:r>
      <w:r w:rsidRPr="0085596F">
        <w:rPr>
          <w:rFonts w:cs="Times New Roman" w:eastAsia="Times New Roman"/>
          <w:sz w:val="22"/>
          <w:lang w:eastAsia="hr-HR"/>
        </w:rPr>
        <w:t xml:space="preserve"> d. o. o.</w:t>
      </w:r>
      <w:r>
        <w:rPr>
          <w:rFonts w:cs="Times New Roman" w:eastAsia="Times New Roman"/>
          <w:sz w:val="22"/>
          <w:lang w:eastAsia="hr-HR"/>
        </w:rPr>
        <w:t xml:space="preserve"> u likvidaciji,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>
        <w:rPr>
          <w:rFonts w:cs="Times New Roman" w:eastAsia="Times New Roman"/>
          <w:sz w:val="22"/>
          <w:lang w:eastAsia="hr-HR"/>
        </w:rPr>
        <w:t>Premantura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r>
        <w:rPr>
          <w:rFonts w:cs="Times New Roman" w:eastAsia="Times New Roman"/>
          <w:sz w:val="22"/>
          <w:lang w:eastAsia="hr-HR"/>
        </w:rPr>
        <w:t>Runjačica 50 B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AF4E88">
        <w:rPr>
          <w:rFonts w:cs="Times New Roman" w:eastAsia="Times New Roman"/>
          <w:sz w:val="22"/>
          <w:lang w:eastAsia="hr-HR"/>
        </w:rPr>
        <w:t>22078579241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AF4E88">
        <w:rPr>
          <w:rFonts w:cs="Times New Roman" w:eastAsia="Times New Roman"/>
          <w:sz w:val="22"/>
          <w:lang w:eastAsia="hr-HR"/>
        </w:rPr>
        <w:t>040333107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22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</w:t>
      </w:r>
      <w:r w:rsidR="00560C47">
        <w:rPr>
          <w:rFonts w:cs="Times New Roman" w:eastAsia="Times New Roman"/>
          <w:sz w:val="22"/>
          <w:lang w:eastAsia="hr-HR"/>
        </w:rPr>
        <w:t xml:space="preserve">i </w:t>
      </w:r>
      <w:r w:rsidRPr="0085596F">
        <w:rPr>
          <w:rFonts w:cs="Times New Roman" w:eastAsia="Times New Roman"/>
          <w:sz w:val="22"/>
          <w:lang w:eastAsia="hr-HR"/>
        </w:rPr>
        <w:t>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AF4E88" w:rsidP="00AF4E88" w:rsidR="00AF4E88" w:rsidRPr="0085596F">
      <w:pPr>
        <w:ind w:firstLine="708"/>
        <w:rPr>
          <w:sz w:val="22"/>
        </w:rPr>
      </w:pPr>
    </w:p>
    <w:p w:rsidRDefault="00AF4E88" w:rsidP="00AF4E88" w:rsidR="00AF4E88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22</w:t>
      </w:r>
      <w:r w:rsidRPr="0085596F">
        <w:rPr>
          <w:sz w:val="22"/>
        </w:rPr>
        <w:t xml:space="preserve">. </w:t>
      </w:r>
      <w:r>
        <w:rPr>
          <w:sz w:val="22"/>
        </w:rPr>
        <w:t>studen</w:t>
      </w:r>
      <w:r w:rsidR="00560C47">
        <w:rPr>
          <w:sz w:val="22"/>
        </w:rPr>
        <w:t xml:space="preserve">i </w:t>
      </w:r>
      <w:r w:rsidRPr="0085596F">
        <w:rPr>
          <w:sz w:val="22"/>
        </w:rPr>
        <w:t xml:space="preserve">2016. iznosio </w:t>
      </w:r>
      <w:r>
        <w:rPr>
          <w:sz w:val="22"/>
        </w:rPr>
        <w:t>8</w:t>
      </w:r>
      <w:r w:rsidRPr="0085596F">
        <w:rPr>
          <w:sz w:val="22"/>
        </w:rPr>
        <w:t>.</w:t>
      </w:r>
      <w:r>
        <w:rPr>
          <w:sz w:val="22"/>
        </w:rPr>
        <w:t>871</w:t>
      </w:r>
      <w:r w:rsidRPr="0085596F">
        <w:rPr>
          <w:sz w:val="22"/>
        </w:rPr>
        <w:t>,</w:t>
      </w:r>
      <w:r>
        <w:rPr>
          <w:sz w:val="22"/>
        </w:rPr>
        <w:t>38</w:t>
      </w:r>
      <w:r w:rsidRPr="0085596F">
        <w:rPr>
          <w:sz w:val="22"/>
        </w:rPr>
        <w:t xml:space="preserve"> kuna.</w:t>
      </w:r>
    </w:p>
    <w:p w:rsidRDefault="00AF4E88" w:rsidP="00AF4E88" w:rsidR="00AF4E88" w:rsidRPr="0085596F">
      <w:pPr>
        <w:rPr>
          <w:sz w:val="22"/>
        </w:rPr>
      </w:pPr>
    </w:p>
    <w:p w:rsidRDefault="00AF4E88" w:rsidP="00AF4E88" w:rsidR="00AF4E8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>Poziva</w:t>
      </w:r>
      <w:r>
        <w:rPr>
          <w:rFonts w:cs="Times New Roman" w:eastAsia="Times New Roman"/>
          <w:sz w:val="22"/>
          <w:lang w:eastAsia="hr-HR"/>
        </w:rPr>
        <w:t xml:space="preserve"> se osoba</w:t>
      </w:r>
      <w:r w:rsidRPr="0085596F">
        <w:rPr>
          <w:rFonts w:cs="Times New Roman" w:eastAsia="Times New Roman"/>
          <w:sz w:val="22"/>
          <w:lang w:eastAsia="hr-HR"/>
        </w:rPr>
        <w:t xml:space="preserve"> ovlašten</w:t>
      </w:r>
      <w:r>
        <w:rPr>
          <w:rFonts w:cs="Times New Roman" w:eastAsia="Times New Roman"/>
          <w:sz w:val="22"/>
          <w:lang w:eastAsia="hr-HR"/>
        </w:rPr>
        <w:t>a</w:t>
      </w:r>
      <w:r w:rsidRPr="0085596F">
        <w:rPr>
          <w:rFonts w:cs="Times New Roman" w:eastAsia="Times New Roman"/>
          <w:sz w:val="22"/>
          <w:lang w:eastAsia="hr-HR"/>
        </w:rPr>
        <w:t xml:space="preserve"> za zastupanje dužnika, </w:t>
      </w:r>
      <w:r>
        <w:rPr>
          <w:rFonts w:cs="Times New Roman" w:eastAsia="Times New Roman"/>
          <w:sz w:val="22"/>
          <w:lang w:eastAsia="hr-HR"/>
        </w:rPr>
        <w:t>Z</w:t>
      </w:r>
      <w:r w:rsidR="00560C47">
        <w:rPr>
          <w:rFonts w:cs="Times New Roman" w:eastAsia="Times New Roman"/>
          <w:sz w:val="22"/>
          <w:lang w:eastAsia="hr-HR"/>
        </w:rPr>
        <w:t>latko Koc</w:t>
      </w:r>
      <w:r>
        <w:rPr>
          <w:rFonts w:cs="Times New Roman" w:eastAsia="Times New Roman"/>
          <w:sz w:val="22"/>
          <w:lang w:eastAsia="hr-HR"/>
        </w:rPr>
        <w:t>jančič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</w:t>
      </w:r>
      <w:r>
        <w:rPr>
          <w:rFonts w:cs="Times New Roman" w:eastAsia="Times New Roman"/>
          <w:sz w:val="22"/>
          <w:lang w:eastAsia="hr-HR"/>
        </w:rPr>
        <w:t>om na gornji broj spisa, podnese</w:t>
      </w:r>
      <w:r w:rsidRPr="0085596F">
        <w:rPr>
          <w:rFonts w:cs="Times New Roman" w:eastAsia="Times New Roman"/>
          <w:sz w:val="22"/>
          <w:lang w:eastAsia="hr-HR"/>
        </w:rPr>
        <w:t xml:space="preserve"> sudu javnobilježnički ovjerovljen popis imovine i obveza na propisanom obrascu sa sadržajem iz čl. 17. SZ-a.</w:t>
      </w:r>
    </w:p>
    <w:p w:rsidRDefault="00AF4E88" w:rsidP="00AF4E88" w:rsidR="00AF4E88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AF4E88" w:rsidP="00AF4E88" w:rsidR="00AF4E88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1097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1097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AF4E88" w:rsidP="00AF4E88" w:rsidR="00AF4E88" w:rsidRPr="0085596F">
      <w:pPr>
        <w:ind w:firstLine="708"/>
        <w:rPr>
          <w:sz w:val="22"/>
        </w:rPr>
      </w:pPr>
    </w:p>
    <w:p w:rsidRDefault="00AF4E88" w:rsidP="00AF4E88" w:rsidR="00AF4E88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AF4E88" w:rsidP="00AF4E88" w:rsidR="00AF4E88" w:rsidRPr="0085596F">
      <w:pPr>
        <w:ind w:firstLine="708"/>
        <w:rPr>
          <w:sz w:val="22"/>
        </w:rPr>
      </w:pPr>
    </w:p>
    <w:p w:rsidRDefault="00AF4E88" w:rsidP="00AF4E88" w:rsidR="00AF4E88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 w:rsidR="000B4CE2">
        <w:rPr>
          <w:sz w:val="22"/>
        </w:rPr>
        <w:t>19</w:t>
      </w:r>
      <w:r w:rsidRPr="0085596F">
        <w:rPr>
          <w:sz w:val="22"/>
        </w:rPr>
        <w:t xml:space="preserve">. </w:t>
      </w:r>
      <w:r>
        <w:rPr>
          <w:sz w:val="22"/>
        </w:rPr>
        <w:t>prosinca</w:t>
      </w:r>
      <w:r w:rsidRPr="0085596F">
        <w:rPr>
          <w:sz w:val="22"/>
        </w:rPr>
        <w:t xml:space="preserve"> 2016.</w:t>
      </w:r>
    </w:p>
    <w:p w:rsidRDefault="00AF4E88" w:rsidP="00AF4E88" w:rsidR="00AF4E88" w:rsidRPr="0085596F">
      <w:pPr>
        <w:ind w:firstLine="708" w:left="4956"/>
        <w:jc w:val="center"/>
        <w:rPr>
          <w:sz w:val="22"/>
        </w:rPr>
      </w:pPr>
      <w:r>
        <w:rPr>
          <w:sz w:val="22"/>
        </w:rPr>
        <w:t>Sudac</w:t>
      </w:r>
    </w:p>
    <w:p w:rsidRDefault="00AF4E88" w:rsidP="00AF4E88" w:rsidR="00AF4E88">
      <w:pPr>
        <w:ind w:firstLine="708" w:left="4956"/>
        <w:jc w:val="center"/>
        <w:rPr>
          <w:sz w:val="22"/>
        </w:rPr>
      </w:pPr>
      <w:r>
        <w:rPr>
          <w:sz w:val="22"/>
        </w:rPr>
        <w:t>Damir Rabar</w:t>
      </w:r>
      <w:r w:rsidR="00182B0D">
        <w:rPr>
          <w:sz w:val="22"/>
        </w:rPr>
        <w:t>, v.r.</w:t>
      </w:r>
    </w:p>
    <w:p w:rsidRDefault="00560C47" w:rsidP="00AF4E88" w:rsidR="00560C47">
      <w:pPr>
        <w:rPr>
          <w:sz w:val="18"/>
          <w:szCs w:val="18"/>
        </w:rPr>
      </w:pPr>
    </w:p>
    <w:p w:rsidRDefault="00AF4E88" w:rsidP="00AF4E88" w:rsidR="00AF4E88" w:rsidRPr="00560C47">
      <w:pPr>
        <w:rPr>
          <w:sz w:val="22"/>
        </w:rPr>
      </w:pPr>
      <w:r w:rsidRPr="00560C47">
        <w:rPr>
          <w:sz w:val="22"/>
        </w:rPr>
        <w:lastRenderedPageBreak/>
        <w:t>DNA:</w:t>
      </w:r>
    </w:p>
    <w:p w:rsidRDefault="00AF4E88" w:rsidP="00AF4E88" w:rsidR="00387208" w:rsidRPr="00560C47">
      <w:pPr>
        <w:jc w:val="left"/>
        <w:rPr>
          <w:sz w:val="22"/>
        </w:rPr>
      </w:pPr>
      <w:r w:rsidRPr="00560C47">
        <w:rPr>
          <w:sz w:val="22"/>
        </w:rPr>
        <w:t>- mrežna stranica e-Oglasna ploča sudova (45 dana).</w:t>
      </w:r>
    </w:p>
    <w:sectPr w:rsidSect="004538C2" w:rsidR="00387208" w:rsidRPr="00560C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E88" w:rsidP="00AF4E88" w:rsidR="00AF4E88">
      <w:r>
        <w:separator/>
      </w:r>
    </w:p>
  </w:endnote>
  <w:endnote w:id="0" w:type="continuationSeparator">
    <w:p w:rsidRDefault="00AF4E88" w:rsidP="00AF4E88" w:rsidR="00AF4E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E88" w:rsidP="00AF4E88" w:rsidR="00AF4E88">
      <w:r>
        <w:separator/>
      </w:r>
    </w:p>
  </w:footnote>
  <w:footnote w:id="0" w:type="continuationSeparator">
    <w:p w:rsidRDefault="00AF4E88" w:rsidP="00AF4E88" w:rsidR="00AF4E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E88" w:rsidP="002E1DBE" w:rsidR="002E1DBE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B079C">
          <w:rPr>
            <w:noProof/>
          </w:rPr>
          <w:t>2</w:t>
        </w:r>
        <w:r>
          <w:fldChar w:fldCharType="end"/>
        </w:r>
      </w:sdtContent>
    </w:sdt>
    <w:r>
      <w:tab/>
    </w:r>
    <w:r w:rsidRPr="00AD7330">
      <w:rPr>
        <w:sz w:val="22"/>
        <w:szCs w:val="20"/>
      </w:rPr>
      <w:t>1 St-</w:t>
    </w:r>
    <w:r>
      <w:rPr>
        <w:sz w:val="22"/>
        <w:szCs w:val="20"/>
      </w:rPr>
      <w:t>1097</w:t>
    </w:r>
    <w:r w:rsidRPr="00AD7330">
      <w:rPr>
        <w:sz w:val="22"/>
        <w:szCs w:val="20"/>
      </w:rPr>
      <w:t>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E88" w:rsidP="004538C2" w:rsidR="004538C2" w:rsidRPr="00AD7330">
    <w:pPr>
      <w:pStyle w:val="Zaglavlje"/>
      <w:jc w:val="right"/>
      <w:rPr>
        <w:sz w:val="22"/>
        <w:szCs w:val="20"/>
      </w:rPr>
    </w:pPr>
    <w:r w:rsidRPr="00AD7330">
      <w:rPr>
        <w:sz w:val="22"/>
        <w:szCs w:val="20"/>
      </w:rPr>
      <w:t>1 St-</w:t>
    </w:r>
    <w:r>
      <w:rPr>
        <w:sz w:val="22"/>
        <w:szCs w:val="20"/>
      </w:rPr>
      <w:t>1097</w:t>
    </w:r>
    <w:r w:rsidRPr="00AD7330">
      <w:rPr>
        <w:sz w:val="22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6F8"/>
    <w:rsid w:val="000B4CE2"/>
    <w:rsid w:val="00182B0D"/>
    <w:rsid w:val="00560C47"/>
    <w:rsid w:val="005956F8"/>
    <w:rsid w:val="0075528E"/>
    <w:rsid w:val="0079403F"/>
    <w:rsid w:val="00AB079C"/>
    <w:rsid w:val="00AF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F4E8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4E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F4E88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4E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4E8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4E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4E8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07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79C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79C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79C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79C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F4E8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F4E88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F4E88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4E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4E8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F4E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4E8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B07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79C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79C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79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79C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1097</izvorni_sadrzaj>
    <derivirana_varijabla naziv="DomainObject.Predmet.Broj_1">1097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St-1097/2016</izvorni_sadrzaj>
    <derivirana_varijabla naziv="DomainObject.Predmet.OznakaBroj_1">St-1097/2016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BLUE GRAD j.d.o.o. u likvidaciji, PREMANTURA</izvorni_sadrzaj>
    <derivirana_varijabla naziv="DomainObject.Predmet.ProtustrankaFormated_1">  BLUE GRAD j.d.o.o. u likvidaciji, PREMANTURA</derivirana_varijabla>
  </DomainObject.Predmet.ProtustrankaFormated>
  <DomainObject.Predmet.ProtustrankaFormatedOIB>
    <izvorni_sadrzaj>  BLUE GRAD j.d.o.o. u likvidaciji, PREMANTURA, OIB 22078579241</izvorni_sadrzaj>
    <derivirana_varijabla naziv="DomainObject.Predmet.ProtustrankaFormatedOIB_1">  BLUE GRAD j.d.o.o. u likvidaciji, PREMANTURA, OIB 22078579241</derivirana_varijabla>
  </DomainObject.Predmet.ProtustrankaFormatedOIB>
  <DomainObject.Predmet.ProtustrankaFormatedWithAdress>
    <izvorni_sadrzaj> BLUE GRAD j.d.o.o. u likvidaciji, PREMANTURA, Runjačica 50 B, 52100 Premantura</izvorni_sadrzaj>
    <derivirana_varijabla naziv="DomainObject.Predmet.ProtustrankaFormatedWithAdress_1"> BLUE GRAD j.d.o.o. u likvidaciji, PREMANTURA, Runjačica 50 B, 52100 Premantura</derivirana_varijabla>
  </DomainObject.Predmet.ProtustrankaFormatedWithAdress>
  <DomainObject.Predmet.ProtustrankaFormatedWithAdressOIB>
    <izvorni_sadrzaj> BLUE GRAD j.d.o.o. u likvidaciji, PREMANTURA, OIB 22078579241, Runjačica 50 B, 52100 Premantura</izvorni_sadrzaj>
    <derivirana_varijabla naziv="DomainObject.Predmet.ProtustrankaFormatedWithAdressOIB_1"> BLUE GRAD j.d.o.o. u likvidaciji, PREMANTURA, OIB 22078579241, Runjačica 50 B, 52100 Premantura</derivirana_varijabla>
  </DomainObject.Predmet.ProtustrankaFormatedWithAdressOIB>
  <DomainObject.Predmet.ProtustrankaWithAdress>
    <izvorni_sadrzaj>BLUE GRAD j.d.o.o. u likvidaciji, PREMANTURA Runjačica 50 B, 52100 Premantura</izvorni_sadrzaj>
    <derivirana_varijabla naziv="DomainObject.Predmet.ProtustrankaWithAdress_1">BLUE GRAD j.d.o.o. u likvidaciji, PREMANTURA Runjačica 50 B, 52100 Premantura</derivirana_varijabla>
  </DomainObject.Predmet.ProtustrankaWithAdress>
  <DomainObject.Predmet.ProtustrankaWithAdressOIB>
    <izvorni_sadrzaj>BLUE GRAD j.d.o.o. u likvidaciji, PREMANTURA, OIB 22078579241, Runjačica 50 B, 52100 Premantura</izvorni_sadrzaj>
    <derivirana_varijabla naziv="DomainObject.Predmet.ProtustrankaWithAdressOIB_1">BLUE GRAD j.d.o.o. u likvidaciji, PREMANTURA, OIB 22078579241, Runjačica 50 B, 52100 Premantura</derivirana_varijabla>
  </DomainObject.Predmet.ProtustrankaWithAdressOIB>
  <DomainObject.Predmet.ProtustrankaNazivFormated>
    <izvorni_sadrzaj>BLUE GRAD j.d.o.o. u likvidaciji, PREMANTURA</izvorni_sadrzaj>
    <derivirana_varijabla naziv="DomainObject.Predmet.ProtustrankaNazivFormated_1">BLUE GRAD j.d.o.o. u likvidaciji, PREMANTURA</derivirana_varijabla>
  </DomainObject.Predmet.ProtustrankaNazivFormated>
  <DomainObject.Predmet.ProtustrankaNazivFormatedOIB>
    <izvorni_sadrzaj>BLUE GRAD j.d.o.o. u likvidaciji, PREMANTURA, OIB 22078579241</izvorni_sadrzaj>
    <derivirana_varijabla naziv="DomainObject.Predmet.ProtustrankaNazivFormatedOIB_1">BLUE GRAD j.d.o.o. u likvidaciji, PREMANTURA, OIB 22078579241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8713.38</izvorni_sadrzaj>
    <derivirana_varijabla naziv="DomainObject.Predmet.TrenutnaVrijednost_1">8713.38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BLUE GRAD j.d.o.o. u likvidaciji, PREMANTURA</item>
    </izvorni_sadrzaj>
    <derivirana_varijabla naziv="DomainObject.Predmet.ProtuStrankaListFormated_1">
      <item>BLUE GRAD j.d.o.o. u likvidaciji, PREMANTURA</item>
    </derivirana_varijabla>
  </DomainObject.Predmet.ProtuStrankaListFormated>
  <DomainObject.Predmet.ProtuStrankaListFormatedOIB>
    <izvorni_sadrzaj>
      <item>BLUE GRAD j.d.o.o. u likvidaciji, PREMANTURA, OIB 22078579241</item>
    </izvorni_sadrzaj>
    <derivirana_varijabla naziv="DomainObject.Predmet.ProtuStrankaListFormatedOIB_1">
      <item>BLUE GRAD j.d.o.o. u likvidaciji, PREMANTURA, OIB 22078579241</item>
    </derivirana_varijabla>
  </DomainObject.Predmet.ProtuStrankaListFormatedOIB>
  <DomainObject.Predmet.ProtuStrankaListFormatedWithAdress>
    <izvorni_sadrzaj>
      <item>BLUE GRAD j.d.o.o. u likvidaciji, PREMANTURA, Runjačica 50 B, 52100 Premantura</item>
    </izvorni_sadrzaj>
    <derivirana_varijabla naziv="DomainObject.Predmet.ProtuStrankaListFormatedWithAdress_1">
      <item>BLUE GRAD j.d.o.o. u likvidaciji, PREMANTURA, Runjačica 50 B, 52100 Premantura</item>
    </derivirana_varijabla>
  </DomainObject.Predmet.ProtuStrankaListFormatedWithAdress>
  <DomainObject.Predmet.ProtuStrankaListFormatedWithAdressOIB>
    <izvorni_sadrzaj>
      <item>BLUE GRAD j.d.o.o. u likvidaciji, PREMANTURA, OIB 22078579241, Runjačica 50 B, 52100 Premantura</item>
    </izvorni_sadrzaj>
    <derivirana_varijabla naziv="DomainObject.Predmet.ProtuStrankaListFormatedWithAdressOIB_1">
      <item>BLUE GRAD j.d.o.o. u likvidaciji, PREMANTURA, OIB 22078579241, Runjačica 50 B, 52100 Premantura</item>
    </derivirana_varijabla>
  </DomainObject.Predmet.ProtuStrankaListFormatedWithAdressOIB>
  <DomainObject.Predmet.ProtuStrankaListNazivFormated>
    <izvorni_sadrzaj>
      <item>BLUE GRAD j.d.o.o. u likvidaciji, PREMANTURA</item>
    </izvorni_sadrzaj>
    <derivirana_varijabla naziv="DomainObject.Predmet.ProtuStrankaListNazivFormated_1">
      <item>BLUE GRAD j.d.o.o. u likvidaciji, PREMANTURA</item>
    </derivirana_varijabla>
  </DomainObject.Predmet.ProtuStrankaListNazivFormated>
  <DomainObject.Predmet.ProtuStrankaListNazivFormatedOIB>
    <izvorni_sadrzaj>
      <item>BLUE GRAD j.d.o.o. u likvidaciji, PREMANTURA, OIB 22078579241</item>
    </izvorni_sadrzaj>
    <derivirana_varijabla naziv="DomainObject.Predmet.ProtuStrankaListNazivFormatedOIB_1">
      <item>BLUE GRAD j.d.o.o. u likvidaciji, PREMANTURA, OIB 22078579241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BLUE GRAD j.d.o.o. u likvidaciji, PREMANTURA</izvorni_sadrzaj>
    <derivirana_varijabla naziv="DomainObject.Predmet.ProtustrankaIDrugi_1">BLUE GRAD j.d.o.o. u likvidaciji,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BLUE GRAD j.d.o.o. u likvidaciji, PREMANTURA, OIB 22078579241, Runjačica 50 B, 52100 Premantura</izvorni_sadrzaj>
    <derivirana_varijabla naziv="DomainObject.Predmet.ProtustrankaIDrugiAdressOIB_1">BLUE GRAD j.d.o.o. u likvidaciji, PREMANTURA, OIB 22078579241, Runjačica 50 B,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BLUE GRAD j.d.o.o. u likvidaciji, PREMANTURA</item>
    </izvorni_sadrzaj>
    <derivirana_varijabla naziv="DomainObject.Predmet.SudioniciListNaziv_1">
      <item>FINANCIJSKA AGENCIJA, RC RIJEKA, PODRUŽNICA PULA, PULA</item>
      <item>BLUE GRAD j.d.o.o. u likvidaciji,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BLUE GRAD j.d.o.o. u likvidaciji, PREMANTURA, OIB 22078579241, Runjačica 50 B,52100 Premantura</item>
    </izvorni_sadrzaj>
    <derivirana_varijabla naziv="DomainObject.Predmet.SudioniciListAdressOIB_1">
      <item>FINANCIJSKA AGENCIJA, RC RIJEKA, PODRUŽNICA PULA, PULA, OIB 85821130368, Ulica grada Vukovara 70,10000 Zagreb</item>
      <item>BLUE GRAD j.d.o.o. u likvidaciji, PREMANTURA, OIB 22078579241, Runjačica 50 B,52100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22078579241</item>
    </izvorni_sadrzaj>
    <derivirana_varijabla naziv="DomainObject.Predmet.SudioniciListNazivOIB_1">
      <item>, OIB 85821130368</item>
      <item>, OIB 22078579241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2738</properties:Characters>
  <properties:Lines>53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2016-11-28T08:44:00Z</dcterms:created>
  <dc:creator>Mihaela Kaligari</dc:creator>
  <dc:description/>
  <cp:keywords/>
  <cp:lastModifiedBy>Lorena Paris Aničić</cp:lastModifiedBy>
  <cp:lastPrinted>2016-12-16T12:25:00Z</cp:lastPrinted>
  <dcterms:modified xmlns:xsi="http://www.w3.org/2001/XMLSchema-instance" xsi:type="dcterms:W3CDTF">2016-12-19T11:18:00Z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