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7149" w14:paraId="8377149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B37ACC">
        <w:t>18</w:t>
      </w:r>
      <w:r w:rsidR="003E2456">
        <w:t>3</w:t>
      </w:r>
      <w:r w:rsidR="00B37ACC">
        <w:t>5</w:t>
      </w:r>
      <w:r>
        <w:t>/1</w:t>
      </w:r>
      <w:r w:rsidR="00173DDC">
        <w:t>6</w:t>
      </w:r>
      <w:r>
        <w:t>-</w:t>
      </w:r>
      <w:r w:rsidR="00B37ACC">
        <w:t>1</w:t>
      </w:r>
      <w:r w:rsidR="0032189D">
        <w:t>31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B37ACC" w:rsidP="00B37ACC" w:rsidR="00B37ACC">
      <w:pPr>
        <w:ind w:firstLine="720"/>
        <w:jc w:val="both"/>
      </w:pPr>
      <w:r>
        <w:t xml:space="preserve">Trgovački sud u Osijeku, po sucu mr. sc. Tihomiru Kovačeviću, kao stečajnom sucu, u stečajnom postupku nad dužnikom: </w:t>
      </w:r>
      <w:r w:rsidRPr="005430D8">
        <w:t>MART d.o.o. proizvodnja, trgovina i usluge u stečaju, Đakovo, Ante Starčevića 29, MBS 030115635, OIB 91393670010</w:t>
      </w:r>
      <w:r w:rsidRPr="001F308A">
        <w:t xml:space="preserve">, dana </w:t>
      </w:r>
      <w:r w:rsidR="006471C5" w:rsidRPr="006471C5">
        <w:t xml:space="preserve">28. studenog </w:t>
      </w:r>
      <w:r w:rsidRPr="001F308A">
        <w:t>201</w:t>
      </w:r>
      <w:r>
        <w:t>8</w:t>
      </w:r>
      <w:r w:rsidRPr="001F308A">
        <w:t>.</w:t>
      </w: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B9719D" w:rsidR="00B9719D" w:rsidRPr="00B9719D">
      <w:pPr>
        <w:numPr>
          <w:ilvl w:val="0"/>
          <w:numId w:val="43"/>
        </w:numPr>
        <w:tabs>
          <w:tab w:pos="1134" w:val="left"/>
        </w:tabs>
        <w:jc w:val="both"/>
      </w:pPr>
      <w:r>
        <w:rPr>
          <w:bCs/>
        </w:rPr>
        <w:t xml:space="preserve">U stečajnom postupku nad dužnikom </w:t>
      </w:r>
      <w:r w:rsidR="00B9719D" w:rsidRPr="00B9719D">
        <w:rPr>
          <w:bCs/>
        </w:rPr>
        <w:t>MART d.o.o. proizvodnja, trgovina i usluge u stečaju, Đakovo, Ante Starčevića 29, MBS 030115635, OIB 91393670010</w:t>
      </w:r>
      <w:r w:rsidR="00656B83">
        <w:rPr>
          <w:bCs/>
        </w:rPr>
        <w:t>, određuje se ročište za diobu kupovnine dobivene prodajom nekretnin</w:t>
      </w:r>
      <w:r w:rsidR="0099091A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006A0">
        <w:rPr>
          <w:bCs/>
        </w:rPr>
        <w:t xml:space="preserve"> </w:t>
      </w:r>
      <w:r w:rsidR="00B9719D">
        <w:rPr>
          <w:bCs/>
        </w:rPr>
        <w:t>i to:</w:t>
      </w:r>
    </w:p>
    <w:p w:rsidRDefault="00B9719D" w:rsidP="001B2120" w:rsidR="00E93865" w:rsidRPr="005E5D4F">
      <w:pPr>
        <w:pStyle w:val="Bezproreda"/>
        <w:numPr>
          <w:ilvl w:val="0"/>
          <w:numId w:val="47"/>
        </w:numPr>
        <w:tabs>
          <w:tab w:pos="1701" w:val="left"/>
        </w:tabs>
        <w:ind w:hanging="283" w:left="1701"/>
      </w:pPr>
      <w:r>
        <w:rPr>
          <w:lang w:eastAsia="zh-CN"/>
        </w:rPr>
        <w:t xml:space="preserve">upisana u zk.ul.br. </w:t>
      </w:r>
      <w:r w:rsidR="001B2120">
        <w:rPr>
          <w:szCs w:val="24"/>
        </w:rPr>
        <w:t>386, k.o. Nova Kapela, kč.br. 1226, ŽC4158 BARUNA TRENKA, površine 4225 m</w:t>
      </w:r>
      <w:r w:rsidR="001B2120">
        <w:rPr>
          <w:szCs w:val="24"/>
          <w:vertAlign w:val="superscript"/>
        </w:rPr>
        <w:t>2</w:t>
      </w:r>
      <w:r w:rsidR="001B2120">
        <w:rPr>
          <w:szCs w:val="24"/>
        </w:rPr>
        <w:t xml:space="preserve"> – suvlasnički dio: 1/2</w:t>
      </w:r>
      <w:r w:rsidR="005E5D4F">
        <w:t xml:space="preserve">, </w:t>
      </w:r>
      <w:r w:rsidR="003E6543">
        <w:t>za dan</w:t>
      </w:r>
    </w:p>
    <w:p w:rsidRDefault="005E5D4F" w:rsidP="00816D6F" w:rsidR="005E5D4F">
      <w:pPr>
        <w:jc w:val="center"/>
      </w:pPr>
    </w:p>
    <w:p w:rsidRDefault="001B2120" w:rsidP="00816D6F" w:rsidR="00656B83" w:rsidRPr="00AE76C0">
      <w:pPr>
        <w:jc w:val="center"/>
      </w:pPr>
      <w:r>
        <w:t>12</w:t>
      </w:r>
      <w:r w:rsidR="00656B83" w:rsidRPr="00AE76C0">
        <w:t xml:space="preserve">. </w:t>
      </w:r>
      <w:r>
        <w:t>prosinc</w:t>
      </w:r>
      <w:r w:rsidR="005E5D4F">
        <w:t>a</w:t>
      </w:r>
      <w:r w:rsidR="00656B83" w:rsidRPr="00AE76C0">
        <w:t xml:space="preserve"> 20</w:t>
      </w:r>
      <w:r w:rsidR="00810854" w:rsidRPr="00AE76C0">
        <w:t>1</w:t>
      </w:r>
      <w:r w:rsidR="005E5D4F">
        <w:t>8</w:t>
      </w:r>
      <w:r w:rsidR="00656B83" w:rsidRPr="00AE76C0">
        <w:t xml:space="preserve">. godine u </w:t>
      </w:r>
      <w:r>
        <w:t>9</w:t>
      </w:r>
      <w:r w:rsidR="00656B83" w:rsidRPr="00AE76C0">
        <w:t>,</w:t>
      </w:r>
      <w:r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18034C">
        <w:t>39</w:t>
      </w:r>
      <w:r w:rsidRPr="00AE76C0">
        <w:t>/I</w:t>
      </w:r>
      <w:r w:rsidR="0018034C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5E5D4F" w:rsidR="00656B83" w:rsidRPr="005E5D4F">
      <w:pPr>
        <w:pStyle w:val="Odlomakpopisa"/>
        <w:numPr>
          <w:ilvl w:val="0"/>
          <w:numId w:val="43"/>
        </w:numPr>
        <w:jc w:val="both"/>
        <w:rPr>
          <w:bCs/>
        </w:rPr>
      </w:pPr>
      <w:r w:rsidRPr="005E5D4F"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6543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E558A">
        <w:rPr>
          <w:bCs/>
        </w:rPr>
        <w:t>i</w:t>
      </w:r>
      <w:r>
        <w:rPr>
          <w:bCs/>
        </w:rPr>
        <w:t xml:space="preserve"> upravitelj</w:t>
      </w:r>
    </w:p>
    <w:p w:rsidRDefault="002E558A" w:rsidP="00EB65E2" w:rsidR="000A3C1B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H-ABDUCO d.o.o</w:t>
      </w:r>
      <w:r w:rsidR="000A3C1B">
        <w:rPr>
          <w:bCs/>
        </w:rPr>
        <w:t>. Zagreb</w:t>
      </w:r>
    </w:p>
    <w:p w:rsidRDefault="002E558A" w:rsidP="00EB65E2" w:rsidR="00F54578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ŽDO GUO Osijek</w:t>
      </w:r>
      <w:r w:rsidR="000A3C1B">
        <w:rPr>
          <w:bCs/>
        </w:rPr>
        <w:t>.</w:t>
      </w:r>
      <w:r w:rsidR="003B231D">
        <w:rPr>
          <w:bCs/>
        </w:rPr>
        <w:t xml:space="preserve"> </w:t>
      </w:r>
    </w:p>
    <w:p w:rsidRDefault="008F5CC9" w:rsidP="00656B83" w:rsidR="008F5CC9">
      <w:pPr>
        <w:jc w:val="both"/>
        <w:rPr>
          <w:bCs/>
        </w:rPr>
      </w:pPr>
    </w:p>
    <w:p w:rsidRDefault="00656B83" w:rsidP="005E5D4F" w:rsidR="00656B83" w:rsidRPr="005E5D4F">
      <w:pPr>
        <w:pStyle w:val="Odlomakpopisa"/>
        <w:numPr>
          <w:ilvl w:val="1"/>
          <w:numId w:val="29"/>
        </w:numPr>
        <w:tabs>
          <w:tab w:pos="2490" w:val="clear"/>
          <w:tab w:pos="1134" w:val="num"/>
        </w:tabs>
        <w:ind w:hanging="425" w:left="1134"/>
        <w:jc w:val="both"/>
        <w:rPr>
          <w:bCs/>
        </w:rPr>
      </w:pPr>
      <w:r w:rsidRPr="005E5D4F">
        <w:rPr>
          <w:bCs/>
        </w:rPr>
        <w:t>Ukoliko pozvani vjerovni</w:t>
      </w:r>
      <w:r w:rsidR="000A3C1B">
        <w:rPr>
          <w:bCs/>
        </w:rPr>
        <w:t>ci</w:t>
      </w:r>
      <w:r w:rsidRPr="005E5D4F">
        <w:rPr>
          <w:bCs/>
        </w:rPr>
        <w:t xml:space="preserve"> iz t. 2. </w:t>
      </w:r>
      <w:r w:rsidR="006A0C2A" w:rsidRPr="005E5D4F">
        <w:rPr>
          <w:bCs/>
        </w:rPr>
        <w:t>ovoga rješenja ne dođ</w:t>
      </w:r>
      <w:r w:rsidR="000A3C1B">
        <w:rPr>
          <w:bCs/>
        </w:rPr>
        <w:t>u</w:t>
      </w:r>
      <w:r w:rsidR="006A0C2A" w:rsidRPr="005E5D4F">
        <w:rPr>
          <w:bCs/>
        </w:rPr>
        <w:t xml:space="preserve"> na zakazano ročište, nj</w:t>
      </w:r>
      <w:r w:rsidR="000A3C1B">
        <w:rPr>
          <w:bCs/>
        </w:rPr>
        <w:t>ih</w:t>
      </w:r>
      <w:r w:rsidR="00E17DEB" w:rsidRPr="005E5D4F">
        <w:rPr>
          <w:bCs/>
        </w:rPr>
        <w:t>ova</w:t>
      </w:r>
      <w:r w:rsidR="006A0C2A" w:rsidRPr="005E5D4F">
        <w:rPr>
          <w:bCs/>
        </w:rPr>
        <w:t xml:space="preserve"> tražbin</w:t>
      </w:r>
      <w:r w:rsidR="00E17DEB" w:rsidRPr="005E5D4F">
        <w:rPr>
          <w:bCs/>
        </w:rPr>
        <w:t>a</w:t>
      </w:r>
      <w:r w:rsidR="006A0C2A" w:rsidRPr="005E5D4F">
        <w:rPr>
          <w:bCs/>
        </w:rPr>
        <w:t xml:space="preserve"> će se uzeti prema stanju koje proizlazi iz </w:t>
      </w:r>
      <w:r w:rsidR="004910B6" w:rsidRPr="005E5D4F">
        <w:rPr>
          <w:bCs/>
        </w:rPr>
        <w:t>poslovnih knjiga</w:t>
      </w:r>
      <w:r w:rsidR="006A0C2A" w:rsidRPr="005E5D4F">
        <w:rPr>
          <w:bCs/>
        </w:rPr>
        <w:t xml:space="preserve"> i spisa, a najkasnije na ročištu za diobu isti mo</w:t>
      </w:r>
      <w:r w:rsidR="000A3C1B">
        <w:rPr>
          <w:bCs/>
        </w:rPr>
        <w:t>gu</w:t>
      </w:r>
      <w:r w:rsidR="006A0C2A" w:rsidRPr="005E5D4F">
        <w:rPr>
          <w:bCs/>
        </w:rPr>
        <w:t xml:space="preserve"> drugom vjerovniku osporiti tražbinu, njezinu visinu i red namirenja.</w:t>
      </w:r>
    </w:p>
    <w:p w:rsidRDefault="00234CAE" w:rsidR="00234CAE">
      <w:pPr>
        <w:jc w:val="both"/>
      </w:pPr>
    </w:p>
    <w:p w:rsidRDefault="00234CAE" w:rsidR="00234CAE">
      <w:pPr>
        <w:jc w:val="both"/>
      </w:pPr>
    </w:p>
    <w:p w:rsidRDefault="000A3C1B" w:rsidR="000A3C1B">
      <w:pPr>
        <w:jc w:val="both"/>
      </w:pPr>
    </w:p>
    <w:p w:rsidRDefault="000A3C1B" w:rsidR="000A3C1B">
      <w:pPr>
        <w:jc w:val="both"/>
      </w:pPr>
    </w:p>
    <w:p w:rsidRDefault="001B2120" w:rsidR="001B2120">
      <w:pPr>
        <w:jc w:val="both"/>
      </w:pPr>
    </w:p>
    <w:p w:rsidRDefault="001B2120" w:rsidR="001B2120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2E558A" w:rsidRPr="002E558A">
        <w:rPr>
          <w:bCs/>
        </w:rPr>
        <w:t>MART d.o.o. proizvodnja, trgovina i usluge u stečaju, Đakovo, Ante Starčevića 29, MBS 030115635, OIB 91393670010</w:t>
      </w:r>
      <w:r w:rsidR="00AE76C0" w:rsidRPr="00AE76C0">
        <w:rPr>
          <w:bCs/>
        </w:rPr>
        <w:t xml:space="preserve">, </w:t>
      </w:r>
      <w:r w:rsidR="006A0C2A">
        <w:t>unovčen</w:t>
      </w:r>
      <w:r w:rsidR="006471C5">
        <w:t>a</w:t>
      </w:r>
      <w:r w:rsidR="006A0C2A">
        <w:t xml:space="preserve"> </w:t>
      </w:r>
      <w:r w:rsidR="006471C5">
        <w:t>je</w:t>
      </w:r>
      <w:r w:rsidR="00E50025">
        <w:t xml:space="preserve"> </w:t>
      </w:r>
      <w:r w:rsidR="00AE57DF">
        <w:t>predmetn</w:t>
      </w:r>
      <w:r w:rsidR="006471C5">
        <w:t>a</w:t>
      </w:r>
      <w:r w:rsidR="00AE57DF">
        <w:t xml:space="preserve"> </w:t>
      </w:r>
      <w:r w:rsidR="002E654A">
        <w:t>nekretnin</w:t>
      </w:r>
      <w:r w:rsidR="006471C5">
        <w:t>a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</w:r>
      <w:r w:rsidR="00E26AF0">
        <w:t>T</w:t>
      </w:r>
      <w:r>
        <w:t>emeljem čl. 1</w:t>
      </w:r>
      <w:r w:rsidR="00AB2B0D">
        <w:t>24</w:t>
      </w:r>
      <w:r>
        <w:t xml:space="preserve">. st. 1. i 2. </w:t>
      </w:r>
      <w:r w:rsidR="005F03A5" w:rsidRPr="005F03A5">
        <w:t>Ovršn</w:t>
      </w:r>
      <w:r w:rsidR="005F03A5">
        <w:t>og</w:t>
      </w:r>
      <w:r w:rsidR="005F03A5" w:rsidRPr="005F03A5">
        <w:t xml:space="preserve"> zakon</w:t>
      </w:r>
      <w:r w:rsidR="005F03A5">
        <w:t>a</w:t>
      </w:r>
      <w:r w:rsidR="005F03A5" w:rsidRPr="005F03A5">
        <w:t xml:space="preserve"> (NN </w:t>
      </w:r>
      <w:r w:rsidR="00D728C8" w:rsidRPr="00D728C8">
        <w:t>NN 112/12, 25/13, 93/14, 55/16 i 73/17</w:t>
      </w:r>
      <w:r w:rsidR="005F03A5" w:rsidRPr="005F03A5">
        <w:t>)</w:t>
      </w:r>
      <w:r w:rsidR="005F03A5">
        <w:t xml:space="preserve"> </w:t>
      </w:r>
      <w:r>
        <w:t>zakazano je ročište za diobu, na kojem se pozvani vjerovni</w:t>
      </w:r>
      <w:r w:rsidR="000A3C1B">
        <w:t>ci</w:t>
      </w:r>
      <w:r>
        <w:t xml:space="preserve"> mo</w:t>
      </w:r>
      <w:r w:rsidR="000A3C1B">
        <w:t>gu</w:t>
      </w:r>
      <w:r>
        <w:t xml:space="preserve"> očitovati o tražbini, njezinoj visini i redu namirenja na unovčen</w:t>
      </w:r>
      <w:r w:rsidR="000A3C1B">
        <w:t>oj</w:t>
      </w:r>
      <w:r>
        <w:t xml:space="preserve"> </w:t>
      </w:r>
      <w:r w:rsidR="001D7294">
        <w:t>nekretnin</w:t>
      </w:r>
      <w:r w:rsidR="000A3C1B">
        <w:t>i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6471C5" w:rsidRPr="006471C5">
        <w:t xml:space="preserve">28. studenog </w:t>
      </w:r>
      <w:r w:rsidR="000A3C1B" w:rsidRPr="000A3C1B">
        <w:t>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1B641B" w:rsidP="001B641B" w:rsidR="001B641B" w:rsidRPr="001B641B">
      <w:pPr>
        <w:pStyle w:val="Tijeloteksta"/>
        <w:numPr>
          <w:ilvl w:val="0"/>
          <w:numId w:val="35"/>
        </w:numPr>
        <w:rPr>
          <w:bCs/>
        </w:rPr>
      </w:pPr>
      <w:r w:rsidRPr="001B641B">
        <w:rPr>
          <w:bCs/>
        </w:rPr>
        <w:t>stečajni upravitelj</w:t>
      </w:r>
      <w:r>
        <w:rPr>
          <w:bCs/>
        </w:rPr>
        <w:t xml:space="preserve"> Vinko Dukić</w:t>
      </w:r>
    </w:p>
    <w:p w:rsidRDefault="001B641B" w:rsidP="001B641B" w:rsidR="001B641B" w:rsidRPr="001B641B">
      <w:pPr>
        <w:pStyle w:val="Tijeloteksta"/>
        <w:numPr>
          <w:ilvl w:val="0"/>
          <w:numId w:val="35"/>
        </w:numPr>
        <w:rPr>
          <w:bCs/>
        </w:rPr>
      </w:pPr>
      <w:r w:rsidRPr="001B641B">
        <w:rPr>
          <w:bCs/>
        </w:rPr>
        <w:t>H-ABDUCO d.o.o. Zagreb</w:t>
      </w:r>
    </w:p>
    <w:p w:rsidRDefault="001B641B" w:rsidP="001B641B" w:rsidR="001B641B">
      <w:pPr>
        <w:pStyle w:val="Tijeloteksta"/>
        <w:numPr>
          <w:ilvl w:val="0"/>
          <w:numId w:val="35"/>
        </w:numPr>
        <w:rPr>
          <w:bCs/>
        </w:rPr>
      </w:pPr>
      <w:r w:rsidRPr="001B641B">
        <w:rPr>
          <w:bCs/>
        </w:rPr>
        <w:t xml:space="preserve">ŽDO GUO Osijek </w:t>
      </w:r>
    </w:p>
    <w:p w:rsidRDefault="00816D6F" w:rsidP="001B641B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2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173DDC" w:rsidRPr="00173DDC">
      <w:t>14 St-</w:t>
    </w:r>
    <w:r w:rsidR="00B37ACC" w:rsidRPr="00B37ACC">
      <w:t>1835/16-1</w:t>
    </w:r>
    <w:r w:rsidR="0032189D">
      <w:t>31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8A1CFA7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6E1026"/>
    <w:multiLevelType w:val="hybridMultilevel"/>
    <w:tmpl w:val="6D2E05FE"/>
    <w:lvl w:tplc="FC9216E4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3D576B0E"/>
    <w:multiLevelType w:val="hybridMultilevel"/>
    <w:tmpl w:val="801E8744"/>
    <w:lvl w:tplc="3534911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0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2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4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5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FC104A4"/>
    <w:multiLevelType w:val="hybridMultilevel"/>
    <w:tmpl w:val="6774697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9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3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7C45DB5"/>
    <w:multiLevelType w:val="hybridMultilevel"/>
    <w:tmpl w:val="A1C6C208"/>
    <w:lvl w:tplc="B4FA850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6"/>
  </w:num>
  <w:num w:numId="3">
    <w:abstractNumId w:val="43"/>
  </w:num>
  <w:num w:numId="4">
    <w:abstractNumId w:val="21"/>
  </w:num>
  <w:num w:numId="5">
    <w:abstractNumId w:val="40"/>
  </w:num>
  <w:num w:numId="6">
    <w:abstractNumId w:val="28"/>
  </w:num>
  <w:num w:numId="7">
    <w:abstractNumId w:val="19"/>
  </w:num>
  <w:num w:numId="8">
    <w:abstractNumId w:val="38"/>
  </w:num>
  <w:num w:numId="9">
    <w:abstractNumId w:val="15"/>
  </w:num>
  <w:num w:numId="10">
    <w:abstractNumId w:val="20"/>
  </w:num>
  <w:num w:numId="11">
    <w:abstractNumId w:val="12"/>
  </w:num>
  <w:num w:numId="12">
    <w:abstractNumId w:val="22"/>
  </w:num>
  <w:num w:numId="13">
    <w:abstractNumId w:val="2"/>
  </w:num>
  <w:num w:numId="14">
    <w:abstractNumId w:val="11"/>
  </w:num>
  <w:num w:numId="15">
    <w:abstractNumId w:val="37"/>
  </w:num>
  <w:num w:numId="16">
    <w:abstractNumId w:val="31"/>
  </w:num>
  <w:num w:numId="17">
    <w:abstractNumId w:val="8"/>
  </w:num>
  <w:num w:numId="18">
    <w:abstractNumId w:val="29"/>
  </w:num>
  <w:num w:numId="19">
    <w:abstractNumId w:val="6"/>
  </w:num>
  <w:num w:numId="20">
    <w:abstractNumId w:val="24"/>
  </w:num>
  <w:num w:numId="21">
    <w:abstractNumId w:val="33"/>
  </w:num>
  <w:num w:numId="22">
    <w:abstractNumId w:val="46"/>
  </w:num>
  <w:num w:numId="23">
    <w:abstractNumId w:val="39"/>
  </w:num>
  <w:num w:numId="24">
    <w:abstractNumId w:val="5"/>
  </w:num>
  <w:num w:numId="25">
    <w:abstractNumId w:val="27"/>
  </w:num>
  <w:num w:numId="26">
    <w:abstractNumId w:val="45"/>
  </w:num>
  <w:num w:numId="27">
    <w:abstractNumId w:val="13"/>
  </w:num>
  <w:num w:numId="28">
    <w:abstractNumId w:val="34"/>
  </w:num>
  <w:num w:numId="29">
    <w:abstractNumId w:val="9"/>
  </w:num>
  <w:num w:numId="30">
    <w:abstractNumId w:val="30"/>
  </w:num>
  <w:num w:numId="31">
    <w:abstractNumId w:val="41"/>
  </w:num>
  <w:num w:numId="32">
    <w:abstractNumId w:val="35"/>
  </w:num>
  <w:num w:numId="33">
    <w:abstractNumId w:val="32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0"/>
  </w:num>
  <w:num w:numId="41">
    <w:abstractNumId w:val="42"/>
  </w:num>
  <w:num w:numId="42">
    <w:abstractNumId w:val="25"/>
  </w:num>
  <w:num w:numId="43">
    <w:abstractNumId w:val="36"/>
  </w:num>
  <w:num w:numId="44">
    <w:abstractNumId w:val="3"/>
  </w:num>
  <w:num w:numId="45">
    <w:abstractNumId w:val="17"/>
  </w:num>
  <w:num w:numId="46">
    <w:abstractNumId w:val="18"/>
  </w:num>
  <w:num w:numId="47">
    <w:abstractNumId w:val="4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A3C1B"/>
    <w:rsid w:val="000C09E1"/>
    <w:rsid w:val="000D306D"/>
    <w:rsid w:val="00101B99"/>
    <w:rsid w:val="00134BAB"/>
    <w:rsid w:val="00141488"/>
    <w:rsid w:val="001640DF"/>
    <w:rsid w:val="00173DDC"/>
    <w:rsid w:val="0018034C"/>
    <w:rsid w:val="001855BC"/>
    <w:rsid w:val="00197B14"/>
    <w:rsid w:val="001A5A8C"/>
    <w:rsid w:val="001B2120"/>
    <w:rsid w:val="001B641B"/>
    <w:rsid w:val="001C0E77"/>
    <w:rsid w:val="001D7294"/>
    <w:rsid w:val="001E7E20"/>
    <w:rsid w:val="0023469F"/>
    <w:rsid w:val="00234CAE"/>
    <w:rsid w:val="00236AC1"/>
    <w:rsid w:val="0028022C"/>
    <w:rsid w:val="002A28DF"/>
    <w:rsid w:val="002B1236"/>
    <w:rsid w:val="002B130F"/>
    <w:rsid w:val="002B3CF8"/>
    <w:rsid w:val="002E558A"/>
    <w:rsid w:val="002E654A"/>
    <w:rsid w:val="00303F56"/>
    <w:rsid w:val="0032189D"/>
    <w:rsid w:val="00326063"/>
    <w:rsid w:val="003319BB"/>
    <w:rsid w:val="003839D0"/>
    <w:rsid w:val="003A3DE3"/>
    <w:rsid w:val="003B231D"/>
    <w:rsid w:val="003C5271"/>
    <w:rsid w:val="003D39A8"/>
    <w:rsid w:val="003E2456"/>
    <w:rsid w:val="003E6543"/>
    <w:rsid w:val="00440A5D"/>
    <w:rsid w:val="004910B6"/>
    <w:rsid w:val="00493954"/>
    <w:rsid w:val="004D3CD8"/>
    <w:rsid w:val="004E0AF2"/>
    <w:rsid w:val="004F7440"/>
    <w:rsid w:val="0050735B"/>
    <w:rsid w:val="005816D5"/>
    <w:rsid w:val="00581DFB"/>
    <w:rsid w:val="00583AE5"/>
    <w:rsid w:val="005935DD"/>
    <w:rsid w:val="005A22A6"/>
    <w:rsid w:val="005B48A9"/>
    <w:rsid w:val="005C422E"/>
    <w:rsid w:val="005E5D4F"/>
    <w:rsid w:val="005F03A5"/>
    <w:rsid w:val="005F5811"/>
    <w:rsid w:val="00602DA5"/>
    <w:rsid w:val="006050CF"/>
    <w:rsid w:val="0061026C"/>
    <w:rsid w:val="00637D06"/>
    <w:rsid w:val="006471C5"/>
    <w:rsid w:val="006515F5"/>
    <w:rsid w:val="00656B83"/>
    <w:rsid w:val="00662D48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76492"/>
    <w:rsid w:val="007A1CA2"/>
    <w:rsid w:val="007A44F4"/>
    <w:rsid w:val="007C25B3"/>
    <w:rsid w:val="007D4D74"/>
    <w:rsid w:val="00803127"/>
    <w:rsid w:val="00810854"/>
    <w:rsid w:val="00816D6F"/>
    <w:rsid w:val="00832C45"/>
    <w:rsid w:val="008479AC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14F5B"/>
    <w:rsid w:val="00921E71"/>
    <w:rsid w:val="009322A1"/>
    <w:rsid w:val="0099091A"/>
    <w:rsid w:val="009A009C"/>
    <w:rsid w:val="009B3513"/>
    <w:rsid w:val="009D5A8C"/>
    <w:rsid w:val="00A10E6E"/>
    <w:rsid w:val="00A42CD3"/>
    <w:rsid w:val="00A5158A"/>
    <w:rsid w:val="00A83714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B37ACC"/>
    <w:rsid w:val="00B9719D"/>
    <w:rsid w:val="00C16970"/>
    <w:rsid w:val="00C16B0A"/>
    <w:rsid w:val="00C21D42"/>
    <w:rsid w:val="00C441E0"/>
    <w:rsid w:val="00C44911"/>
    <w:rsid w:val="00C9309C"/>
    <w:rsid w:val="00D03611"/>
    <w:rsid w:val="00D25720"/>
    <w:rsid w:val="00D378FF"/>
    <w:rsid w:val="00D52175"/>
    <w:rsid w:val="00D728C8"/>
    <w:rsid w:val="00D72A8B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26AF0"/>
    <w:rsid w:val="00E340DD"/>
    <w:rsid w:val="00E46481"/>
    <w:rsid w:val="00E50025"/>
    <w:rsid w:val="00E550D7"/>
    <w:rsid w:val="00E56417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224FA"/>
    <w:rsid w:val="00F30395"/>
    <w:rsid w:val="00F31233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9719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9719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0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26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26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26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26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9719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9719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0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26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26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26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26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  <item>H-ABDUCO d.o.o. Zagreb</item>
    </izvorni_sadrzaj>
    <derivirana_varijabla naziv="DomainObject.Predmet.OstaliListFormated_1">
      <item>ŽDO GUO Osijek</item>
      <item>Vinko Dukić</item>
      <item>Igor Martinović</item>
      <item>H-ABDUCO d.o.o. Zagreb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FormatedOIB_1">
      <item>ŽDO GUO Osijek</item>
      <item>Vinko Dukić, OIB 42390974789</item>
      <item>Igor Martinović, OIB 70858775297</item>
      <item>H-ABDUCO d.o.o. Zagreb, OIB 13667298928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  <item>H-ABDUCO d.o.o. Zagreb, Slavonska avenija 6a, 10000 Zagreb</item>
    </izvorni_sadrzaj>
    <derivirana_varijabla naziv="DomainObject.Predmet.OstaliListFormatedWithAdress_1">
      <item>ŽDO GUO Osijek</item>
      <item>Vinko Dukić</item>
      <item>Igor Martinović, Pavleka Miškine 30, 31400 Budrovci</item>
      <item>H-ABDUCO d.o.o. Zagreb, Slavonska avenija 6a, 10000 Zagreb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  <item>H-ABDUCO d.o.o. Zagreb, OIB 13667298928, Slavonska avenija 6a, 10000 Zagreb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  <item>H-ABDUCO d.o.o. Zagreb, OIB 13667298928, Slavonska avenija 6a, 10000 Zagreb</item>
    </derivirana_varijabla>
  </DomainObject.Predmet.OstaliListFormatedWithAdressOIB>
  <DomainObject.Predmet.OstaliListNazivFormated>
    <izvorni_sadrzaj>
      <item>ŽDO GUO Osijek</item>
      <item>Vinko Dukić</item>
      <item>Igor Martinović</item>
      <item>H-ABDUCO d.o.o. Zagreb</item>
    </izvorni_sadrzaj>
    <derivirana_varijabla naziv="DomainObject.Predmet.OstaliListNazivFormated_1">
      <item>ŽDO GUO Osijek</item>
      <item>Vinko Dukić</item>
      <item>Igor Martinović</item>
      <item>H-ABDUCO d.o.o. Zagreb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NazivFormatedOIB_1">
      <item>ŽDO GUO Osijek</item>
      <item>Vinko Dukić, OIB 42390974789</item>
      <item>Igor Martinović, OIB 70858775297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  <item>H-ABDUCO d.o.o. Zagreb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  <item>H-ABDUCO d.o.o. Zagreb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  <item>, OIB 13667298928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St-1835/2016-121</izvorni_sadrzaj>
    <derivirana_varijabla naziv="DomainObject.PredzadnjaOdlukaIzPredmeta.Oznaka_1">St-1835/2016-121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F9BD01-CD6A-414E-B906-5C2BCD4DEA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313</properties:Words>
  <properties:Characters>1653</properties:Characters>
  <properties:Lines>69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2018-11-28T10:57:00Z</dcterms:created>
  <dc:creator>banka</dc:creator>
  <cp:lastModifiedBy>Elizabeta Đeke</cp:lastModifiedBy>
  <cp:lastPrinted>2017-03-14T08:42:00Z</cp:lastPrinted>
  <dcterms:modified xmlns:xsi="http://www.w3.org/2001/XMLSchema-instance" xsi:type="dcterms:W3CDTF">2018-11-28T12:51:00Z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28.11.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