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dff7" w14:paraId="018dff7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642949">
        <w:t>706</w:t>
      </w:r>
      <w:r w:rsidR="005520AB">
        <w:t>/16-7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B53C87" w:rsidP="003E449C" w:rsidR="00561009">
      <w:pPr>
        <w:spacing w:lineRule="auto" w:line="240" w:after="0"/>
        <w:ind w:firstLine="708"/>
        <w:jc w:val="both"/>
      </w:pPr>
      <w:r>
        <w:t xml:space="preserve"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LUPROM – d.o.o., OIB 92192227844, Ludbreg, Gospodarska 2, dana </w:t>
      </w:r>
      <w:r w:rsidR="003E449C">
        <w:t>26</w:t>
      </w:r>
      <w:r w:rsidR="003E77B3">
        <w:t xml:space="preserve">. </w:t>
      </w:r>
      <w:r w:rsidR="0053086E">
        <w:t>rujna</w:t>
      </w:r>
      <w:r w:rsidR="003E77B3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B53C87">
        <w:t>LUPROM – d.o.o., OIB 92192227844, Ludbreg, Gospodarska 2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B53C87">
        <w:t>706</w:t>
      </w:r>
      <w:r w:rsidR="00B41D33">
        <w:t>/16</w:t>
      </w:r>
      <w:r w:rsidR="00561009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B53C87">
        <w:t>LUPROM – d.o.o., OIB 92192227844, Ludbreg, Gospodarska 2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B53C87">
        <w:t>28</w:t>
      </w:r>
      <w:r w:rsidR="00561009">
        <w:t xml:space="preserve">. </w:t>
      </w:r>
      <w:r w:rsidR="00B53C87">
        <w:t>travnja</w:t>
      </w:r>
      <w:r w:rsidR="005D5B44">
        <w:t xml:space="preserve"> 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1. rujna 2015. ima evidentirane neizvršene osnove za plaćanje u ukupnom iznosu od </w:t>
      </w:r>
      <w:r w:rsidR="00B53C87">
        <w:t>16.130,02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B53C87">
        <w:t>706/16-4</w:t>
      </w:r>
      <w:r w:rsidRPr="00554F6A">
        <w:t xml:space="preserve"> od </w:t>
      </w:r>
      <w:r w:rsidR="00B53C87">
        <w:t>14</w:t>
      </w:r>
      <w:r>
        <w:t xml:space="preserve">. </w:t>
      </w:r>
      <w:r w:rsidR="00B53C87">
        <w:t>lipnja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B41D33">
        <w:t>26</w:t>
      </w:r>
      <w:r>
        <w:t xml:space="preserve">. </w:t>
      </w:r>
      <w:r w:rsidR="0053086E">
        <w:t>rujna</w:t>
      </w:r>
      <w:r>
        <w:t xml:space="preserve"> 201</w:t>
      </w:r>
      <w:r w:rsidR="00D967FE">
        <w:t>6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CA29A1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DAD" w:rsidP="00485215" w:rsidR="00063DAD">
      <w:pPr>
        <w:spacing w:lineRule="auto" w:line="240" w:after="0"/>
      </w:pPr>
      <w:r>
        <w:separator/>
      </w:r>
    </w:p>
  </w:endnote>
  <w:endnote w:id="0" w:type="continuationSeparator">
    <w:p w:rsidRDefault="00063DAD" w:rsidP="00485215" w:rsidR="00063D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DAD" w:rsidP="00485215" w:rsidR="00063DAD">
      <w:pPr>
        <w:spacing w:lineRule="auto" w:line="240" w:after="0"/>
      </w:pPr>
      <w:r>
        <w:separator/>
      </w:r>
    </w:p>
  </w:footnote>
  <w:footnote w:id="0" w:type="continuationSeparator">
    <w:p w:rsidRDefault="00063DAD" w:rsidP="00485215" w:rsidR="00063D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9A1">
          <w:rPr>
            <w:noProof/>
          </w:rPr>
          <w:t>2</w:t>
        </w:r>
        <w:r>
          <w:fldChar w:fldCharType="end"/>
        </w:r>
      </w:p>
    </w:sdtContent>
  </w:sdt>
  <w:p w:rsidRDefault="005520AB" w:rsidP="005520AB" w:rsidR="005520AB">
    <w:pPr>
      <w:spacing w:lineRule="auto" w:line="240" w:after="0"/>
      <w:jc w:val="right"/>
    </w:pPr>
    <w:r>
      <w:t>Poslovni broj: 2 St-</w:t>
    </w:r>
    <w:r w:rsidR="00642949">
      <w:t>706</w:t>
    </w:r>
    <w:r>
      <w:t>/16-7</w:t>
    </w:r>
  </w:p>
  <w:p w:rsidRDefault="00CA29A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63DAD"/>
    <w:rsid w:val="000C2925"/>
    <w:rsid w:val="00192606"/>
    <w:rsid w:val="001A10AB"/>
    <w:rsid w:val="001F37AD"/>
    <w:rsid w:val="002252F6"/>
    <w:rsid w:val="00233C6F"/>
    <w:rsid w:val="00355232"/>
    <w:rsid w:val="003C1AF9"/>
    <w:rsid w:val="003E449C"/>
    <w:rsid w:val="003E77B3"/>
    <w:rsid w:val="0044635E"/>
    <w:rsid w:val="004532DB"/>
    <w:rsid w:val="00485215"/>
    <w:rsid w:val="004B4A8F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7956EF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B20F0E"/>
    <w:rsid w:val="00B41D33"/>
    <w:rsid w:val="00B53C87"/>
    <w:rsid w:val="00B74707"/>
    <w:rsid w:val="00BE68D1"/>
    <w:rsid w:val="00C6451F"/>
    <w:rsid w:val="00CA29A1"/>
    <w:rsid w:val="00CB6F0D"/>
    <w:rsid w:val="00D2120A"/>
    <w:rsid w:val="00D35705"/>
    <w:rsid w:val="00D967FE"/>
    <w:rsid w:val="00DA3151"/>
    <w:rsid w:val="00DC78D8"/>
    <w:rsid w:val="00E01330"/>
    <w:rsid w:val="00E03C60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CA2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CA2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LUPROM - društvo s ograničenom odgovornošću za trgovinu i usluge zastupanog po punomoćniku Daliborka Džinić</izvorni_sadrzaj>
    <derivirana_varijabla naziv="DomainObject.Predmet.ProtustrankaFormated_1">  LUPROM - društvo s ograničenom odgovornošću za trgovinu i usluge zastupanog po punomoćniku Daliborka Džinić</derivirana_varijabla>
  </DomainObject.Predmet.ProtustrankaFormated>
  <DomainObject.Predmet.ProtustrankaFormatedOIB>
    <izvorni_sadrzaj>  LUPROM - društvo s ograničenom odgovornošću za trgovinu i usluge, OIB 92192227844 zastupanog po punomoćniku Daliborka Džinić</izvorni_sadrzaj>
    <derivirana_varijabla naziv="DomainObject.Predmet.ProtustrankaFormatedOIB_1">  LUPROM - društvo s ograničenom odgovornošću za trgovinu i usluge, OIB 92192227844 zastupanog po punomoćniku Daliborka Džinić</derivirana_varijabla>
  </DomainObject.Predmet.ProtustrankaFormatedOIB>
  <DomainObject.Predmet.ProtustrankaFormatedWithAdress>
    <izvorni_sadrzaj> LUPROM - društvo s ograničenom odgovornošću za trgovinu i usluge, Gospodarska 2, 42230 Ludbreg zastupanog po punomoćniku Daliborka Džinić</izvorni_sadrzaj>
    <derivirana_varijabla naziv="DomainObject.Predmet.ProtustrankaFormatedWithAdress_1"> LUPROM - društvo s ograničenom odgovornošću za trgovinu i usluge, Gospodarska 2, 42230 Ludbreg zastupanog po punomoćniku Daliborka Džinić</derivirana_varijabla>
  </DomainObject.Predmet.ProtustrankaFormatedWithAdress>
  <DomainObject.Predmet.ProtustrankaFormatedWithAdressOIB>
    <izvorni_sadrzaj> LUPROM - društvo s ograničenom odgovornošću za trgovinu i usluge, OIB 92192227844, Gospodarska 2, 42230 Ludbreg zastupanog po punomoćniku Daliborka Džinić</izvorni_sadrzaj>
    <derivirana_varijabla naziv="DomainObject.Predmet.ProtustrankaFormatedWithAdressOIB_1"> LUPROM - društvo s ograničenom odgovornošću za trgovinu i usluge, OIB 92192227844, Gospodarska 2, 42230 Ludbreg zastupanog po punomoćniku Daliborka Džinić</derivirana_varijabla>
  </DomainObject.Predmet.ProtustrankaFormatedWithAdressOIB>
  <DomainObject.Predmet.ProtustrankaWithAdress>
    <izvorni_sadrzaj>LUPROM - društvo s ograničenom odgovornošću za trgovinu i usluge Gospodarska 2, 42230 Ludbreg</izvorni_sadrzaj>
    <derivirana_varijabla naziv="DomainObject.Predmet.ProtustrankaWithAdress_1">LUPROM - društvo s ograničenom odgovornošću za trgovinu i usluge Gospodarska 2, 42230 Ludbreg</derivirana_varijabla>
  </DomainObject.Predmet.ProtustrankaWithAdress>
  <DomainObject.Predmet.ProtustrankaWithAdressOIB>
    <izvorni_sadrzaj>LUPROM - društvo s ograničenom odgovornošću za trgovinu i usluge, OIB 92192227844, Gospodarska 2, 42230 Ludbreg</izvorni_sadrzaj>
    <derivirana_varijabla naziv="DomainObject.Predmet.ProtustrankaWithAdressOIB_1">LUPROM - društvo s ograničenom odgovornošću za trgovinu i usluge, OIB 92192227844, Gospodarska 2, 42230 Ludbreg</derivirana_varijabla>
  </DomainObject.Predmet.ProtustrankaWithAdressOIB>
  <DomainObject.Predmet.ProtustrankaNazivFormated>
    <izvorni_sadrzaj>LUPROM - društvo s ograničenom odgovornošću za trgovinu i usluge</izvorni_sadrzaj>
    <derivirana_varijabla naziv="DomainObject.Predmet.ProtustrankaNazivFormated_1">LUPROM - društvo s ograničenom odgovornošću za trgovinu i usluge</derivirana_varijabla>
  </DomainObject.Predmet.ProtustrankaNazivFormated>
  <DomainObject.Predmet.ProtustrankaNazivFormatedOIB>
    <izvorni_sadrzaj>LUPROM - društvo s ograničenom odgovornošću za trgovinu i usluge, OIB 92192227844</izvorni_sadrzaj>
    <derivirana_varijabla naziv="DomainObject.Predmet.ProtustrankaNazivFormatedOIB_1">LUPROM - društvo s ograničenom odgovornošću za trgovinu i usluge, OIB 92192227844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16130.02</izvorni_sadrzaj>
    <derivirana_varijabla naziv="DomainObject.Predmet.TrenutnaVrijednost_1">16130.02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LUPROM - društvo s ograničenom odgovornošću za trgovinu i usluge zastupanog po punomoćniku Daliborka Džinić</item>
    </izvorni_sadrzaj>
    <derivirana_varijabla naziv="DomainObject.Predmet.ProtuStrankaListFormated_1">
      <item>LUPROM - društvo s ograničenom odgovornošću za trgovinu i usluge zastupanog po punomoćniku Daliborka Džinić</item>
    </derivirana_varijabla>
  </DomainObject.Predmet.ProtuStrankaListFormated>
  <DomainObject.Predmet.ProtuStrankaListFormatedOIB>
    <izvorni_sadrzaj>
      <item>LUPROM - društvo s ograničenom odgovornošću za trgovinu i usluge, OIB 92192227844 zastupanog po punomoćniku Daliborka Džinić</item>
    </izvorni_sadrzaj>
    <derivirana_varijabla naziv="DomainObject.Predmet.ProtuStrankaListFormatedOIB_1">
      <item>LUPROM - društvo s ograničenom odgovornošću za trgovinu i usluge, OIB 92192227844 zastupanog po punomoćniku Daliborka Džinić</item>
    </derivirana_varijabla>
  </DomainObject.Predmet.ProtuStrankaListFormatedOIB>
  <DomainObject.Predmet.ProtuStrankaListFormatedWithAdress>
    <izvorni_sadrzaj>
      <item>LUPROM - društvo s ograničenom odgovornošću za trgovinu i usluge, Gospodarska 2, 42230 Ludbreg zastupanog po punomoćniku Daliborka Džinić</item>
    </izvorni_sadrzaj>
    <derivirana_varijabla naziv="DomainObject.Predmet.ProtuStrankaListFormatedWithAdress_1">
      <item>LUPROM - društvo s ograničenom odgovornošću za trgovinu i usluge, Gospodarska 2, 42230 Ludbreg zastupanog po punomoćniku Daliborka Džinić</item>
    </derivirana_varijabla>
  </DomainObject.Predmet.ProtuStrankaListFormatedWithAdress>
  <DomainObject.Predmet.ProtuStrankaListFormatedWithAdressOIB>
    <izvorni_sadrzaj>
      <item>LUPROM - društvo s ograničenom odgovornošću za trgovinu i usluge, OIB 92192227844, Gospodarska 2, 42230 Ludbreg zastupanog po punomoćniku Daliborka Džinić</item>
    </izvorni_sadrzaj>
    <derivirana_varijabla naziv="DomainObject.Predmet.ProtuStrankaListFormatedWithAdressOIB_1">
      <item>LUPROM - društvo s ograničenom odgovornošću za trgovinu i usluge, OIB 92192227844, Gospodarska 2, 42230 Ludbreg zastupanog po punomoćniku Daliborka Džinić</item>
    </derivirana_varijabla>
  </DomainObject.Predmet.ProtuStrankaListFormatedWithAdressOIB>
  <DomainObject.Predmet.ProtuStrankaListNazivFormated>
    <izvorni_sadrzaj>
      <item>LUPROM - društvo s ograničenom odgovornošću za trgovinu i usluge</item>
    </izvorni_sadrzaj>
    <derivirana_varijabla naziv="DomainObject.Predmet.ProtuStrankaListNazivFormated_1">
      <item>LUPROM - društvo s ograničenom odgovornošću za trgovinu i usluge</item>
    </derivirana_varijabla>
  </DomainObject.Predmet.ProtuStrankaListNazivFormated>
  <DomainObject.Predmet.ProtuStrankaListNazivFormatedOIB>
    <izvorni_sadrzaj>
      <item>LUPROM - društvo s ograničenom odgovornošću za trgovinu i usluge, OIB 92192227844</item>
    </izvorni_sadrzaj>
    <derivirana_varijabla naziv="DomainObject.Predmet.ProtuStrankaListNazivFormatedOIB_1">
      <item>LUPROM - društvo s ograničenom odgovornošću za trgovinu i usluge, OIB 92192227844</item>
    </derivirana_varijabla>
  </DomainObject.Predmet.ProtuStrankaListNazivFormatedOIB>
  <DomainObject.Predmet.OstaliListFormated>
    <izvorni_sadrzaj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izvorni_sadrzaj>
    <derivirana_varijabla naziv="DomainObject.Predmet.OstaliListFormated_1"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izvorni_sadrzaj>
    <derivirana_varijabla naziv="DomainObject.Predmet.OstaliListFormatedOIB_1"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Daliborka Džinić</item>
      <item>Županijsko državno odvjetništvo u Varaždinu, Građansko-upravni odjel</item>
    </izvorni_sadrzaj>
    <derivirana_varijabla naziv="DomainObject.Predmet.OstaliListNazivFormated_1">
      <item>Sudski registar TS u Varaždinu</item>
      <item>Daliborka Džinić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Daliborka Džinić</item>
      <item>Županijsko državno odvjetništvo u Varaždinu, Građansko-upravni odjel</item>
    </izvorni_sadrzaj>
    <derivirana_varijabla naziv="DomainObject.Predmet.OstaliListNazivFormatedOIB_1">
      <item>Sudski registar TS u Varaždinu</item>
      <item>Daliborka Džinić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LUPROM - društvo s ograničenom odgovornošću za trgovinu i usluge</izvorni_sadrzaj>
    <derivirana_varijabla naziv="DomainObject.Predmet.ProtustrankaIDrugi_1">LUPROM - društvo s ograničenom odgovornošću za trgovinu i usluge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LUPROM - društvo s ograničenom odgovornošću za trgovinu i usluge, OIB 92192227844, Gospodarska 2, 42230 Ludbreg</izvorni_sadrzaj>
    <derivirana_varijabla naziv="DomainObject.Predmet.ProtustrankaIDrugiAdressOIB_1">LUPROM - društvo s ograničenom odgovornošću za trgovinu i usluge, OIB 92192227844, Gospodarska 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LUPROM - društvo s ograničenom odgovornošću za trgovinu i usluge</item>
      <item>Sudski registar TS u Varaždinu</item>
      <item>Daliborka Džinić</item>
      <item>Županijsko državno odvjetništvo u Varaždinu, Građansko-upravni odjel</item>
    </izvorni_sadrzaj>
    <derivirana_varijabla naziv="DomainObject.Predmet.SudioniciListNaziv_1">
      <item>Financijska agencija</item>
      <item>LUPROM - društvo s ograničenom odgovornošću za trgovinu i usluge</item>
      <item>Sudski registar TS u Varaždinu</item>
      <item>Daliborka Džinić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LUPROM - društvo s ograničenom odgovornošću za trgovinu i usluge, OIB 92192227844, Gospodarska 2,42230 Ludbreg</item>
      <item>Sudski registar TS u Varaždinu, Ul. braće Radić 2,42000 Varaždin</item>
      <item>Daliborka Džinić, Struga 16,42230 Struga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LUPROM - društvo s ograničenom odgovornošću za trgovinu i usluge, OIB 92192227844, Gospodarska 2,42230 Ludbreg</item>
      <item>Sudski registar TS u Varaždinu, Ul. braće Radić 2,42000 Varaždin</item>
      <item>Daliborka Džinić, Struga 16,42230 Struga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92192227844</item>
      <item>, OIB null</item>
      <item>, OIB null</item>
      <item>, OIB null</item>
    </izvorni_sadrzaj>
    <derivirana_varijabla naziv="DomainObject.Predmet.SudioniciListNazivOIB_1">
      <item>, OIB 85821130368</item>
      <item>, OIB 92192227844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C94EB-5B7C-41F4-BD47-35B798E0C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2767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2016-09-26T08:05:00Z</dcterms:created>
  <dc:creator>Maja Valušnig</dc:creator>
  <cp:lastModifiedBy>Marko Makaj</cp:lastModifiedBy>
  <cp:lastPrinted>2016-09-26T07:53:00Z</cp:lastPrinted>
  <dcterms:modified xmlns:xsi="http://www.w3.org/2001/XMLSchema-instance" xsi:type="dcterms:W3CDTF">2016-09-26T08:06:00Z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