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78f3" w14:paraId="99a78f3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2879DF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2879DF" w:rsidRPr="002879DF">
        <w:rPr>
          <w:rFonts w:hAnsi="Times New Roman" w:ascii="Times New Roman"/>
        </w:rPr>
        <w:t>SLATKE ZAZUBICE d.o.o. Rijeka, Milutina Barača 19 (OIB 70197287998; MBS 040342996)</w:t>
      </w:r>
      <w:r w:rsidR="001C7821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2879DF" w:rsidRPr="002879DF">
        <w:rPr>
          <w:rFonts w:hAnsi="Times New Roman" w:ascii="Times New Roman"/>
        </w:rPr>
        <w:t>SLATKE ZAZUBICE d.o.o. Rijeka, Milutina Barača 19 (OIB 70197287998; MBS 040342996)</w:t>
      </w:r>
      <w:r w:rsidR="001C7821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26</w:t>
      </w:r>
      <w:r w:rsidRPr="00BF5B21">
        <w:rPr>
          <w:rFonts w:hAnsi="Times New Roman" w:ascii="Times New Roman"/>
        </w:rPr>
        <w:t>. rujna 2016. godine u 1</w:t>
      </w:r>
      <w:r w:rsidR="004F56F2">
        <w:rPr>
          <w:rFonts w:hAnsi="Times New Roman" w:ascii="Times New Roman"/>
        </w:rPr>
        <w:t>2,00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AD1222" w:rsidR="0011750E" w:rsidRPr="002879DF">
      <w:pPr>
        <w:jc w:val="both"/>
        <w:rPr>
          <w:rFonts w:hAnsi="Times New Roman" w:ascii="Times New Roman"/>
        </w:rPr>
      </w:pPr>
      <w:r w:rsidRPr="00E645DA">
        <w:rPr>
          <w:rFonts w:hAnsi="Times New Roman" w:ascii="Times New Roman"/>
          <w:b/>
        </w:rPr>
        <w:tab/>
      </w:r>
      <w:r w:rsidRPr="00E57563">
        <w:rPr>
          <w:rFonts w:hAnsi="Times New Roman" w:ascii="Times New Roman"/>
        </w:rPr>
        <w:t>III.</w:t>
      </w:r>
      <w:r w:rsidRPr="00E57563">
        <w:rPr>
          <w:rFonts w:hAnsi="Times New Roman" w:ascii="Times New Roman"/>
        </w:rPr>
        <w:tab/>
        <w:t xml:space="preserve">Za stečajnog upravitelja imenuje se </w:t>
      </w:r>
      <w:r w:rsidR="00AD1222">
        <w:rPr>
          <w:rFonts w:hAnsi="Times New Roman" w:ascii="Times New Roman"/>
        </w:rPr>
        <w:t>Hrvoje Kraljičković iz Zagreba, Trg hrvatskih velikana 4</w:t>
      </w:r>
      <w:r w:rsidRPr="00E57563">
        <w:rPr>
          <w:rFonts w:hAnsi="Times New Roman" w:ascii="Times New Roman"/>
        </w:rPr>
        <w:t>, OIB:</w:t>
      </w:r>
      <w:r w:rsidR="00AD1222">
        <w:rPr>
          <w:rFonts w:hAnsi="Times New Roman" w:ascii="Times New Roman"/>
        </w:rPr>
        <w:t xml:space="preserve"> 63875916042</w:t>
      </w:r>
      <w:r w:rsidR="00E57563" w:rsidRPr="00E57563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2879DF" w:rsidRPr="002879DF">
        <w:rPr>
          <w:rFonts w:hAnsi="Times New Roman" w:ascii="Times New Roman"/>
        </w:rPr>
        <w:t>SLATKE ZAZUBICE d.o.o. Rijeka, Milutina Barača 19 (OIB 70197287998; MBS 040342996)</w:t>
      </w:r>
      <w:r w:rsidR="0092173A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E645DA">
        <w:rPr>
          <w:rFonts w:hAnsi="Times New Roman" w:ascii="Times New Roman"/>
        </w:rPr>
        <w:t>1</w:t>
      </w:r>
      <w:r w:rsidR="00E57563">
        <w:rPr>
          <w:rFonts w:hAnsi="Times New Roman" w:ascii="Times New Roman"/>
        </w:rPr>
        <w:t>2</w:t>
      </w:r>
      <w:r w:rsidR="0092173A">
        <w:rPr>
          <w:rFonts w:hAnsi="Times New Roman" w:ascii="Times New Roman"/>
        </w:rPr>
        <w:t xml:space="preserve">. </w:t>
      </w:r>
      <w:r w:rsidR="00E57563">
        <w:rPr>
          <w:rFonts w:hAnsi="Times New Roman" w:ascii="Times New Roman"/>
        </w:rPr>
        <w:t>svibnj</w:t>
      </w:r>
      <w:r w:rsidR="00AD1222">
        <w:rPr>
          <w:rFonts w:hAnsi="Times New Roman" w:ascii="Times New Roman"/>
        </w:rPr>
        <w:t>a</w:t>
      </w:r>
      <w:r w:rsidR="00E57563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2879DF" w:rsidRPr="002879DF">
        <w:rPr>
          <w:rFonts w:hAnsi="Times New Roman" w:ascii="Times New Roman"/>
        </w:rPr>
        <w:t>SLATKE ZAZUBICE d.o.o. Rijeka, Milutina Barača 19 (OIB 70197287998</w:t>
      </w:r>
      <w:r w:rsidR="002879DF">
        <w:rPr>
          <w:rFonts w:hAnsi="Times New Roman" w:ascii="Times New Roman"/>
        </w:rPr>
        <w:t>; MBS 040342996</w:t>
      </w:r>
      <w:r w:rsidR="00AD1222" w:rsidRPr="00AD1222">
        <w:rPr>
          <w:rFonts w:hAnsi="Times New Roman" w:ascii="Times New Roman"/>
        </w:rPr>
        <w:t>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92173A">
        <w:rPr>
          <w:rFonts w:hAnsi="Times New Roman" w:ascii="Times New Roman"/>
        </w:rPr>
        <w:t>2</w:t>
      </w:r>
      <w:r w:rsidR="00E57563">
        <w:rPr>
          <w:rFonts w:hAnsi="Times New Roman" w:ascii="Times New Roman"/>
        </w:rPr>
        <w:t>1</w:t>
      </w:r>
      <w:r w:rsidRPr="00BF5B21">
        <w:rPr>
          <w:rFonts w:hAnsi="Times New Roman" w:ascii="Times New Roman"/>
        </w:rPr>
        <w:t xml:space="preserve">. </w:t>
      </w:r>
      <w:r w:rsidR="00E57563">
        <w:rPr>
          <w:rFonts w:hAnsi="Times New Roman" w:ascii="Times New Roman"/>
        </w:rPr>
        <w:t xml:space="preserve">srpnja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3C7" w:rsidR="00F203C7">
      <w:r>
        <w:separator/>
      </w:r>
    </w:p>
  </w:endnote>
  <w:endnote w:id="0" w:type="continuationSeparator">
    <w:p w:rsidRDefault="00F203C7" w:rsidR="00F20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3C7" w:rsidR="00F203C7">
      <w:r>
        <w:separator/>
      </w:r>
    </w:p>
  </w:footnote>
  <w:footnote w:id="0" w:type="continuationSeparator">
    <w:p w:rsidRDefault="00F203C7" w:rsidR="00F203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57563">
      <w:rPr>
        <w:rFonts w:hAnsi="Times New Roman" w:ascii="Times New Roman"/>
      </w:rPr>
      <w:t>10</w:t>
    </w:r>
    <w:r w:rsidR="00AD1222">
      <w:rPr>
        <w:rFonts w:hAnsi="Times New Roman" w:ascii="Times New Roman"/>
      </w:rPr>
      <w:t>5</w:t>
    </w:r>
    <w:r w:rsidR="002879DF">
      <w:rPr>
        <w:rFonts w:hAnsi="Times New Roman" w:ascii="Times New Roman"/>
      </w:rPr>
      <w:t>7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E5A5F"/>
    <w:rsid w:val="000F1A51"/>
    <w:rsid w:val="001129E5"/>
    <w:rsid w:val="0011750E"/>
    <w:rsid w:val="001431CF"/>
    <w:rsid w:val="001C70E4"/>
    <w:rsid w:val="001C7821"/>
    <w:rsid w:val="00250268"/>
    <w:rsid w:val="0026099F"/>
    <w:rsid w:val="002879DF"/>
    <w:rsid w:val="002F718D"/>
    <w:rsid w:val="0034596F"/>
    <w:rsid w:val="003710A6"/>
    <w:rsid w:val="00386A3A"/>
    <w:rsid w:val="003A600D"/>
    <w:rsid w:val="003A73E3"/>
    <w:rsid w:val="003C2ABA"/>
    <w:rsid w:val="004249BA"/>
    <w:rsid w:val="0047389F"/>
    <w:rsid w:val="00474AF2"/>
    <w:rsid w:val="004A708E"/>
    <w:rsid w:val="004D6126"/>
    <w:rsid w:val="004D7ACE"/>
    <w:rsid w:val="004E2B71"/>
    <w:rsid w:val="004F13EC"/>
    <w:rsid w:val="004F56F2"/>
    <w:rsid w:val="00527278"/>
    <w:rsid w:val="0059686F"/>
    <w:rsid w:val="005B6EC5"/>
    <w:rsid w:val="005D536D"/>
    <w:rsid w:val="005D6965"/>
    <w:rsid w:val="005F15D2"/>
    <w:rsid w:val="00627985"/>
    <w:rsid w:val="006636D6"/>
    <w:rsid w:val="00685243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F1332"/>
    <w:rsid w:val="00907968"/>
    <w:rsid w:val="0092173A"/>
    <w:rsid w:val="00930203"/>
    <w:rsid w:val="00933E81"/>
    <w:rsid w:val="009D153C"/>
    <w:rsid w:val="00A16F1E"/>
    <w:rsid w:val="00A42202"/>
    <w:rsid w:val="00A65E93"/>
    <w:rsid w:val="00AD1222"/>
    <w:rsid w:val="00B0361B"/>
    <w:rsid w:val="00B07961"/>
    <w:rsid w:val="00B404CC"/>
    <w:rsid w:val="00B55822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57563"/>
    <w:rsid w:val="00E645DA"/>
    <w:rsid w:val="00E978D7"/>
    <w:rsid w:val="00E97AE9"/>
    <w:rsid w:val="00F04ACE"/>
    <w:rsid w:val="00F1631A"/>
    <w:rsid w:val="00F203C7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8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6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8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8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6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8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SLATKE ZAZUBICE d.o.o.</izvorni_sadrzaj>
    <derivirana_varijabla naziv="DomainObject.Predmet.ProtustrankaFormated_1">  SLATKE ZAZUBICE d.o.o.</derivirana_varijabla>
  </DomainObject.Predmet.ProtustrankaFormated>
  <DomainObject.Predmet.ProtustrankaFormatedOIB>
    <izvorni_sadrzaj>  SLATKE ZAZUBICE d.o.o., OIB 70197287998</izvorni_sadrzaj>
    <derivirana_varijabla naziv="DomainObject.Predmet.ProtustrankaFormatedOIB_1">  SLATKE ZAZUBICE d.o.o., OIB 70197287998</derivirana_varijabla>
  </DomainObject.Predmet.ProtustrankaFormatedOIB>
  <DomainObject.Predmet.ProtustrankaFormatedWithAdress>
    <izvorni_sadrzaj> SLATKE ZAZUBICE d.o.o., Milutina Barača 19, 51000 Rijeka</izvorni_sadrzaj>
    <derivirana_varijabla naziv="DomainObject.Predmet.ProtustrankaFormatedWithAdress_1"> SLATKE ZAZUBICE d.o.o., Milutina Barača 19, 51000 Rijeka</derivirana_varijabla>
  </DomainObject.Predmet.ProtustrankaFormatedWithAdress>
  <DomainObject.Predmet.ProtustrankaFormatedWithAdressOIB>
    <izvorni_sadrzaj> SLATKE ZAZUBICE d.o.o., OIB 70197287998, Milutina Barača 19, 51000 Rijeka</izvorni_sadrzaj>
    <derivirana_varijabla naziv="DomainObject.Predmet.ProtustrankaFormatedWithAdressOIB_1"> SLATKE ZAZUBICE d.o.o., OIB 70197287998, Milutina Barača 19, 51000 Rijeka</derivirana_varijabla>
  </DomainObject.Predmet.ProtustrankaFormatedWithAdressOIB>
  <DomainObject.Predmet.ProtustrankaWithAdress>
    <izvorni_sadrzaj>SLATKE ZAZUBICE d.o.o. Milutina Barača 19, 51000 Rijeka</izvorni_sadrzaj>
    <derivirana_varijabla naziv="DomainObject.Predmet.ProtustrankaWithAdress_1">SLATKE ZAZUBICE d.o.o. Milutina Barača 19, 51000 Rijeka</derivirana_varijabla>
  </DomainObject.Predmet.ProtustrankaWithAdress>
  <DomainObject.Predmet.ProtustrankaWithAdressOIB>
    <izvorni_sadrzaj>SLATKE ZAZUBICE d.o.o., OIB 70197287998, Milutina Barača 19, 51000 Rijeka</izvorni_sadrzaj>
    <derivirana_varijabla naziv="DomainObject.Predmet.ProtustrankaWithAdressOIB_1">SLATKE ZAZUBICE d.o.o., OIB 70197287998, Milutina Barača 19, 51000 Rijeka</derivirana_varijabla>
  </DomainObject.Predmet.ProtustrankaWithAdressOIB>
  <DomainObject.Predmet.ProtustrankaNazivFormated>
    <izvorni_sadrzaj>SLATKE ZAZUBICE d.o.o.</izvorni_sadrzaj>
    <derivirana_varijabla naziv="DomainObject.Predmet.ProtustrankaNazivFormated_1">SLATKE ZAZUBICE d.o.o.</derivirana_varijabla>
  </DomainObject.Predmet.ProtustrankaNazivFormated>
  <DomainObject.Predmet.ProtustrankaNazivFormatedOIB>
    <izvorni_sadrzaj>SLATKE ZAZUBICE d.o.o., OIB 70197287998</izvorni_sadrzaj>
    <derivirana_varijabla naziv="DomainObject.Predmet.ProtustrankaNazivFormatedOIB_1">SLATKE ZAZUBICE d.o.o., OIB 70197287998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SLATKE ZAZUBICE d.o.o.</item>
    </izvorni_sadrzaj>
    <derivirana_varijabla naziv="DomainObject.Predmet.ProtuStrankaListFormated_1">
      <item>SLATKE ZAZUBICE d.o.o.</item>
    </derivirana_varijabla>
  </DomainObject.Predmet.ProtuStrankaListFormated>
  <DomainObject.Predmet.ProtuStrankaListFormatedOIB>
    <izvorni_sadrzaj>
      <item>SLATKE ZAZUBICE d.o.o., OIB 70197287998</item>
    </izvorni_sadrzaj>
    <derivirana_varijabla naziv="DomainObject.Predmet.ProtuStrankaListFormatedOIB_1">
      <item>SLATKE ZAZUBICE d.o.o., OIB 70197287998</item>
    </derivirana_varijabla>
  </DomainObject.Predmet.ProtuStrankaListFormatedOIB>
  <DomainObject.Predmet.ProtuStrankaListFormatedWithAdress>
    <izvorni_sadrzaj>
      <item>SLATKE ZAZUBICE d.o.o., Milutina Barača 19, 51000 Rijeka</item>
    </izvorni_sadrzaj>
    <derivirana_varijabla naziv="DomainObject.Predmet.ProtuStrankaListFormatedWithAdress_1">
      <item>SLATKE ZAZUBICE d.o.o., Milutina Barača 19, 51000 Rijeka</item>
    </derivirana_varijabla>
  </DomainObject.Predmet.ProtuStrankaListFormatedWithAdress>
  <DomainObject.Predmet.ProtuStrankaListFormatedWithAdressOIB>
    <izvorni_sadrzaj>
      <item>SLATKE ZAZUBICE d.o.o., OIB 70197287998, Milutina Barača 19, 51000 Rijeka</item>
    </izvorni_sadrzaj>
    <derivirana_varijabla naziv="DomainObject.Predmet.ProtuStrankaListFormatedWithAdressOIB_1">
      <item>SLATKE ZAZUBICE d.o.o., OIB 70197287998, Milutina Barača 19, 51000 Rijeka</item>
    </derivirana_varijabla>
  </DomainObject.Predmet.ProtuStrankaListFormatedWithAdressOIB>
  <DomainObject.Predmet.ProtuStrankaListNazivFormated>
    <izvorni_sadrzaj>
      <item>SLATKE ZAZUBICE d.o.o.</item>
    </izvorni_sadrzaj>
    <derivirana_varijabla naziv="DomainObject.Predmet.ProtuStrankaListNazivFormated_1">
      <item>SLATKE ZAZUBICE d.o.o.</item>
    </derivirana_varijabla>
  </DomainObject.Predmet.ProtuStrankaListNazivFormated>
  <DomainObject.Predmet.ProtuStrankaListNazivFormatedOIB>
    <izvorni_sadrzaj>
      <item>SLATKE ZAZUBICE d.o.o., OIB 70197287998</item>
    </izvorni_sadrzaj>
    <derivirana_varijabla naziv="DomainObject.Predmet.ProtuStrankaListNazivFormatedOIB_1">
      <item>SLATKE ZAZUBICE d.o.o., OIB 70197287998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SLATKE ZAZUBICE d.o.o.</izvorni_sadrzaj>
    <derivirana_varijabla naziv="DomainObject.Predmet.ProtustrankaIDrugi_1">SLATKE ZAZUBICE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SLATKE ZAZUBICE d.o.o., OIB 70197287998, Milutina Barača 19, 51000 Rijeka</izvorni_sadrzaj>
    <derivirana_varijabla naziv="DomainObject.Predmet.ProtustrankaIDrugiAdressOIB_1">SLATKE ZAZUBICE d.o.o., OIB 70197287998,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SLATKE ZAZUBICE d.o.o.</item>
    </izvorni_sadrzaj>
    <derivirana_varijabla naziv="DomainObject.Predmet.SudioniciListNaziv_1">
      <item>FINA  Rijeka</item>
      <item>SLATKE ZAZUBICE d.o.o.</item>
    </derivirana_varijabla>
  </DomainObject.Predmet.SudioniciListNaziv>
  <DomainObject.Predmet.SudioniciListAdressOIB>
    <izvorni_sadrzaj>
      <item>FINA  Rijeka, OIB 85821130368, Frana Kurelca 8,51000 Rijeka</item>
      <item>SLATKE ZAZUBICE d.o.o., OIB 70197287998, Milutina Barača 19,51000 Rijeka</item>
    </izvorni_sadrzaj>
    <derivirana_varijabla naziv="DomainObject.Predmet.SudioniciListAdressOIB_1">
      <item>FINA  Rijeka, OIB 85821130368, Frana Kurelca 8,51000 Rijeka</item>
      <item>SLATKE ZAZUBICE d.o.o., OIB 70197287998,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70197287998</item>
    </izvorni_sadrzaj>
    <derivirana_varijabla naziv="DomainObject.Predmet.SudioniciListNazivOIB_1">
      <item>, OIB 85821130368</item>
      <item>, OIB 70197287998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B60AC-92D8-4610-A496-CB49953CD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2493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2016-09-26T09:56:00Z</dcterms:created>
  <dc:creator>mbalenovic</dc:creator>
  <cp:lastModifiedBy>Miljenka Balenović</cp:lastModifiedBy>
  <cp:lastPrinted>2016-09-26T09:56:00Z</cp:lastPrinted>
  <dcterms:modified xmlns:xsi="http://www.w3.org/2001/XMLSchema-instance" xsi:type="dcterms:W3CDTF">2016-09-26T09:57:00Z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